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D2" w:rsidRPr="005C3A23" w:rsidRDefault="00E56DBF" w:rsidP="005C3A23">
      <w:pPr>
        <w:spacing w:after="0" w:line="580" w:lineRule="exact"/>
        <w:rPr>
          <w:rFonts w:ascii="Arial" w:eastAsia="Arial" w:hAnsi="Arial" w:cs="Arial"/>
          <w:b/>
          <w:sz w:val="36"/>
        </w:rPr>
      </w:pPr>
      <w:r w:rsidRPr="005C3A23">
        <w:rPr>
          <w:rFonts w:ascii="Arial" w:eastAsia="Arial" w:hAnsi="Arial" w:cs="Arial"/>
          <w:b/>
          <w:sz w:val="36"/>
        </w:rPr>
        <w:t>监督索引号53232300600010000</w:t>
      </w:r>
    </w:p>
    <w:p w:rsidR="002F4554" w:rsidRPr="005C3A23" w:rsidRDefault="00E56DBF" w:rsidP="005C3A23">
      <w:pPr>
        <w:spacing w:after="0" w:line="580" w:lineRule="exact"/>
        <w:jc w:val="center"/>
        <w:rPr>
          <w:rFonts w:ascii="方正小标宋简体" w:eastAsia="方正小标宋简体"/>
          <w:sz w:val="44"/>
          <w:szCs w:val="44"/>
        </w:rPr>
      </w:pPr>
      <w:r w:rsidRPr="005C3A23">
        <w:rPr>
          <w:rFonts w:ascii="方正小标宋简体" w:eastAsia="方正小标宋简体" w:hint="eastAsia"/>
          <w:sz w:val="44"/>
          <w:szCs w:val="44"/>
        </w:rPr>
        <w:t>牟定县2021年地方财政预算执行情况和2022年地方财政预算草案公开目录</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第一部分</w:t>
      </w:r>
      <w:r w:rsidR="005C3A23">
        <w:rPr>
          <w:rFonts w:eastAsia="方正仿宋简体" w:hint="eastAsia"/>
          <w:sz w:val="32"/>
          <w:szCs w:val="32"/>
        </w:rPr>
        <w:t xml:space="preserve"> </w:t>
      </w:r>
      <w:r w:rsidRPr="00104D79">
        <w:rPr>
          <w:rFonts w:eastAsia="方正仿宋简体"/>
          <w:sz w:val="32"/>
          <w:szCs w:val="32"/>
        </w:rPr>
        <w:t>关于牟定县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年地方财政预算草案的报告</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第二部分</w:t>
      </w:r>
      <w:r w:rsidR="005C3A23">
        <w:rPr>
          <w:rFonts w:ascii="黑体" w:eastAsia="黑体" w:hAnsi="黑体" w:hint="eastAsia"/>
          <w:sz w:val="32"/>
          <w:szCs w:val="32"/>
        </w:rPr>
        <w:t xml:space="preserve"> </w:t>
      </w:r>
      <w:r w:rsidRPr="00104D79">
        <w:rPr>
          <w:rFonts w:eastAsia="方正仿宋简体"/>
          <w:sz w:val="32"/>
          <w:szCs w:val="32"/>
        </w:rPr>
        <w:t>牟定县关于</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年地方财政预算草案的情况说明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第三部分</w:t>
      </w:r>
      <w:r w:rsidR="005C3A23">
        <w:rPr>
          <w:rFonts w:eastAsia="方正仿宋简体" w:hint="eastAsia"/>
          <w:sz w:val="32"/>
          <w:szCs w:val="32"/>
        </w:rPr>
        <w:t xml:space="preserve">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地方财政预算执行情况和</w:t>
      </w:r>
      <w:r w:rsidRPr="00104D79">
        <w:rPr>
          <w:rFonts w:eastAsia="方正仿宋简体"/>
          <w:sz w:val="32"/>
          <w:szCs w:val="32"/>
        </w:rPr>
        <w:t>2022</w:t>
      </w:r>
      <w:r w:rsidRPr="00104D79">
        <w:rPr>
          <w:rFonts w:eastAsia="方正仿宋简体"/>
          <w:sz w:val="32"/>
          <w:szCs w:val="32"/>
        </w:rPr>
        <w:t>年地方财政预算（草案）报告附表</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第四部分</w:t>
      </w:r>
      <w:r w:rsidR="005C3A23">
        <w:rPr>
          <w:rFonts w:eastAsia="方正仿宋简体" w:hint="eastAsia"/>
          <w:sz w:val="32"/>
          <w:szCs w:val="32"/>
        </w:rPr>
        <w:t xml:space="preserve">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年地方财政预算公开表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一、</w:t>
      </w:r>
      <w:r w:rsidRPr="00104D79">
        <w:rPr>
          <w:rFonts w:eastAsia="方正仿宋简体"/>
          <w:sz w:val="32"/>
          <w:szCs w:val="32"/>
        </w:rPr>
        <w:t>1-1</w:t>
      </w:r>
      <w:r w:rsidRPr="00104D79">
        <w:rPr>
          <w:rFonts w:eastAsia="方正仿宋简体"/>
          <w:sz w:val="32"/>
          <w:szCs w:val="32"/>
        </w:rPr>
        <w:t>一般公共预算收入预算表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w:t>
      </w:r>
      <w:r w:rsidRPr="00104D79">
        <w:rPr>
          <w:rFonts w:eastAsia="方正仿宋简体"/>
          <w:sz w:val="32"/>
          <w:szCs w:val="32"/>
        </w:rPr>
        <w:t>1-2</w:t>
      </w:r>
      <w:r w:rsidRPr="00104D79">
        <w:rPr>
          <w:rFonts w:eastAsia="方正仿宋简体"/>
          <w:sz w:val="32"/>
          <w:szCs w:val="32"/>
        </w:rPr>
        <w:t>一般公共预算支出预算</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三、</w:t>
      </w:r>
      <w:r w:rsidRPr="00104D79">
        <w:rPr>
          <w:rFonts w:eastAsia="方正仿宋简体"/>
          <w:sz w:val="32"/>
          <w:szCs w:val="32"/>
        </w:rPr>
        <w:t>1-3</w:t>
      </w:r>
      <w:r w:rsidRPr="00104D79">
        <w:rPr>
          <w:rFonts w:eastAsia="方正仿宋简体"/>
          <w:sz w:val="32"/>
          <w:szCs w:val="32"/>
        </w:rPr>
        <w:t>本级一般公共预算收入情况表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四、</w:t>
      </w:r>
      <w:r w:rsidRPr="00104D79">
        <w:rPr>
          <w:rFonts w:eastAsia="方正仿宋简体"/>
          <w:sz w:val="32"/>
          <w:szCs w:val="32"/>
        </w:rPr>
        <w:t>1-4</w:t>
      </w:r>
      <w:r w:rsidRPr="00104D79">
        <w:rPr>
          <w:rFonts w:eastAsia="方正仿宋简体"/>
          <w:sz w:val="32"/>
          <w:szCs w:val="32"/>
        </w:rPr>
        <w:t>本级一般公共预算支出情况表（公开到项级）</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五、</w:t>
      </w:r>
      <w:r w:rsidRPr="00104D79">
        <w:rPr>
          <w:rFonts w:eastAsia="方正仿宋简体"/>
          <w:sz w:val="32"/>
          <w:szCs w:val="32"/>
        </w:rPr>
        <w:t>1-5</w:t>
      </w:r>
      <w:r w:rsidRPr="00104D79">
        <w:rPr>
          <w:rFonts w:eastAsia="方正仿宋简体"/>
          <w:sz w:val="32"/>
          <w:szCs w:val="32"/>
        </w:rPr>
        <w:t>本级一般公共预算基本支出情况表（公开到款级）</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六、</w:t>
      </w:r>
      <w:r w:rsidRPr="00104D79">
        <w:rPr>
          <w:rFonts w:eastAsia="方正仿宋简体"/>
          <w:sz w:val="32"/>
          <w:szCs w:val="32"/>
        </w:rPr>
        <w:t>1-6</w:t>
      </w:r>
      <w:r w:rsidRPr="00104D79">
        <w:rPr>
          <w:rFonts w:eastAsia="方正仿宋简体"/>
          <w:sz w:val="32"/>
          <w:szCs w:val="32"/>
        </w:rPr>
        <w:t>本级一般公共预算支出表（州对下转移支付项目）</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七、</w:t>
      </w:r>
      <w:r w:rsidRPr="00104D79">
        <w:rPr>
          <w:rFonts w:eastAsia="方正仿宋简体"/>
          <w:sz w:val="32"/>
          <w:szCs w:val="32"/>
        </w:rPr>
        <w:t>1-7</w:t>
      </w:r>
      <w:r w:rsidRPr="00104D79">
        <w:rPr>
          <w:rFonts w:eastAsia="方正仿宋简体"/>
          <w:sz w:val="32"/>
          <w:szCs w:val="32"/>
        </w:rPr>
        <w:t>楚雄州分地区税收返还和转移支付预算表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八、</w:t>
      </w:r>
      <w:r w:rsidRPr="00104D79">
        <w:rPr>
          <w:rFonts w:eastAsia="方正仿宋简体"/>
          <w:sz w:val="32"/>
          <w:szCs w:val="32"/>
        </w:rPr>
        <w:t>1-8</w:t>
      </w:r>
      <w:r w:rsidRPr="00104D79">
        <w:rPr>
          <w:rFonts w:eastAsia="方正仿宋简体"/>
          <w:sz w:val="32"/>
          <w:szCs w:val="32"/>
        </w:rPr>
        <w:t>本级</w:t>
      </w:r>
      <w:r w:rsidRPr="00104D79">
        <w:rPr>
          <w:rFonts w:eastAsia="方正仿宋简体"/>
          <w:sz w:val="32"/>
          <w:szCs w:val="32"/>
        </w:rPr>
        <w:t>“</w:t>
      </w:r>
      <w:r w:rsidRPr="00104D79">
        <w:rPr>
          <w:rFonts w:eastAsia="方正仿宋简体"/>
          <w:sz w:val="32"/>
          <w:szCs w:val="32"/>
        </w:rPr>
        <w:t>三公</w:t>
      </w:r>
      <w:r w:rsidRPr="00104D79">
        <w:rPr>
          <w:rFonts w:eastAsia="方正仿宋简体"/>
          <w:sz w:val="32"/>
          <w:szCs w:val="32"/>
        </w:rPr>
        <w:t>”</w:t>
      </w:r>
      <w:r w:rsidRPr="00104D79">
        <w:rPr>
          <w:rFonts w:eastAsia="方正仿宋简体"/>
          <w:sz w:val="32"/>
          <w:szCs w:val="32"/>
        </w:rPr>
        <w:t>经费预算财政拨款情况统计表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九、</w:t>
      </w:r>
      <w:r w:rsidRPr="00104D79">
        <w:rPr>
          <w:rFonts w:eastAsia="方正仿宋简体"/>
          <w:sz w:val="32"/>
          <w:szCs w:val="32"/>
        </w:rPr>
        <w:t>2-1</w:t>
      </w:r>
      <w:r w:rsidRPr="00104D79">
        <w:rPr>
          <w:rFonts w:eastAsia="方正仿宋简体"/>
          <w:sz w:val="32"/>
          <w:szCs w:val="32"/>
        </w:rPr>
        <w:t>政府性基金预算收入情况表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w:t>
      </w:r>
      <w:r w:rsidRPr="00104D79">
        <w:rPr>
          <w:rFonts w:eastAsia="方正仿宋简体"/>
          <w:sz w:val="32"/>
          <w:szCs w:val="32"/>
        </w:rPr>
        <w:t>2-3</w:t>
      </w:r>
      <w:r w:rsidRPr="00104D79">
        <w:rPr>
          <w:rFonts w:eastAsia="方正仿宋简体"/>
          <w:sz w:val="32"/>
          <w:szCs w:val="32"/>
        </w:rPr>
        <w:t>本级政府性基金预算收入情况表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十一、</w:t>
      </w:r>
      <w:r w:rsidRPr="00104D79">
        <w:rPr>
          <w:rFonts w:eastAsia="方正仿宋简体"/>
          <w:sz w:val="32"/>
          <w:szCs w:val="32"/>
        </w:rPr>
        <w:t>2-4</w:t>
      </w:r>
      <w:r w:rsidRPr="00104D79">
        <w:rPr>
          <w:rFonts w:eastAsia="方正仿宋简体"/>
          <w:sz w:val="32"/>
          <w:szCs w:val="32"/>
        </w:rPr>
        <w:t>本级政府性基金预算支出情况表（公开到项级）</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十二、</w:t>
      </w:r>
      <w:r w:rsidRPr="00104D79">
        <w:rPr>
          <w:rFonts w:eastAsia="方正仿宋简体"/>
          <w:sz w:val="32"/>
          <w:szCs w:val="32"/>
        </w:rPr>
        <w:t>2-5</w:t>
      </w:r>
      <w:r w:rsidRPr="00104D79">
        <w:rPr>
          <w:rFonts w:eastAsia="方正仿宋简体"/>
          <w:sz w:val="32"/>
          <w:szCs w:val="32"/>
        </w:rPr>
        <w:t>本级政府性基金支出表（对下转移支付）</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十三、</w:t>
      </w:r>
      <w:r w:rsidRPr="00104D79">
        <w:rPr>
          <w:rFonts w:eastAsia="方正仿宋简体"/>
          <w:sz w:val="32"/>
          <w:szCs w:val="32"/>
        </w:rPr>
        <w:t>3-1</w:t>
      </w:r>
      <w:r w:rsidRPr="00104D79">
        <w:rPr>
          <w:rFonts w:eastAsia="方正仿宋简体"/>
          <w:sz w:val="32"/>
          <w:szCs w:val="32"/>
        </w:rPr>
        <w:t>国有资本经营收入预算情况表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lastRenderedPageBreak/>
        <w:t>十四、</w:t>
      </w:r>
      <w:r w:rsidRPr="00104D79">
        <w:rPr>
          <w:rFonts w:eastAsia="方正仿宋简体"/>
          <w:sz w:val="32"/>
          <w:szCs w:val="32"/>
        </w:rPr>
        <w:t>3-2</w:t>
      </w:r>
      <w:r w:rsidRPr="00104D79">
        <w:rPr>
          <w:rFonts w:eastAsia="方正仿宋简体"/>
          <w:sz w:val="32"/>
          <w:szCs w:val="32"/>
        </w:rPr>
        <w:t>国有资本经营支出预算情况表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十五、</w:t>
      </w:r>
      <w:r w:rsidRPr="00104D79">
        <w:rPr>
          <w:rFonts w:eastAsia="方正仿宋简体"/>
          <w:sz w:val="32"/>
          <w:szCs w:val="32"/>
        </w:rPr>
        <w:t>3-3</w:t>
      </w:r>
      <w:r w:rsidRPr="00104D79">
        <w:rPr>
          <w:rFonts w:eastAsia="方正仿宋简体"/>
          <w:sz w:val="32"/>
          <w:szCs w:val="32"/>
        </w:rPr>
        <w:t>本级国有资本经营收入预算情况表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十六、</w:t>
      </w:r>
      <w:r w:rsidRPr="00104D79">
        <w:rPr>
          <w:rFonts w:eastAsia="方正仿宋简体"/>
          <w:sz w:val="32"/>
          <w:szCs w:val="32"/>
        </w:rPr>
        <w:t>3-4</w:t>
      </w:r>
      <w:r w:rsidRPr="00104D79">
        <w:rPr>
          <w:rFonts w:eastAsia="方正仿宋简体"/>
          <w:sz w:val="32"/>
          <w:szCs w:val="32"/>
        </w:rPr>
        <w:t>本级国有资本经营支出预算情况表（公开到项级）</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十七、</w:t>
      </w:r>
      <w:r w:rsidRPr="00104D79">
        <w:rPr>
          <w:rFonts w:eastAsia="方正仿宋简体"/>
          <w:sz w:val="32"/>
          <w:szCs w:val="32"/>
        </w:rPr>
        <w:t>3-5</w:t>
      </w:r>
      <w:r w:rsidRPr="00104D79">
        <w:rPr>
          <w:rFonts w:eastAsia="方正仿宋简体"/>
          <w:sz w:val="32"/>
          <w:szCs w:val="32"/>
        </w:rPr>
        <w:t>国有资本经营预算转移支付表</w:t>
      </w:r>
      <w:r w:rsidRPr="00104D79">
        <w:rPr>
          <w:rFonts w:eastAsia="方正仿宋简体"/>
          <w:sz w:val="32"/>
          <w:szCs w:val="32"/>
        </w:rPr>
        <w:t xml:space="preserve"> </w:t>
      </w:r>
      <w:r w:rsidRPr="00104D79">
        <w:rPr>
          <w:rFonts w:eastAsia="方正仿宋简体"/>
          <w:sz w:val="32"/>
          <w:szCs w:val="32"/>
        </w:rPr>
        <w:t>（分县市）</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十八、</w:t>
      </w:r>
      <w:r w:rsidR="008452F1" w:rsidRPr="00104D79">
        <w:rPr>
          <w:rFonts w:eastAsia="方正仿宋简体"/>
          <w:sz w:val="32"/>
          <w:szCs w:val="32"/>
        </w:rPr>
        <w:t>3-6</w:t>
      </w:r>
      <w:r w:rsidRPr="00104D79">
        <w:rPr>
          <w:rFonts w:eastAsia="方正仿宋简体"/>
          <w:sz w:val="32"/>
          <w:szCs w:val="32"/>
        </w:rPr>
        <w:t>国有资本经营预算转移支付表（分项目）</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十九、</w:t>
      </w:r>
      <w:r w:rsidRPr="00104D79">
        <w:rPr>
          <w:rFonts w:eastAsia="方正仿宋简体"/>
          <w:sz w:val="32"/>
          <w:szCs w:val="32"/>
        </w:rPr>
        <w:t>4-1</w:t>
      </w:r>
      <w:r w:rsidRPr="00104D79">
        <w:rPr>
          <w:rFonts w:eastAsia="方正仿宋简体"/>
          <w:sz w:val="32"/>
          <w:szCs w:val="32"/>
        </w:rPr>
        <w:t>社会保险基金收入预算情况表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w:t>
      </w:r>
      <w:r w:rsidRPr="00104D79">
        <w:rPr>
          <w:rFonts w:eastAsia="方正仿宋简体"/>
          <w:sz w:val="32"/>
          <w:szCs w:val="32"/>
        </w:rPr>
        <w:t>4-2</w:t>
      </w:r>
      <w:r w:rsidRPr="00104D79">
        <w:rPr>
          <w:rFonts w:eastAsia="方正仿宋简体"/>
          <w:sz w:val="32"/>
          <w:szCs w:val="32"/>
        </w:rPr>
        <w:t>社会保险基金支出预算情况表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二十一、</w:t>
      </w:r>
      <w:r w:rsidRPr="00104D79">
        <w:rPr>
          <w:rFonts w:eastAsia="方正仿宋简体"/>
          <w:sz w:val="32"/>
          <w:szCs w:val="32"/>
        </w:rPr>
        <w:t>4-3</w:t>
      </w:r>
      <w:r w:rsidRPr="00104D79">
        <w:rPr>
          <w:rFonts w:eastAsia="方正仿宋简体"/>
          <w:sz w:val="32"/>
          <w:szCs w:val="32"/>
        </w:rPr>
        <w:t>本级社会保险基金收入预算情况表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二十二、</w:t>
      </w:r>
      <w:r w:rsidRPr="00104D79">
        <w:rPr>
          <w:rFonts w:eastAsia="方正仿宋简体"/>
          <w:sz w:val="32"/>
          <w:szCs w:val="32"/>
        </w:rPr>
        <w:t>4-4</w:t>
      </w:r>
      <w:r w:rsidRPr="00104D79">
        <w:rPr>
          <w:rFonts w:eastAsia="方正仿宋简体"/>
          <w:sz w:val="32"/>
          <w:szCs w:val="32"/>
        </w:rPr>
        <w:t>本级社会保险基金支出预算情况表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二十三、</w:t>
      </w:r>
      <w:r w:rsidRPr="00104D79">
        <w:rPr>
          <w:rFonts w:eastAsia="方正仿宋简体"/>
          <w:sz w:val="32"/>
          <w:szCs w:val="32"/>
        </w:rPr>
        <w:t>5-1</w:t>
      </w:r>
      <w:r w:rsidR="008452F1"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年地方政府债务限额及余额预算情况表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二十四、</w:t>
      </w:r>
      <w:r w:rsidRPr="00104D79">
        <w:rPr>
          <w:rFonts w:eastAsia="方正仿宋简体"/>
          <w:sz w:val="32"/>
          <w:szCs w:val="32"/>
        </w:rPr>
        <w:t>5-2</w:t>
      </w:r>
      <w:r w:rsidR="008452F1"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年地方政府一般债务余额情况表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二十五、</w:t>
      </w:r>
      <w:r w:rsidRPr="00104D79">
        <w:rPr>
          <w:rFonts w:eastAsia="方正仿宋简体"/>
          <w:sz w:val="32"/>
          <w:szCs w:val="32"/>
        </w:rPr>
        <w:t>5-3</w:t>
      </w:r>
      <w:r w:rsidRPr="00104D79">
        <w:rPr>
          <w:rFonts w:eastAsia="方正仿宋简体"/>
          <w:sz w:val="32"/>
          <w:szCs w:val="32"/>
        </w:rPr>
        <w:t>本级</w:t>
      </w:r>
      <w:r w:rsidRPr="00104D79">
        <w:rPr>
          <w:rFonts w:eastAsia="方正仿宋简体"/>
          <w:sz w:val="32"/>
          <w:szCs w:val="32"/>
        </w:rPr>
        <w:t>2021</w:t>
      </w:r>
      <w:r w:rsidRPr="00104D79">
        <w:rPr>
          <w:rFonts w:eastAsia="方正仿宋简体"/>
          <w:sz w:val="32"/>
          <w:szCs w:val="32"/>
        </w:rPr>
        <w:t>年地方政府一般债务余额情况表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二十六、</w:t>
      </w:r>
      <w:r w:rsidRPr="00104D79">
        <w:rPr>
          <w:rFonts w:eastAsia="方正仿宋简体"/>
          <w:sz w:val="32"/>
          <w:szCs w:val="32"/>
        </w:rPr>
        <w:t>5-4</w:t>
      </w:r>
      <w:r w:rsidR="008452F1"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年地方政府专项债务余额情况表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二十七、</w:t>
      </w:r>
      <w:r w:rsidRPr="00104D79">
        <w:rPr>
          <w:rFonts w:eastAsia="方正仿宋简体"/>
          <w:sz w:val="32"/>
          <w:szCs w:val="32"/>
        </w:rPr>
        <w:t>5-5</w:t>
      </w:r>
      <w:r w:rsidRPr="00104D79">
        <w:rPr>
          <w:rFonts w:eastAsia="方正仿宋简体"/>
          <w:sz w:val="32"/>
          <w:szCs w:val="32"/>
        </w:rPr>
        <w:t>本级</w:t>
      </w:r>
      <w:r w:rsidRPr="00104D79">
        <w:rPr>
          <w:rFonts w:eastAsia="方正仿宋简体"/>
          <w:sz w:val="32"/>
          <w:szCs w:val="32"/>
        </w:rPr>
        <w:t>2021</w:t>
      </w:r>
      <w:r w:rsidRPr="00104D79">
        <w:rPr>
          <w:rFonts w:eastAsia="方正仿宋简体"/>
          <w:sz w:val="32"/>
          <w:szCs w:val="32"/>
        </w:rPr>
        <w:t>年地方政府专项债务余额情况表（本级）</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二十八、</w:t>
      </w:r>
      <w:r w:rsidRPr="00104D79">
        <w:rPr>
          <w:rFonts w:eastAsia="方正仿宋简体"/>
          <w:sz w:val="32"/>
          <w:szCs w:val="32"/>
        </w:rPr>
        <w:t>5-6</w:t>
      </w:r>
      <w:r w:rsidRPr="00104D79">
        <w:rPr>
          <w:rFonts w:eastAsia="方正仿宋简体"/>
          <w:sz w:val="32"/>
          <w:szCs w:val="32"/>
        </w:rPr>
        <w:t>地方政府债券发行及还本付息情况表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二十九、</w:t>
      </w:r>
      <w:r w:rsidRPr="00104D79">
        <w:rPr>
          <w:rFonts w:eastAsia="方正仿宋简体"/>
          <w:sz w:val="32"/>
          <w:szCs w:val="32"/>
        </w:rPr>
        <w:t>5-7</w:t>
      </w:r>
      <w:r w:rsidR="008452F1"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年本级政府专项债务限额和余额情况表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三十、</w:t>
      </w:r>
      <w:r w:rsidRPr="00104D79">
        <w:rPr>
          <w:rFonts w:eastAsia="方正仿宋简体"/>
          <w:sz w:val="32"/>
          <w:szCs w:val="32"/>
        </w:rPr>
        <w:t xml:space="preserve"> 5-8</w:t>
      </w:r>
      <w:r w:rsidR="008452F1"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年年初新增地方政府债券资金安排表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三十一、</w:t>
      </w:r>
      <w:r w:rsidRPr="00104D79">
        <w:rPr>
          <w:rFonts w:eastAsia="方正仿宋简体"/>
          <w:sz w:val="32"/>
          <w:szCs w:val="32"/>
        </w:rPr>
        <w:t>6-1</w:t>
      </w:r>
      <w:r w:rsidRPr="00104D79">
        <w:rPr>
          <w:rFonts w:eastAsia="方正仿宋简体"/>
          <w:sz w:val="32"/>
          <w:szCs w:val="32"/>
        </w:rPr>
        <w:t>重大政策和重点项目绩效目标表</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三十二、</w:t>
      </w:r>
      <w:r w:rsidRPr="00104D79">
        <w:rPr>
          <w:rFonts w:eastAsia="方正仿宋简体"/>
          <w:sz w:val="32"/>
          <w:szCs w:val="32"/>
        </w:rPr>
        <w:t>6-2</w:t>
      </w:r>
      <w:r w:rsidRPr="00104D79">
        <w:rPr>
          <w:rFonts w:eastAsia="方正仿宋简体"/>
          <w:sz w:val="32"/>
          <w:szCs w:val="32"/>
        </w:rPr>
        <w:t>重点工作情况解释说明汇总表</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第五部分</w:t>
      </w:r>
      <w:r w:rsidR="005C3A23">
        <w:rPr>
          <w:rFonts w:eastAsia="方正仿宋简体" w:hint="eastAsia"/>
          <w:sz w:val="32"/>
          <w:szCs w:val="32"/>
        </w:rPr>
        <w:t xml:space="preserve"> </w:t>
      </w:r>
      <w:r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年部门预算汇总表</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第六部分</w:t>
      </w:r>
      <w:r w:rsidR="005C3A23">
        <w:rPr>
          <w:rFonts w:eastAsia="方正仿宋简体" w:hint="eastAsia"/>
          <w:sz w:val="32"/>
          <w:szCs w:val="32"/>
        </w:rPr>
        <w:t xml:space="preserve">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年县级</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资金保障情况和</w:t>
      </w:r>
      <w:r w:rsidRPr="00104D79">
        <w:rPr>
          <w:rFonts w:eastAsia="方正仿宋简体"/>
          <w:sz w:val="32"/>
          <w:szCs w:val="32"/>
        </w:rPr>
        <w:t>2022</w:t>
      </w:r>
      <w:r w:rsidRPr="00104D79">
        <w:rPr>
          <w:rFonts w:eastAsia="方正仿宋简体"/>
          <w:sz w:val="32"/>
          <w:szCs w:val="32"/>
        </w:rPr>
        <w:t>年</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预算情况</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lastRenderedPageBreak/>
        <w:t>第七部分</w:t>
      </w:r>
      <w:r w:rsidR="005C3A23">
        <w:rPr>
          <w:rFonts w:eastAsia="方正仿宋简体" w:hint="eastAsia"/>
          <w:sz w:val="32"/>
          <w:szCs w:val="32"/>
        </w:rPr>
        <w:t xml:space="preserve"> </w:t>
      </w:r>
      <w:r w:rsidRPr="00104D79">
        <w:rPr>
          <w:rFonts w:eastAsia="方正仿宋简体"/>
          <w:sz w:val="32"/>
          <w:szCs w:val="32"/>
        </w:rPr>
        <w:t>牟定县关于</w:t>
      </w:r>
      <w:r w:rsidRPr="00104D79">
        <w:rPr>
          <w:rFonts w:eastAsia="方正仿宋简体"/>
          <w:sz w:val="32"/>
          <w:szCs w:val="32"/>
        </w:rPr>
        <w:t>2022</w:t>
      </w:r>
      <w:r w:rsidRPr="00104D79">
        <w:rPr>
          <w:rFonts w:eastAsia="方正仿宋简体"/>
          <w:sz w:val="32"/>
          <w:szCs w:val="32"/>
        </w:rPr>
        <w:t>年本级汇总的一般公共预算</w:t>
      </w:r>
      <w:r w:rsidRPr="00104D79">
        <w:rPr>
          <w:rFonts w:eastAsia="方正仿宋简体"/>
          <w:sz w:val="32"/>
          <w:szCs w:val="32"/>
        </w:rPr>
        <w:t>“</w:t>
      </w:r>
      <w:r w:rsidRPr="00104D79">
        <w:rPr>
          <w:rFonts w:eastAsia="方正仿宋简体"/>
          <w:sz w:val="32"/>
          <w:szCs w:val="32"/>
        </w:rPr>
        <w:t>三公经费</w:t>
      </w:r>
      <w:r w:rsidRPr="00104D79">
        <w:rPr>
          <w:rFonts w:eastAsia="方正仿宋简体"/>
          <w:sz w:val="32"/>
          <w:szCs w:val="32"/>
        </w:rPr>
        <w:t>”</w:t>
      </w:r>
      <w:r w:rsidRPr="00104D79">
        <w:rPr>
          <w:rFonts w:eastAsia="方正仿宋简体"/>
          <w:sz w:val="32"/>
          <w:szCs w:val="32"/>
        </w:rPr>
        <w:t>预算安排情况说明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第八部分</w:t>
      </w:r>
      <w:r w:rsidR="00AE5941">
        <w:rPr>
          <w:rFonts w:ascii="黑体" w:eastAsia="黑体" w:hAnsi="黑体" w:hint="eastAsia"/>
          <w:sz w:val="32"/>
          <w:szCs w:val="32"/>
        </w:rPr>
        <w:t xml:space="preserve"> </w:t>
      </w:r>
      <w:r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年重大政策和重点项目绩效目标说明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第九部分</w:t>
      </w:r>
      <w:r w:rsidR="00AE5941">
        <w:rPr>
          <w:rFonts w:ascii="黑体" w:eastAsia="黑体" w:hAnsi="黑体" w:hint="eastAsia"/>
          <w:sz w:val="32"/>
          <w:szCs w:val="32"/>
        </w:rPr>
        <w:t xml:space="preserve"> </w:t>
      </w:r>
      <w:r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年政府性债务举债和</w:t>
      </w:r>
      <w:r w:rsidRPr="00104D79">
        <w:rPr>
          <w:rFonts w:eastAsia="方正仿宋简体"/>
          <w:sz w:val="32"/>
          <w:szCs w:val="32"/>
        </w:rPr>
        <w:t>2021</w:t>
      </w:r>
      <w:r w:rsidRPr="00104D79">
        <w:rPr>
          <w:rFonts w:eastAsia="方正仿宋简体"/>
          <w:sz w:val="32"/>
          <w:szCs w:val="32"/>
        </w:rPr>
        <w:t>年政府性债务举借计划说明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第十部分</w:t>
      </w:r>
      <w:r w:rsidR="00AE5941">
        <w:rPr>
          <w:rFonts w:ascii="黑体" w:eastAsia="黑体" w:hAnsi="黑体" w:hint="eastAsia"/>
          <w:sz w:val="32"/>
          <w:szCs w:val="32"/>
        </w:rPr>
        <w:t xml:space="preserve">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年转移支付情况和</w:t>
      </w:r>
      <w:r w:rsidRPr="00104D79">
        <w:rPr>
          <w:rFonts w:eastAsia="方正仿宋简体"/>
          <w:sz w:val="32"/>
          <w:szCs w:val="32"/>
        </w:rPr>
        <w:t>2022</w:t>
      </w:r>
      <w:r w:rsidRPr="00104D79">
        <w:rPr>
          <w:rFonts w:eastAsia="方正仿宋简体"/>
          <w:sz w:val="32"/>
          <w:szCs w:val="32"/>
        </w:rPr>
        <w:t>年转移支付预算情况说明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 xml:space="preserve">第十一部分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年县本级安排扶贫资金预算执行情况和</w:t>
      </w:r>
      <w:r w:rsidRPr="00104D79">
        <w:rPr>
          <w:rFonts w:eastAsia="方正仿宋简体"/>
          <w:sz w:val="32"/>
          <w:szCs w:val="32"/>
        </w:rPr>
        <w:t>2022</w:t>
      </w:r>
      <w:r w:rsidRPr="00104D79">
        <w:rPr>
          <w:rFonts w:eastAsia="方正仿宋简体"/>
          <w:sz w:val="32"/>
          <w:szCs w:val="32"/>
        </w:rPr>
        <w:t>年乡村振兴专项资金预算安排情况说明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 xml:space="preserve">第十二部分 </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年国有资本经营预算执行情况和</w:t>
      </w:r>
      <w:r w:rsidRPr="00104D79">
        <w:rPr>
          <w:rFonts w:eastAsia="方正仿宋简体"/>
          <w:sz w:val="32"/>
          <w:szCs w:val="32"/>
        </w:rPr>
        <w:t>2022</w:t>
      </w:r>
      <w:r w:rsidRPr="00104D79">
        <w:rPr>
          <w:rFonts w:eastAsia="方正仿宋简体"/>
          <w:sz w:val="32"/>
          <w:szCs w:val="32"/>
        </w:rPr>
        <w:t>年安排国有资本经营预算情况说明</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 xml:space="preserve">第十三部分 </w:t>
      </w:r>
      <w:r w:rsidRPr="00104D79">
        <w:rPr>
          <w:rFonts w:eastAsia="方正仿宋简体"/>
          <w:sz w:val="32"/>
          <w:szCs w:val="32"/>
        </w:rPr>
        <w:t>关于牟定县</w:t>
      </w:r>
      <w:r w:rsidRPr="00104D79">
        <w:rPr>
          <w:rFonts w:eastAsia="方正仿宋简体"/>
          <w:sz w:val="32"/>
          <w:szCs w:val="32"/>
        </w:rPr>
        <w:t>2021</w:t>
      </w:r>
      <w:r w:rsidRPr="00104D79">
        <w:rPr>
          <w:rFonts w:eastAsia="方正仿宋简体"/>
          <w:sz w:val="32"/>
          <w:szCs w:val="32"/>
        </w:rPr>
        <w:t>年地方财政预算执行情况和</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2022</w:t>
      </w:r>
      <w:r w:rsidRPr="00104D79">
        <w:rPr>
          <w:rFonts w:eastAsia="方正仿宋简体"/>
          <w:sz w:val="32"/>
          <w:szCs w:val="32"/>
        </w:rPr>
        <w:t>年地方财政预算的决议</w:t>
      </w:r>
    </w:p>
    <w:p w:rsidR="002F4554" w:rsidRPr="00104D79" w:rsidRDefault="00E56DBF" w:rsidP="008452F1">
      <w:pPr>
        <w:spacing w:after="0" w:line="580" w:lineRule="exact"/>
        <w:rPr>
          <w:rFonts w:eastAsia="方正仿宋简体"/>
          <w:sz w:val="32"/>
          <w:szCs w:val="32"/>
        </w:rPr>
      </w:pPr>
      <w:r w:rsidRPr="005C3A23">
        <w:rPr>
          <w:rFonts w:ascii="黑体" w:eastAsia="黑体" w:hAnsi="黑体"/>
          <w:sz w:val="32"/>
          <w:szCs w:val="32"/>
        </w:rPr>
        <w:t xml:space="preserve">第十四部分 </w:t>
      </w:r>
      <w:r w:rsidRPr="00104D79">
        <w:rPr>
          <w:rFonts w:eastAsia="方正仿宋简体"/>
          <w:sz w:val="32"/>
          <w:szCs w:val="32"/>
        </w:rPr>
        <w:t>县级出台的财政扶贫资金相关政策办法</w:t>
      </w:r>
    </w:p>
    <w:p w:rsidR="002F4554" w:rsidRPr="00104D79" w:rsidRDefault="00E56DBF" w:rsidP="008452F1">
      <w:pPr>
        <w:spacing w:after="0" w:line="580" w:lineRule="exact"/>
        <w:rPr>
          <w:rFonts w:eastAsia="方正仿宋简体"/>
          <w:sz w:val="32"/>
          <w:szCs w:val="32"/>
        </w:rPr>
      </w:pPr>
      <w:r w:rsidRPr="00104D79">
        <w:rPr>
          <w:rFonts w:eastAsia="方正仿宋简体"/>
          <w:sz w:val="32"/>
          <w:szCs w:val="32"/>
        </w:rPr>
        <w:t> </w:t>
      </w:r>
    </w:p>
    <w:p w:rsidR="007E7366" w:rsidRPr="00104D79" w:rsidRDefault="007E7366" w:rsidP="008452F1">
      <w:pPr>
        <w:spacing w:after="0" w:line="580" w:lineRule="exact"/>
        <w:rPr>
          <w:rFonts w:eastAsia="方正仿宋简体"/>
          <w:sz w:val="32"/>
          <w:szCs w:val="32"/>
        </w:rPr>
      </w:pPr>
    </w:p>
    <w:p w:rsidR="002F4554" w:rsidRPr="005C3A23" w:rsidRDefault="00E56DBF" w:rsidP="008452F1">
      <w:pPr>
        <w:spacing w:after="0" w:line="580" w:lineRule="exact"/>
        <w:rPr>
          <w:rFonts w:ascii="黑体" w:eastAsia="黑体" w:hAnsi="黑体"/>
          <w:sz w:val="32"/>
          <w:szCs w:val="32"/>
        </w:rPr>
      </w:pPr>
      <w:r w:rsidRPr="005C3A23">
        <w:rPr>
          <w:rFonts w:ascii="黑体" w:eastAsia="黑体" w:hAnsi="黑体"/>
          <w:sz w:val="32"/>
          <w:szCs w:val="32"/>
        </w:rPr>
        <w:t>第一部分</w:t>
      </w:r>
    </w:p>
    <w:p w:rsidR="00AE5941" w:rsidRDefault="00AE5941" w:rsidP="00AE5941">
      <w:pPr>
        <w:spacing w:after="0" w:line="580" w:lineRule="exact"/>
        <w:jc w:val="center"/>
        <w:rPr>
          <w:rFonts w:ascii="方正小标宋简体" w:eastAsia="方正小标宋简体"/>
          <w:sz w:val="44"/>
          <w:szCs w:val="44"/>
        </w:rPr>
      </w:pPr>
    </w:p>
    <w:p w:rsidR="00AE5941" w:rsidRDefault="00AE5941" w:rsidP="00AE5941">
      <w:pPr>
        <w:spacing w:line="580" w:lineRule="exact"/>
        <w:jc w:val="center"/>
        <w:rPr>
          <w:rFonts w:eastAsia="方正小标宋简体"/>
          <w:sz w:val="44"/>
          <w:szCs w:val="44"/>
        </w:rPr>
      </w:pPr>
      <w:r>
        <w:rPr>
          <w:rFonts w:eastAsia="方正小标宋简体"/>
          <w:sz w:val="44"/>
          <w:szCs w:val="44"/>
        </w:rPr>
        <w:t>关于牟定县</w:t>
      </w:r>
      <w:r>
        <w:rPr>
          <w:rFonts w:eastAsia="方正小标宋简体"/>
          <w:sz w:val="44"/>
          <w:szCs w:val="44"/>
        </w:rPr>
        <w:t>2021</w:t>
      </w:r>
      <w:r>
        <w:rPr>
          <w:rFonts w:eastAsia="方正小标宋简体"/>
          <w:sz w:val="44"/>
          <w:szCs w:val="44"/>
        </w:rPr>
        <w:t>年地方财政预算执行情况</w:t>
      </w:r>
    </w:p>
    <w:p w:rsidR="00AE5941" w:rsidRDefault="00AE5941" w:rsidP="00AE5941">
      <w:pPr>
        <w:spacing w:line="580" w:lineRule="exact"/>
        <w:jc w:val="center"/>
        <w:rPr>
          <w:rFonts w:eastAsia="方正小标宋简体"/>
          <w:sz w:val="44"/>
          <w:szCs w:val="44"/>
        </w:rPr>
      </w:pPr>
      <w:r>
        <w:rPr>
          <w:rFonts w:eastAsia="方正小标宋简体"/>
          <w:sz w:val="44"/>
          <w:szCs w:val="44"/>
        </w:rPr>
        <w:t>和</w:t>
      </w:r>
      <w:r>
        <w:rPr>
          <w:rFonts w:eastAsia="方正小标宋简体"/>
          <w:sz w:val="44"/>
          <w:szCs w:val="44"/>
        </w:rPr>
        <w:t>2022</w:t>
      </w:r>
      <w:r>
        <w:rPr>
          <w:rFonts w:eastAsia="方正小标宋简体"/>
          <w:sz w:val="44"/>
          <w:szCs w:val="44"/>
        </w:rPr>
        <w:t>年地方财政预算草案的报告</w:t>
      </w:r>
    </w:p>
    <w:p w:rsidR="00AE5941" w:rsidRDefault="00AE5941" w:rsidP="00AE5941">
      <w:pPr>
        <w:spacing w:line="580" w:lineRule="exact"/>
        <w:jc w:val="center"/>
        <w:rPr>
          <w:rFonts w:eastAsia="方正小标宋_GBK"/>
          <w:sz w:val="44"/>
          <w:szCs w:val="44"/>
        </w:rPr>
      </w:pPr>
    </w:p>
    <w:p w:rsidR="00AE5941" w:rsidRDefault="00AE5941" w:rsidP="00AE5941">
      <w:pPr>
        <w:spacing w:line="580" w:lineRule="exact"/>
        <w:jc w:val="center"/>
        <w:rPr>
          <w:rFonts w:eastAsia="方正楷体简体"/>
          <w:sz w:val="28"/>
          <w:szCs w:val="28"/>
        </w:rPr>
      </w:pPr>
      <w:r>
        <w:rPr>
          <w:rFonts w:eastAsia="方正楷体简体" w:hint="eastAsia"/>
          <w:sz w:val="28"/>
          <w:szCs w:val="28"/>
        </w:rPr>
        <w:t>——</w:t>
      </w:r>
      <w:r>
        <w:rPr>
          <w:rFonts w:eastAsia="方正楷体简体"/>
          <w:sz w:val="28"/>
          <w:szCs w:val="28"/>
        </w:rPr>
        <w:t>2022</w:t>
      </w:r>
      <w:r>
        <w:rPr>
          <w:rFonts w:eastAsia="方正楷体简体"/>
          <w:sz w:val="28"/>
          <w:szCs w:val="28"/>
        </w:rPr>
        <w:t>年</w:t>
      </w:r>
      <w:r>
        <w:rPr>
          <w:rFonts w:eastAsia="方正楷体简体" w:hint="eastAsia"/>
          <w:sz w:val="28"/>
          <w:szCs w:val="28"/>
        </w:rPr>
        <w:t>1</w:t>
      </w:r>
      <w:r>
        <w:rPr>
          <w:rFonts w:eastAsia="方正楷体简体" w:hint="eastAsia"/>
          <w:sz w:val="28"/>
          <w:szCs w:val="28"/>
        </w:rPr>
        <w:t>月</w:t>
      </w:r>
      <w:r>
        <w:rPr>
          <w:rFonts w:eastAsia="方正楷体简体" w:hint="eastAsia"/>
          <w:sz w:val="28"/>
          <w:szCs w:val="28"/>
        </w:rPr>
        <w:t>20</w:t>
      </w:r>
      <w:r>
        <w:rPr>
          <w:rFonts w:eastAsia="方正楷体简体"/>
          <w:sz w:val="28"/>
          <w:szCs w:val="28"/>
        </w:rPr>
        <w:t>日在牟定县第十八届人民代表大会第一次会议上</w:t>
      </w:r>
    </w:p>
    <w:p w:rsidR="00AE5941" w:rsidRDefault="00AE5941" w:rsidP="00AE5941">
      <w:pPr>
        <w:spacing w:line="580" w:lineRule="exact"/>
        <w:jc w:val="center"/>
        <w:rPr>
          <w:rFonts w:eastAsia="方正楷体简体"/>
          <w:sz w:val="30"/>
          <w:szCs w:val="30"/>
        </w:rPr>
      </w:pPr>
      <w:r>
        <w:rPr>
          <w:rFonts w:eastAsia="方正楷体简体"/>
          <w:sz w:val="30"/>
          <w:szCs w:val="30"/>
        </w:rPr>
        <w:lastRenderedPageBreak/>
        <w:t>牟定县财政局</w:t>
      </w:r>
    </w:p>
    <w:p w:rsidR="00AE5941" w:rsidRDefault="00AE5941" w:rsidP="00AE5941">
      <w:pPr>
        <w:pStyle w:val="NormalIndent1"/>
        <w:spacing w:line="580" w:lineRule="exact"/>
      </w:pPr>
    </w:p>
    <w:p w:rsidR="00AE5941" w:rsidRDefault="00AE5941" w:rsidP="00AE5941">
      <w:pPr>
        <w:spacing w:line="580" w:lineRule="exact"/>
        <w:rPr>
          <w:rFonts w:eastAsia="方正仿宋简体"/>
          <w:bCs/>
          <w:sz w:val="32"/>
          <w:szCs w:val="32"/>
        </w:rPr>
      </w:pPr>
      <w:r>
        <w:rPr>
          <w:rFonts w:eastAsia="方正仿宋简体"/>
          <w:bCs/>
          <w:sz w:val="32"/>
          <w:szCs w:val="32"/>
        </w:rPr>
        <w:t>各位代表：</w:t>
      </w:r>
    </w:p>
    <w:p w:rsidR="00AE5941" w:rsidRDefault="00AE5941" w:rsidP="00AE5941">
      <w:pPr>
        <w:spacing w:line="580" w:lineRule="exact"/>
        <w:ind w:firstLineChars="200" w:firstLine="640"/>
        <w:rPr>
          <w:rFonts w:eastAsia="方正仿宋简体"/>
          <w:sz w:val="32"/>
          <w:szCs w:val="32"/>
        </w:rPr>
      </w:pPr>
      <w:r>
        <w:rPr>
          <w:rFonts w:eastAsia="方正仿宋简体"/>
          <w:sz w:val="32"/>
          <w:szCs w:val="32"/>
        </w:rPr>
        <w:t>受县人民政府委托，现将牟定县</w:t>
      </w:r>
      <w:r>
        <w:rPr>
          <w:rFonts w:eastAsia="方正仿宋简体"/>
          <w:sz w:val="32"/>
          <w:szCs w:val="32"/>
        </w:rPr>
        <w:t>2021</w:t>
      </w:r>
      <w:r>
        <w:rPr>
          <w:rFonts w:eastAsia="方正仿宋简体"/>
          <w:sz w:val="32"/>
          <w:szCs w:val="32"/>
        </w:rPr>
        <w:t>年地方财政预算执行情况和</w:t>
      </w:r>
      <w:r>
        <w:rPr>
          <w:rFonts w:eastAsia="方正仿宋简体"/>
          <w:sz w:val="32"/>
          <w:szCs w:val="32"/>
        </w:rPr>
        <w:t>2022</w:t>
      </w:r>
      <w:r>
        <w:rPr>
          <w:rFonts w:eastAsia="方正仿宋简体"/>
          <w:sz w:val="32"/>
          <w:szCs w:val="32"/>
        </w:rPr>
        <w:t>年地方财政预算草案提请县十八届人大一次会议审查，并请县政协委员和列席人员提出意见。</w:t>
      </w:r>
    </w:p>
    <w:p w:rsidR="00AE5941" w:rsidRDefault="00AE5941" w:rsidP="00AE5941">
      <w:pPr>
        <w:spacing w:line="580" w:lineRule="exact"/>
        <w:ind w:firstLineChars="200" w:firstLine="640"/>
        <w:rPr>
          <w:rFonts w:eastAsia="方正黑体简体"/>
          <w:sz w:val="32"/>
          <w:szCs w:val="32"/>
        </w:rPr>
      </w:pPr>
      <w:r>
        <w:rPr>
          <w:rFonts w:eastAsia="方正黑体简体"/>
          <w:sz w:val="32"/>
          <w:szCs w:val="32"/>
        </w:rPr>
        <w:t>一、</w:t>
      </w:r>
      <w:r>
        <w:rPr>
          <w:rFonts w:eastAsia="方正黑体简体"/>
          <w:sz w:val="32"/>
          <w:szCs w:val="32"/>
        </w:rPr>
        <w:t>2021</w:t>
      </w:r>
      <w:r>
        <w:rPr>
          <w:rFonts w:eastAsia="方正黑体简体"/>
          <w:sz w:val="32"/>
          <w:szCs w:val="32"/>
        </w:rPr>
        <w:t>年地方财政预算执行情况</w:t>
      </w:r>
    </w:p>
    <w:p w:rsidR="00AE5941" w:rsidRDefault="00AE5941" w:rsidP="00AE5941">
      <w:pPr>
        <w:pStyle w:val="a7"/>
        <w:shd w:val="clear" w:color="auto" w:fill="FFFFFF"/>
        <w:spacing w:before="0" w:beforeAutospacing="0" w:after="0" w:afterAutospacing="0" w:line="580" w:lineRule="exact"/>
        <w:ind w:firstLineChars="200" w:firstLine="640"/>
        <w:jc w:val="both"/>
        <w:rPr>
          <w:rFonts w:ascii="Times New Roman" w:eastAsia="方正仿宋简体" w:hAnsi="Times New Roman" w:cs="Times New Roman"/>
          <w:snapToGrid w:val="0"/>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简体" w:hAnsi="Times New Roman" w:cs="Times New Roman"/>
          <w:sz w:val="32"/>
          <w:szCs w:val="32"/>
        </w:rPr>
        <w:t>在县委、县政府的坚强领导和县人大及其常委会以及</w:t>
      </w:r>
      <w:r>
        <w:rPr>
          <w:rFonts w:ascii="Times New Roman" w:eastAsia="方正仿宋_GBK" w:hAnsi="Times New Roman" w:cs="Times New Roman"/>
          <w:sz w:val="32"/>
          <w:szCs w:val="32"/>
        </w:rPr>
        <w:t>县政协</w:t>
      </w:r>
      <w:r>
        <w:rPr>
          <w:rFonts w:ascii="Times New Roman" w:eastAsia="方正仿宋简体" w:hAnsi="Times New Roman" w:cs="Times New Roman"/>
          <w:sz w:val="32"/>
          <w:szCs w:val="32"/>
        </w:rPr>
        <w:t>的监督支持下，县财税部门</w:t>
      </w:r>
      <w:r>
        <w:rPr>
          <w:rFonts w:ascii="Times New Roman" w:eastAsia="方正仿宋_GBK" w:hAnsi="Times New Roman" w:cs="Times New Roman"/>
          <w:sz w:val="32"/>
          <w:szCs w:val="32"/>
        </w:rPr>
        <w:t>以习近平新时代中国特色社会主义思想为指导，全面贯彻落实党的十九大和十九届</w:t>
      </w:r>
      <w:r>
        <w:rPr>
          <w:rFonts w:ascii="Times New Roman" w:eastAsia="方正仿宋简体" w:hAnsi="Times New Roman" w:cs="Times New Roman"/>
          <w:sz w:val="32"/>
          <w:szCs w:val="32"/>
        </w:rPr>
        <w:t>历次</w:t>
      </w:r>
      <w:r>
        <w:rPr>
          <w:rFonts w:ascii="Times New Roman" w:eastAsia="方正仿宋_GBK" w:hAnsi="Times New Roman" w:cs="Times New Roman"/>
          <w:sz w:val="32"/>
          <w:szCs w:val="32"/>
        </w:rPr>
        <w:t>全会精神</w:t>
      </w:r>
      <w:r>
        <w:rPr>
          <w:rFonts w:ascii="Times New Roman" w:eastAsia="方正仿宋简体" w:hAnsi="Times New Roman" w:cs="Times New Roman"/>
          <w:snapToGrid w:val="0"/>
          <w:sz w:val="32"/>
          <w:szCs w:val="32"/>
        </w:rPr>
        <w:t>和县第十四次党代会精神，</w:t>
      </w:r>
      <w:r>
        <w:rPr>
          <w:rFonts w:ascii="Times New Roman" w:eastAsia="方正仿宋_GBK" w:hAnsi="Times New Roman" w:cs="Times New Roman"/>
          <w:sz w:val="32"/>
          <w:szCs w:val="32"/>
        </w:rPr>
        <w:t>紧紧围绕县第十七届人民代表大会第五次会议批准的财政预算及全县经济发展大局，</w:t>
      </w:r>
      <w:r>
        <w:rPr>
          <w:rFonts w:ascii="Times New Roman" w:eastAsia="方正仿宋简体" w:hAnsi="Times New Roman" w:cs="Times New Roman"/>
          <w:snapToGrid w:val="0"/>
          <w:sz w:val="32"/>
          <w:szCs w:val="32"/>
        </w:rPr>
        <w:t>坚决贯彻执行县委、县政府的各项决策部署，坚持稳中求进工作总基调，统筹推进疫情防控和经济社会发展，</w:t>
      </w:r>
      <w:r>
        <w:rPr>
          <w:rFonts w:ascii="Times New Roman" w:eastAsia="方正仿宋简体" w:hAnsi="Times New Roman" w:cs="Times New Roman"/>
          <w:sz w:val="32"/>
          <w:szCs w:val="32"/>
        </w:rPr>
        <w:t>以稳收支、保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、防风险、守底线为总体目标，</w:t>
      </w:r>
      <w:r>
        <w:rPr>
          <w:rFonts w:ascii="Times New Roman" w:eastAsia="方正仿宋简体" w:hAnsi="Times New Roman" w:cs="Times New Roman"/>
          <w:snapToGrid w:val="0"/>
          <w:sz w:val="32"/>
          <w:szCs w:val="32"/>
        </w:rPr>
        <w:t>稳步推进各项财税改革和财政管理工作，全面落实积极的财税政策，加强财政资金统筹和监管，强化财政收支管理和绩效管理，不断调整和优化支出结构，积极防范化解债务风险。经过努力，圆满完成了县十七届人大五次会议确定的财政收支任务，全县财政预算执行情况总体良好</w:t>
      </w:r>
      <w:r>
        <w:rPr>
          <w:rFonts w:ascii="Times New Roman" w:eastAsia="方正仿宋简体" w:hAnsi="Times New Roman" w:cs="Times New Roman" w:hint="eastAsia"/>
          <w:snapToGrid w:val="0"/>
          <w:sz w:val="32"/>
          <w:szCs w:val="32"/>
        </w:rPr>
        <w:t>，实现了“十四五”良好开局。</w:t>
      </w:r>
    </w:p>
    <w:p w:rsidR="00AE5941" w:rsidRDefault="00AE5941" w:rsidP="00AE5941">
      <w:pPr>
        <w:spacing w:line="580" w:lineRule="exact"/>
        <w:ind w:firstLineChars="200" w:firstLine="640"/>
        <w:rPr>
          <w:rFonts w:eastAsia="方正楷体简体"/>
          <w:sz w:val="32"/>
          <w:szCs w:val="32"/>
        </w:rPr>
      </w:pPr>
      <w:r>
        <w:rPr>
          <w:rFonts w:eastAsia="方正楷体简体"/>
          <w:sz w:val="32"/>
          <w:szCs w:val="32"/>
        </w:rPr>
        <w:t>（一）一般公共预算执行情况</w:t>
      </w:r>
    </w:p>
    <w:p w:rsidR="00AE5941" w:rsidRDefault="00AE5941" w:rsidP="00AE5941">
      <w:pPr>
        <w:shd w:val="clear" w:color="auto" w:fill="FFFFFF"/>
        <w:spacing w:line="580" w:lineRule="exact"/>
        <w:ind w:firstLineChars="200" w:firstLine="640"/>
        <w:jc w:val="left"/>
        <w:rPr>
          <w:rFonts w:eastAsia="方正仿宋简体"/>
          <w:kern w:val="0"/>
          <w:sz w:val="32"/>
          <w:szCs w:val="32"/>
        </w:rPr>
      </w:pPr>
      <w:r>
        <w:rPr>
          <w:rFonts w:eastAsia="方正仿宋简体"/>
          <w:kern w:val="0"/>
          <w:sz w:val="32"/>
          <w:szCs w:val="32"/>
        </w:rPr>
        <w:lastRenderedPageBreak/>
        <w:t>2021</w:t>
      </w:r>
      <w:r>
        <w:rPr>
          <w:rFonts w:eastAsia="方正仿宋简体"/>
          <w:kern w:val="0"/>
          <w:sz w:val="32"/>
          <w:szCs w:val="32"/>
        </w:rPr>
        <w:t>年，全县一般公共预算收入</w:t>
      </w:r>
      <w:r>
        <w:rPr>
          <w:rFonts w:eastAsia="方正仿宋简体"/>
          <w:kern w:val="0"/>
          <w:sz w:val="32"/>
          <w:szCs w:val="32"/>
        </w:rPr>
        <w:t>42</w:t>
      </w:r>
      <w:r>
        <w:rPr>
          <w:rFonts w:eastAsia="方正仿宋简体"/>
          <w:sz w:val="32"/>
          <w:szCs w:val="32"/>
        </w:rPr>
        <w:t>,</w:t>
      </w:r>
      <w:r>
        <w:rPr>
          <w:rFonts w:eastAsia="方正仿宋简体"/>
          <w:kern w:val="0"/>
          <w:sz w:val="32"/>
          <w:szCs w:val="32"/>
        </w:rPr>
        <w:t>118</w:t>
      </w:r>
      <w:r>
        <w:rPr>
          <w:rFonts w:eastAsia="方正仿宋简体"/>
          <w:kern w:val="0"/>
          <w:sz w:val="32"/>
          <w:szCs w:val="32"/>
        </w:rPr>
        <w:t>万元，</w:t>
      </w:r>
      <w:r>
        <w:rPr>
          <w:rFonts w:eastAsia="方正仿宋简体" w:hint="eastAsia"/>
          <w:kern w:val="0"/>
          <w:sz w:val="32"/>
          <w:szCs w:val="32"/>
        </w:rPr>
        <w:t>完成</w:t>
      </w:r>
      <w:r>
        <w:rPr>
          <w:rFonts w:eastAsia="方正仿宋简体"/>
          <w:kern w:val="0"/>
          <w:sz w:val="32"/>
          <w:szCs w:val="32"/>
        </w:rPr>
        <w:t>年初预算数</w:t>
      </w:r>
      <w:r>
        <w:rPr>
          <w:rFonts w:eastAsia="方正仿宋简体"/>
          <w:kern w:val="0"/>
          <w:sz w:val="32"/>
          <w:szCs w:val="32"/>
        </w:rPr>
        <w:t>40</w:t>
      </w:r>
      <w:r>
        <w:rPr>
          <w:rFonts w:eastAsia="方正仿宋简体"/>
          <w:sz w:val="32"/>
          <w:szCs w:val="32"/>
        </w:rPr>
        <w:t>,</w:t>
      </w:r>
      <w:r>
        <w:rPr>
          <w:rFonts w:eastAsia="方正仿宋简体"/>
          <w:kern w:val="0"/>
          <w:sz w:val="32"/>
          <w:szCs w:val="32"/>
        </w:rPr>
        <w:t>926</w:t>
      </w:r>
      <w:r>
        <w:rPr>
          <w:rFonts w:eastAsia="方正仿宋简体"/>
          <w:kern w:val="0"/>
          <w:sz w:val="32"/>
          <w:szCs w:val="32"/>
        </w:rPr>
        <w:t>万元的</w:t>
      </w:r>
      <w:r>
        <w:rPr>
          <w:rFonts w:eastAsia="方正仿宋简体"/>
          <w:kern w:val="0"/>
          <w:sz w:val="32"/>
          <w:szCs w:val="32"/>
        </w:rPr>
        <w:t>103%</w:t>
      </w:r>
      <w:r>
        <w:rPr>
          <w:rFonts w:eastAsia="方正仿宋简体"/>
          <w:kern w:val="0"/>
          <w:sz w:val="32"/>
          <w:szCs w:val="32"/>
        </w:rPr>
        <w:t>，比上年决算数</w:t>
      </w:r>
      <w:r>
        <w:rPr>
          <w:rFonts w:eastAsia="方正仿宋简体"/>
          <w:kern w:val="0"/>
          <w:sz w:val="32"/>
          <w:szCs w:val="32"/>
        </w:rPr>
        <w:t>39</w:t>
      </w:r>
      <w:r>
        <w:rPr>
          <w:rFonts w:eastAsia="方正仿宋简体"/>
          <w:sz w:val="32"/>
          <w:szCs w:val="32"/>
        </w:rPr>
        <w:t>,</w:t>
      </w:r>
      <w:r>
        <w:rPr>
          <w:rFonts w:eastAsia="方正仿宋简体"/>
          <w:kern w:val="0"/>
          <w:sz w:val="32"/>
          <w:szCs w:val="32"/>
        </w:rPr>
        <w:t>728</w:t>
      </w:r>
      <w:r>
        <w:rPr>
          <w:rFonts w:eastAsia="方正仿宋简体"/>
          <w:kern w:val="0"/>
          <w:sz w:val="32"/>
          <w:szCs w:val="32"/>
        </w:rPr>
        <w:t>万元增收</w:t>
      </w:r>
      <w:r>
        <w:rPr>
          <w:rFonts w:eastAsia="方正仿宋简体"/>
          <w:kern w:val="0"/>
          <w:sz w:val="32"/>
          <w:szCs w:val="32"/>
        </w:rPr>
        <w:t xml:space="preserve">     2</w:t>
      </w:r>
      <w:r>
        <w:rPr>
          <w:rFonts w:eastAsia="方正仿宋简体"/>
          <w:sz w:val="32"/>
          <w:szCs w:val="32"/>
        </w:rPr>
        <w:t>,</w:t>
      </w:r>
      <w:r>
        <w:rPr>
          <w:rFonts w:eastAsia="方正仿宋简体"/>
          <w:kern w:val="0"/>
          <w:sz w:val="32"/>
          <w:szCs w:val="32"/>
        </w:rPr>
        <w:t>390</w:t>
      </w:r>
      <w:r>
        <w:rPr>
          <w:rFonts w:eastAsia="方正仿宋简体"/>
          <w:kern w:val="0"/>
          <w:sz w:val="32"/>
          <w:szCs w:val="32"/>
        </w:rPr>
        <w:t>万元，增长</w:t>
      </w:r>
      <w:r>
        <w:rPr>
          <w:rFonts w:eastAsia="方正仿宋简体"/>
          <w:kern w:val="0"/>
          <w:sz w:val="32"/>
          <w:szCs w:val="32"/>
        </w:rPr>
        <w:t>6%</w:t>
      </w:r>
      <w:r>
        <w:rPr>
          <w:rFonts w:eastAsia="方正仿宋简体"/>
          <w:kern w:val="0"/>
          <w:sz w:val="32"/>
          <w:szCs w:val="32"/>
        </w:rPr>
        <w:t>。其中：税收收入</w:t>
      </w:r>
      <w:r>
        <w:rPr>
          <w:rFonts w:eastAsia="方正仿宋简体"/>
          <w:kern w:val="0"/>
          <w:sz w:val="32"/>
          <w:szCs w:val="32"/>
        </w:rPr>
        <w:t>29</w:t>
      </w:r>
      <w:r>
        <w:rPr>
          <w:rFonts w:eastAsia="方正仿宋简体"/>
          <w:sz w:val="32"/>
          <w:szCs w:val="32"/>
        </w:rPr>
        <w:t>,</w:t>
      </w:r>
      <w:r>
        <w:rPr>
          <w:rFonts w:eastAsia="方正仿宋简体"/>
          <w:kern w:val="0"/>
          <w:sz w:val="32"/>
          <w:szCs w:val="32"/>
        </w:rPr>
        <w:t>666</w:t>
      </w:r>
      <w:r>
        <w:rPr>
          <w:rFonts w:eastAsia="方正仿宋简体"/>
          <w:kern w:val="0"/>
          <w:sz w:val="32"/>
          <w:szCs w:val="32"/>
        </w:rPr>
        <w:t>万元，较年初预算增收</w:t>
      </w:r>
      <w:r>
        <w:rPr>
          <w:rFonts w:eastAsia="方正仿宋简体"/>
          <w:kern w:val="0"/>
          <w:sz w:val="32"/>
          <w:szCs w:val="32"/>
        </w:rPr>
        <w:t>3</w:t>
      </w:r>
      <w:r>
        <w:rPr>
          <w:rFonts w:eastAsia="方正仿宋简体"/>
          <w:sz w:val="32"/>
          <w:szCs w:val="32"/>
        </w:rPr>
        <w:t>,</w:t>
      </w:r>
      <w:r>
        <w:rPr>
          <w:rFonts w:eastAsia="方正仿宋简体"/>
          <w:kern w:val="0"/>
          <w:sz w:val="32"/>
          <w:szCs w:val="32"/>
        </w:rPr>
        <w:t>062</w:t>
      </w:r>
      <w:r>
        <w:rPr>
          <w:rFonts w:eastAsia="方正仿宋简体"/>
          <w:kern w:val="0"/>
          <w:sz w:val="32"/>
          <w:szCs w:val="32"/>
        </w:rPr>
        <w:t>万元，较上年同期增长</w:t>
      </w:r>
      <w:r>
        <w:rPr>
          <w:rFonts w:eastAsia="方正仿宋简体"/>
          <w:kern w:val="0"/>
          <w:sz w:val="32"/>
          <w:szCs w:val="32"/>
        </w:rPr>
        <w:t>18.9%</w:t>
      </w:r>
      <w:r>
        <w:rPr>
          <w:rFonts w:eastAsia="方正仿宋简体"/>
          <w:kern w:val="0"/>
          <w:sz w:val="32"/>
          <w:szCs w:val="32"/>
        </w:rPr>
        <w:t>，占比为</w:t>
      </w:r>
      <w:r>
        <w:rPr>
          <w:rFonts w:eastAsia="方正仿宋简体"/>
          <w:kern w:val="0"/>
          <w:sz w:val="32"/>
          <w:szCs w:val="32"/>
        </w:rPr>
        <w:t>70.4%</w:t>
      </w:r>
      <w:r>
        <w:rPr>
          <w:rFonts w:eastAsia="方正仿宋简体"/>
          <w:kern w:val="0"/>
          <w:sz w:val="32"/>
          <w:szCs w:val="32"/>
        </w:rPr>
        <w:t>；非税收入</w:t>
      </w:r>
      <w:r>
        <w:rPr>
          <w:rFonts w:eastAsia="方正仿宋简体"/>
          <w:kern w:val="0"/>
          <w:sz w:val="32"/>
          <w:szCs w:val="32"/>
        </w:rPr>
        <w:t>12</w:t>
      </w:r>
      <w:r>
        <w:rPr>
          <w:rFonts w:eastAsia="方正仿宋简体"/>
          <w:sz w:val="32"/>
          <w:szCs w:val="32"/>
        </w:rPr>
        <w:t>,</w:t>
      </w:r>
      <w:r>
        <w:rPr>
          <w:rFonts w:eastAsia="方正仿宋简体"/>
          <w:kern w:val="0"/>
          <w:sz w:val="32"/>
          <w:szCs w:val="32"/>
        </w:rPr>
        <w:t>452</w:t>
      </w:r>
      <w:r>
        <w:rPr>
          <w:rFonts w:eastAsia="方正仿宋简体"/>
          <w:kern w:val="0"/>
          <w:sz w:val="32"/>
          <w:szCs w:val="32"/>
        </w:rPr>
        <w:t>万元，同比减少</w:t>
      </w:r>
      <w:r>
        <w:rPr>
          <w:rFonts w:eastAsia="方正仿宋简体"/>
          <w:kern w:val="0"/>
          <w:sz w:val="32"/>
          <w:szCs w:val="32"/>
        </w:rPr>
        <w:t>1</w:t>
      </w:r>
      <w:r>
        <w:rPr>
          <w:rFonts w:eastAsia="方正仿宋简体"/>
          <w:sz w:val="32"/>
          <w:szCs w:val="32"/>
        </w:rPr>
        <w:t>,</w:t>
      </w:r>
      <w:r>
        <w:rPr>
          <w:rFonts w:eastAsia="方正仿宋简体"/>
          <w:kern w:val="0"/>
          <w:sz w:val="32"/>
          <w:szCs w:val="32"/>
        </w:rPr>
        <w:t>870</w:t>
      </w:r>
      <w:r>
        <w:rPr>
          <w:rFonts w:eastAsia="方正仿宋简体"/>
          <w:kern w:val="0"/>
          <w:sz w:val="32"/>
          <w:szCs w:val="32"/>
        </w:rPr>
        <w:t>万元，下降</w:t>
      </w:r>
      <w:r>
        <w:rPr>
          <w:rFonts w:eastAsia="方正仿宋简体"/>
          <w:kern w:val="0"/>
          <w:sz w:val="32"/>
          <w:szCs w:val="32"/>
        </w:rPr>
        <w:t>8.4%</w:t>
      </w:r>
      <w:r>
        <w:rPr>
          <w:rFonts w:eastAsia="方正仿宋简体"/>
          <w:kern w:val="0"/>
          <w:sz w:val="32"/>
          <w:szCs w:val="32"/>
        </w:rPr>
        <w:t>，占比为</w:t>
      </w:r>
      <w:r>
        <w:rPr>
          <w:rFonts w:eastAsia="方正仿宋简体"/>
          <w:kern w:val="0"/>
          <w:sz w:val="32"/>
          <w:szCs w:val="32"/>
        </w:rPr>
        <w:t>29.6%</w:t>
      </w:r>
      <w:r>
        <w:rPr>
          <w:rFonts w:eastAsia="方正仿宋简体"/>
          <w:kern w:val="0"/>
          <w:sz w:val="32"/>
          <w:szCs w:val="32"/>
        </w:rPr>
        <w:t>。全县一般公共预算支出</w:t>
      </w:r>
      <w:r>
        <w:rPr>
          <w:rFonts w:eastAsia="方正仿宋简体"/>
          <w:kern w:val="0"/>
          <w:sz w:val="32"/>
          <w:szCs w:val="32"/>
        </w:rPr>
        <w:t>193</w:t>
      </w:r>
      <w:r>
        <w:rPr>
          <w:rFonts w:eastAsia="方正仿宋简体"/>
          <w:sz w:val="32"/>
          <w:szCs w:val="32"/>
        </w:rPr>
        <w:t>,</w:t>
      </w:r>
      <w:r>
        <w:rPr>
          <w:rFonts w:eastAsia="方正仿宋简体"/>
          <w:kern w:val="0"/>
          <w:sz w:val="32"/>
          <w:szCs w:val="32"/>
        </w:rPr>
        <w:t>866</w:t>
      </w:r>
      <w:r>
        <w:rPr>
          <w:rFonts w:eastAsia="方正仿宋简体"/>
          <w:kern w:val="0"/>
          <w:sz w:val="32"/>
          <w:szCs w:val="32"/>
        </w:rPr>
        <w:t>万元，</w:t>
      </w:r>
      <w:r>
        <w:rPr>
          <w:rFonts w:eastAsia="方正仿宋简体" w:hint="eastAsia"/>
          <w:kern w:val="0"/>
          <w:sz w:val="32"/>
          <w:szCs w:val="32"/>
        </w:rPr>
        <w:t>完成</w:t>
      </w:r>
      <w:r>
        <w:rPr>
          <w:rFonts w:eastAsia="方正仿宋简体"/>
          <w:kern w:val="0"/>
          <w:sz w:val="32"/>
          <w:szCs w:val="32"/>
        </w:rPr>
        <w:t>年初预算数</w:t>
      </w:r>
      <w:r>
        <w:rPr>
          <w:rFonts w:eastAsia="方正仿宋简体"/>
          <w:kern w:val="0"/>
          <w:sz w:val="32"/>
          <w:szCs w:val="32"/>
        </w:rPr>
        <w:t>192</w:t>
      </w:r>
      <w:r>
        <w:rPr>
          <w:rFonts w:eastAsia="方正仿宋简体"/>
          <w:sz w:val="32"/>
          <w:szCs w:val="32"/>
        </w:rPr>
        <w:t>,</w:t>
      </w:r>
      <w:r>
        <w:rPr>
          <w:rFonts w:eastAsia="方正仿宋简体"/>
          <w:kern w:val="0"/>
          <w:sz w:val="32"/>
          <w:szCs w:val="32"/>
        </w:rPr>
        <w:t>916</w:t>
      </w:r>
      <w:r>
        <w:rPr>
          <w:rFonts w:eastAsia="方正仿宋简体"/>
          <w:kern w:val="0"/>
          <w:sz w:val="32"/>
          <w:szCs w:val="32"/>
        </w:rPr>
        <w:t>万元的</w:t>
      </w:r>
      <w:r>
        <w:rPr>
          <w:rFonts w:eastAsia="方正仿宋简体"/>
          <w:kern w:val="0"/>
          <w:sz w:val="32"/>
          <w:szCs w:val="32"/>
        </w:rPr>
        <w:t>100.5%</w:t>
      </w:r>
      <w:r>
        <w:rPr>
          <w:rFonts w:eastAsia="方正仿宋简体"/>
          <w:kern w:val="0"/>
          <w:sz w:val="32"/>
          <w:szCs w:val="32"/>
        </w:rPr>
        <w:t>，比上年决算数</w:t>
      </w:r>
      <w:r>
        <w:rPr>
          <w:rFonts w:eastAsia="方正仿宋简体"/>
          <w:kern w:val="0"/>
          <w:sz w:val="32"/>
          <w:szCs w:val="32"/>
        </w:rPr>
        <w:t>187</w:t>
      </w:r>
      <w:r>
        <w:rPr>
          <w:rFonts w:eastAsia="方正仿宋简体"/>
          <w:sz w:val="32"/>
          <w:szCs w:val="32"/>
        </w:rPr>
        <w:t>,</w:t>
      </w:r>
      <w:r>
        <w:rPr>
          <w:rFonts w:eastAsia="方正仿宋简体"/>
          <w:kern w:val="0"/>
          <w:sz w:val="32"/>
          <w:szCs w:val="32"/>
        </w:rPr>
        <w:t>296</w:t>
      </w:r>
      <w:r>
        <w:rPr>
          <w:rFonts w:eastAsia="方正仿宋简体"/>
          <w:kern w:val="0"/>
          <w:sz w:val="32"/>
          <w:szCs w:val="32"/>
        </w:rPr>
        <w:t>万元增支</w:t>
      </w:r>
      <w:r>
        <w:rPr>
          <w:rFonts w:eastAsia="方正仿宋简体"/>
          <w:kern w:val="0"/>
          <w:sz w:val="32"/>
          <w:szCs w:val="32"/>
        </w:rPr>
        <w:t>6</w:t>
      </w:r>
      <w:r>
        <w:rPr>
          <w:rFonts w:eastAsia="方正仿宋简体"/>
          <w:sz w:val="32"/>
          <w:szCs w:val="32"/>
        </w:rPr>
        <w:t>,</w:t>
      </w:r>
      <w:r>
        <w:rPr>
          <w:rFonts w:eastAsia="方正仿宋简体"/>
          <w:kern w:val="0"/>
          <w:sz w:val="32"/>
          <w:szCs w:val="32"/>
        </w:rPr>
        <w:t>570</w:t>
      </w:r>
      <w:r>
        <w:rPr>
          <w:rFonts w:eastAsia="方正仿宋简体"/>
          <w:kern w:val="0"/>
          <w:sz w:val="32"/>
          <w:szCs w:val="32"/>
        </w:rPr>
        <w:t>万元，增长</w:t>
      </w:r>
      <w:r>
        <w:rPr>
          <w:rFonts w:eastAsia="方正仿宋简体"/>
          <w:kern w:val="0"/>
          <w:sz w:val="32"/>
          <w:szCs w:val="32"/>
        </w:rPr>
        <w:t>3.5%</w:t>
      </w:r>
      <w:r>
        <w:rPr>
          <w:rFonts w:eastAsia="方正仿宋简体"/>
          <w:kern w:val="0"/>
          <w:sz w:val="32"/>
          <w:szCs w:val="32"/>
        </w:rPr>
        <w:t>。</w:t>
      </w:r>
    </w:p>
    <w:p w:rsidR="00AE5941" w:rsidRDefault="00AE5941" w:rsidP="00AE5941">
      <w:pPr>
        <w:widowControl/>
        <w:shd w:val="clear" w:color="auto" w:fill="FFFFFF"/>
        <w:spacing w:line="580" w:lineRule="exact"/>
        <w:ind w:firstLineChars="200" w:firstLine="640"/>
        <w:jc w:val="left"/>
        <w:rPr>
          <w:rFonts w:eastAsia="方正仿宋简体"/>
          <w:kern w:val="0"/>
          <w:sz w:val="32"/>
          <w:szCs w:val="32"/>
        </w:rPr>
      </w:pPr>
      <w:r>
        <w:rPr>
          <w:rFonts w:eastAsia="方正仿宋简体"/>
          <w:sz w:val="32"/>
          <w:szCs w:val="32"/>
        </w:rPr>
        <w:t>全县一般公共预算平衡情况：</w:t>
      </w:r>
      <w:r>
        <w:rPr>
          <w:rFonts w:eastAsia="方正仿宋简体"/>
          <w:kern w:val="0"/>
          <w:sz w:val="32"/>
          <w:szCs w:val="32"/>
        </w:rPr>
        <w:t>一般公共预算收入</w:t>
      </w:r>
      <w:r>
        <w:rPr>
          <w:rFonts w:eastAsia="方正仿宋简体"/>
          <w:kern w:val="0"/>
          <w:sz w:val="32"/>
          <w:szCs w:val="32"/>
        </w:rPr>
        <w:t>42</w:t>
      </w:r>
      <w:r>
        <w:rPr>
          <w:rFonts w:eastAsia="方正仿宋简体"/>
          <w:sz w:val="32"/>
          <w:szCs w:val="32"/>
        </w:rPr>
        <w:t>,</w:t>
      </w:r>
      <w:r>
        <w:rPr>
          <w:rFonts w:eastAsia="方正仿宋简体"/>
          <w:kern w:val="0"/>
          <w:sz w:val="32"/>
          <w:szCs w:val="32"/>
        </w:rPr>
        <w:t>118</w:t>
      </w:r>
      <w:r>
        <w:rPr>
          <w:rFonts w:eastAsia="方正仿宋简体"/>
          <w:kern w:val="0"/>
          <w:sz w:val="32"/>
          <w:szCs w:val="32"/>
        </w:rPr>
        <w:t>万元，上级补助收入</w:t>
      </w:r>
      <w:r>
        <w:rPr>
          <w:rFonts w:eastAsia="方正仿宋简体"/>
          <w:kern w:val="0"/>
          <w:sz w:val="32"/>
          <w:szCs w:val="32"/>
        </w:rPr>
        <w:t>13</w:t>
      </w:r>
      <w:r>
        <w:rPr>
          <w:rFonts w:eastAsia="方正仿宋简体" w:hint="eastAsia"/>
          <w:kern w:val="0"/>
          <w:sz w:val="32"/>
          <w:szCs w:val="32"/>
        </w:rPr>
        <w:t>2</w:t>
      </w:r>
      <w:r>
        <w:rPr>
          <w:rFonts w:eastAsia="方正仿宋简体"/>
          <w:sz w:val="32"/>
          <w:szCs w:val="32"/>
        </w:rPr>
        <w:t>,</w:t>
      </w:r>
      <w:r>
        <w:rPr>
          <w:rFonts w:eastAsia="方正仿宋简体" w:hint="eastAsia"/>
          <w:sz w:val="32"/>
          <w:szCs w:val="32"/>
        </w:rPr>
        <w:t>588</w:t>
      </w:r>
      <w:r>
        <w:rPr>
          <w:rFonts w:eastAsia="方正仿宋简体"/>
          <w:kern w:val="0"/>
          <w:sz w:val="32"/>
          <w:szCs w:val="32"/>
        </w:rPr>
        <w:t>万元（其中：返还性收入</w:t>
      </w:r>
      <w:r>
        <w:rPr>
          <w:rFonts w:eastAsia="方正仿宋简体"/>
          <w:kern w:val="0"/>
          <w:sz w:val="32"/>
          <w:szCs w:val="32"/>
        </w:rPr>
        <w:t xml:space="preserve"> 2</w:t>
      </w:r>
      <w:r>
        <w:rPr>
          <w:rFonts w:eastAsia="方正仿宋简体"/>
          <w:sz w:val="32"/>
          <w:szCs w:val="32"/>
        </w:rPr>
        <w:t>,</w:t>
      </w:r>
      <w:r>
        <w:rPr>
          <w:rFonts w:eastAsia="方正仿宋简体"/>
          <w:kern w:val="0"/>
          <w:sz w:val="32"/>
          <w:szCs w:val="32"/>
        </w:rPr>
        <w:t>530</w:t>
      </w:r>
      <w:r>
        <w:rPr>
          <w:rFonts w:eastAsia="方正仿宋简体"/>
          <w:kern w:val="0"/>
          <w:sz w:val="32"/>
          <w:szCs w:val="32"/>
        </w:rPr>
        <w:t>万元、一般性转移支付收入</w:t>
      </w:r>
      <w:r>
        <w:rPr>
          <w:rFonts w:eastAsia="方正仿宋简体"/>
          <w:kern w:val="0"/>
          <w:sz w:val="32"/>
          <w:szCs w:val="32"/>
        </w:rPr>
        <w:t>10</w:t>
      </w:r>
      <w:r>
        <w:rPr>
          <w:rFonts w:eastAsia="方正仿宋简体" w:hint="eastAsia"/>
          <w:kern w:val="0"/>
          <w:sz w:val="32"/>
          <w:szCs w:val="32"/>
        </w:rPr>
        <w:t>5</w:t>
      </w:r>
      <w:r>
        <w:rPr>
          <w:rFonts w:eastAsia="方正仿宋简体"/>
          <w:sz w:val="32"/>
          <w:szCs w:val="32"/>
        </w:rPr>
        <w:t>,</w:t>
      </w:r>
      <w:r>
        <w:rPr>
          <w:rFonts w:eastAsia="方正仿宋简体" w:hint="eastAsia"/>
          <w:kern w:val="0"/>
          <w:sz w:val="32"/>
          <w:szCs w:val="32"/>
        </w:rPr>
        <w:t>509</w:t>
      </w:r>
      <w:r>
        <w:rPr>
          <w:rFonts w:eastAsia="方正仿宋简体"/>
          <w:kern w:val="0"/>
          <w:sz w:val="32"/>
          <w:szCs w:val="32"/>
        </w:rPr>
        <w:t>万元、专项转移支付收入</w:t>
      </w:r>
      <w:r>
        <w:rPr>
          <w:rFonts w:eastAsia="方正仿宋简体"/>
          <w:kern w:val="0"/>
          <w:sz w:val="32"/>
          <w:szCs w:val="32"/>
        </w:rPr>
        <w:t>2</w:t>
      </w:r>
      <w:r>
        <w:rPr>
          <w:rFonts w:eastAsia="方正仿宋简体" w:hint="eastAsia"/>
          <w:kern w:val="0"/>
          <w:sz w:val="32"/>
          <w:szCs w:val="32"/>
        </w:rPr>
        <w:t>4</w:t>
      </w:r>
      <w:r>
        <w:rPr>
          <w:rFonts w:eastAsia="方正仿宋简体"/>
          <w:sz w:val="32"/>
          <w:szCs w:val="32"/>
        </w:rPr>
        <w:t>,</w:t>
      </w:r>
      <w:r>
        <w:rPr>
          <w:rFonts w:eastAsia="方正仿宋简体" w:hint="eastAsia"/>
          <w:kern w:val="0"/>
          <w:sz w:val="32"/>
          <w:szCs w:val="32"/>
        </w:rPr>
        <w:t>549</w:t>
      </w:r>
      <w:r>
        <w:rPr>
          <w:rFonts w:eastAsia="方正仿宋简体"/>
          <w:kern w:val="0"/>
          <w:sz w:val="32"/>
          <w:szCs w:val="32"/>
        </w:rPr>
        <w:t>万元），地方政府一般债券转贷收入</w:t>
      </w:r>
      <w:r>
        <w:rPr>
          <w:rFonts w:eastAsia="方正仿宋简体"/>
          <w:kern w:val="0"/>
          <w:sz w:val="32"/>
          <w:szCs w:val="32"/>
        </w:rPr>
        <w:t>6</w:t>
      </w:r>
      <w:r>
        <w:rPr>
          <w:rFonts w:eastAsia="方正仿宋简体"/>
          <w:sz w:val="32"/>
          <w:szCs w:val="32"/>
        </w:rPr>
        <w:t>,</w:t>
      </w:r>
      <w:r>
        <w:rPr>
          <w:rFonts w:eastAsia="方正仿宋简体"/>
          <w:kern w:val="0"/>
          <w:sz w:val="32"/>
          <w:szCs w:val="32"/>
        </w:rPr>
        <w:t>570</w:t>
      </w:r>
      <w:r>
        <w:rPr>
          <w:rFonts w:eastAsia="方正仿宋简体"/>
          <w:kern w:val="0"/>
          <w:sz w:val="32"/>
          <w:szCs w:val="32"/>
        </w:rPr>
        <w:t>万元，上年结转结余</w:t>
      </w:r>
      <w:r>
        <w:rPr>
          <w:rFonts w:eastAsia="方正仿宋简体"/>
          <w:kern w:val="0"/>
          <w:sz w:val="32"/>
          <w:szCs w:val="32"/>
        </w:rPr>
        <w:t xml:space="preserve">       2</w:t>
      </w:r>
      <w:r>
        <w:rPr>
          <w:rFonts w:eastAsia="方正仿宋简体"/>
          <w:sz w:val="32"/>
          <w:szCs w:val="32"/>
        </w:rPr>
        <w:t>,</w:t>
      </w:r>
      <w:r>
        <w:rPr>
          <w:rFonts w:eastAsia="方正仿宋简体"/>
          <w:kern w:val="0"/>
          <w:sz w:val="32"/>
          <w:szCs w:val="32"/>
        </w:rPr>
        <w:t>588</w:t>
      </w:r>
      <w:r>
        <w:rPr>
          <w:rFonts w:eastAsia="方正仿宋简体"/>
          <w:kern w:val="0"/>
          <w:sz w:val="32"/>
          <w:szCs w:val="32"/>
        </w:rPr>
        <w:t>万元，调入资金</w:t>
      </w:r>
      <w:r>
        <w:rPr>
          <w:rFonts w:eastAsia="方正仿宋简体"/>
          <w:kern w:val="0"/>
          <w:sz w:val="32"/>
          <w:szCs w:val="32"/>
        </w:rPr>
        <w:t>2</w:t>
      </w:r>
      <w:r>
        <w:rPr>
          <w:rFonts w:eastAsia="方正仿宋简体" w:hint="eastAsia"/>
          <w:kern w:val="0"/>
          <w:sz w:val="32"/>
          <w:szCs w:val="32"/>
        </w:rPr>
        <w:t>3</w:t>
      </w:r>
      <w:r>
        <w:rPr>
          <w:rFonts w:eastAsia="方正仿宋简体"/>
          <w:sz w:val="32"/>
          <w:szCs w:val="32"/>
        </w:rPr>
        <w:t>,</w:t>
      </w:r>
      <w:r>
        <w:rPr>
          <w:rFonts w:eastAsia="方正仿宋简体" w:hint="eastAsia"/>
          <w:kern w:val="0"/>
          <w:sz w:val="32"/>
          <w:szCs w:val="32"/>
        </w:rPr>
        <w:t>943</w:t>
      </w:r>
      <w:r>
        <w:rPr>
          <w:rFonts w:eastAsia="方正仿宋简体"/>
          <w:kern w:val="0"/>
          <w:sz w:val="32"/>
          <w:szCs w:val="32"/>
        </w:rPr>
        <w:t>万元，动用预算稳定调节基金</w:t>
      </w:r>
      <w:r>
        <w:rPr>
          <w:rFonts w:eastAsia="方正仿宋简体"/>
          <w:kern w:val="0"/>
          <w:sz w:val="32"/>
          <w:szCs w:val="32"/>
        </w:rPr>
        <w:t xml:space="preserve"> 0     </w:t>
      </w:r>
      <w:r>
        <w:rPr>
          <w:rFonts w:eastAsia="方正仿宋简体"/>
          <w:kern w:val="0"/>
          <w:sz w:val="32"/>
          <w:szCs w:val="32"/>
        </w:rPr>
        <w:t>万元，收入合计</w:t>
      </w:r>
      <w:r>
        <w:rPr>
          <w:rFonts w:eastAsia="方正仿宋简体"/>
          <w:kern w:val="0"/>
          <w:sz w:val="32"/>
          <w:szCs w:val="32"/>
        </w:rPr>
        <w:t>20</w:t>
      </w:r>
      <w:r>
        <w:rPr>
          <w:rFonts w:eastAsia="方正仿宋简体" w:hint="eastAsia"/>
          <w:kern w:val="0"/>
          <w:sz w:val="32"/>
          <w:szCs w:val="32"/>
        </w:rPr>
        <w:t>7</w:t>
      </w:r>
      <w:r>
        <w:rPr>
          <w:rFonts w:eastAsia="方正仿宋简体"/>
          <w:sz w:val="32"/>
          <w:szCs w:val="32"/>
        </w:rPr>
        <w:t>,</w:t>
      </w:r>
      <w:r>
        <w:rPr>
          <w:rFonts w:eastAsia="方正仿宋简体" w:hint="eastAsia"/>
          <w:kern w:val="0"/>
          <w:sz w:val="32"/>
          <w:szCs w:val="32"/>
        </w:rPr>
        <w:t>807</w:t>
      </w:r>
      <w:r>
        <w:rPr>
          <w:rFonts w:eastAsia="方正仿宋简体"/>
          <w:kern w:val="0"/>
          <w:sz w:val="32"/>
          <w:szCs w:val="32"/>
        </w:rPr>
        <w:t>万元。一般公共预算支出</w:t>
      </w:r>
      <w:r>
        <w:rPr>
          <w:rFonts w:eastAsia="方正仿宋简体"/>
          <w:kern w:val="0"/>
          <w:sz w:val="32"/>
          <w:szCs w:val="32"/>
        </w:rPr>
        <w:t>193</w:t>
      </w:r>
      <w:r>
        <w:rPr>
          <w:rFonts w:eastAsia="方正仿宋简体"/>
          <w:sz w:val="32"/>
          <w:szCs w:val="32"/>
        </w:rPr>
        <w:t>,</w:t>
      </w:r>
      <w:r>
        <w:rPr>
          <w:rFonts w:eastAsia="方正仿宋简体"/>
          <w:kern w:val="0"/>
          <w:sz w:val="32"/>
          <w:szCs w:val="32"/>
        </w:rPr>
        <w:t>866</w:t>
      </w:r>
      <w:r>
        <w:rPr>
          <w:rFonts w:eastAsia="方正仿宋简体"/>
          <w:kern w:val="0"/>
          <w:sz w:val="32"/>
          <w:szCs w:val="32"/>
        </w:rPr>
        <w:t>万元，上解上级支出</w:t>
      </w:r>
      <w:r>
        <w:rPr>
          <w:rFonts w:eastAsia="方正仿宋简体"/>
          <w:kern w:val="0"/>
          <w:sz w:val="32"/>
          <w:szCs w:val="32"/>
        </w:rPr>
        <w:t>4</w:t>
      </w:r>
      <w:r>
        <w:rPr>
          <w:rFonts w:eastAsia="方正仿宋简体"/>
          <w:sz w:val="32"/>
          <w:szCs w:val="32"/>
        </w:rPr>
        <w:t>,</w:t>
      </w:r>
      <w:r>
        <w:rPr>
          <w:rFonts w:eastAsia="方正仿宋简体"/>
          <w:kern w:val="0"/>
          <w:sz w:val="32"/>
          <w:szCs w:val="32"/>
        </w:rPr>
        <w:t>768</w:t>
      </w:r>
      <w:r>
        <w:rPr>
          <w:rFonts w:eastAsia="方正仿宋简体"/>
          <w:kern w:val="0"/>
          <w:sz w:val="32"/>
          <w:szCs w:val="32"/>
        </w:rPr>
        <w:t>万元，地方政府一般债务还本支出</w:t>
      </w:r>
      <w:r>
        <w:rPr>
          <w:rFonts w:eastAsia="方正仿宋简体"/>
          <w:kern w:val="0"/>
          <w:sz w:val="32"/>
          <w:szCs w:val="32"/>
        </w:rPr>
        <w:t>7</w:t>
      </w:r>
      <w:r>
        <w:rPr>
          <w:rFonts w:eastAsia="方正仿宋简体"/>
          <w:sz w:val="32"/>
          <w:szCs w:val="32"/>
        </w:rPr>
        <w:t>,</w:t>
      </w:r>
      <w:r>
        <w:rPr>
          <w:rFonts w:eastAsia="方正仿宋简体"/>
          <w:kern w:val="0"/>
          <w:sz w:val="32"/>
          <w:szCs w:val="32"/>
        </w:rPr>
        <w:t>370</w:t>
      </w:r>
      <w:r>
        <w:rPr>
          <w:rFonts w:eastAsia="方正仿宋简体"/>
          <w:kern w:val="0"/>
          <w:sz w:val="32"/>
          <w:szCs w:val="32"/>
        </w:rPr>
        <w:t>万元，补充预算稳定调节基金</w:t>
      </w:r>
      <w:r>
        <w:rPr>
          <w:rFonts w:eastAsia="方正仿宋简体" w:hint="eastAsia"/>
          <w:kern w:val="0"/>
          <w:sz w:val="32"/>
          <w:szCs w:val="32"/>
        </w:rPr>
        <w:t>1</w:t>
      </w:r>
      <w:r>
        <w:rPr>
          <w:rFonts w:eastAsia="方正仿宋简体"/>
          <w:sz w:val="32"/>
          <w:szCs w:val="32"/>
        </w:rPr>
        <w:t>,</w:t>
      </w:r>
      <w:r>
        <w:rPr>
          <w:rFonts w:eastAsia="方正仿宋简体" w:hint="eastAsia"/>
          <w:kern w:val="0"/>
          <w:sz w:val="32"/>
          <w:szCs w:val="32"/>
        </w:rPr>
        <w:t>192</w:t>
      </w:r>
      <w:r>
        <w:rPr>
          <w:rFonts w:eastAsia="方正仿宋简体"/>
          <w:kern w:val="0"/>
          <w:sz w:val="32"/>
          <w:szCs w:val="32"/>
        </w:rPr>
        <w:t>万元，结转下年支出</w:t>
      </w:r>
      <w:r>
        <w:rPr>
          <w:rFonts w:eastAsia="方正仿宋简体"/>
          <w:kern w:val="0"/>
          <w:sz w:val="32"/>
          <w:szCs w:val="32"/>
        </w:rPr>
        <w:t>6</w:t>
      </w:r>
      <w:r>
        <w:rPr>
          <w:rFonts w:eastAsia="方正仿宋简体" w:hint="eastAsia"/>
          <w:kern w:val="0"/>
          <w:sz w:val="32"/>
          <w:szCs w:val="32"/>
        </w:rPr>
        <w:t>11</w:t>
      </w:r>
      <w:r>
        <w:rPr>
          <w:rFonts w:eastAsia="方正仿宋简体"/>
          <w:kern w:val="0"/>
          <w:sz w:val="32"/>
          <w:szCs w:val="32"/>
        </w:rPr>
        <w:t>万元，支出合计</w:t>
      </w:r>
      <w:r>
        <w:rPr>
          <w:rFonts w:eastAsia="方正仿宋简体"/>
          <w:kern w:val="0"/>
          <w:sz w:val="32"/>
          <w:szCs w:val="32"/>
        </w:rPr>
        <w:t>206</w:t>
      </w:r>
      <w:r>
        <w:rPr>
          <w:rFonts w:eastAsia="方正仿宋简体"/>
          <w:sz w:val="32"/>
          <w:szCs w:val="32"/>
        </w:rPr>
        <w:t>,</w:t>
      </w:r>
      <w:r>
        <w:rPr>
          <w:rFonts w:eastAsia="方正仿宋简体"/>
          <w:kern w:val="0"/>
          <w:sz w:val="32"/>
          <w:szCs w:val="32"/>
        </w:rPr>
        <w:t>695</w:t>
      </w:r>
      <w:r>
        <w:rPr>
          <w:rFonts w:eastAsia="方正仿宋简体"/>
          <w:kern w:val="0"/>
          <w:sz w:val="32"/>
          <w:szCs w:val="32"/>
        </w:rPr>
        <w:t>万元。一般公共预算收支平衡。</w:t>
      </w:r>
    </w:p>
    <w:p w:rsidR="00AE5941" w:rsidRDefault="00AE5941" w:rsidP="00AE5941">
      <w:pPr>
        <w:spacing w:line="580" w:lineRule="exact"/>
        <w:ind w:firstLineChars="200" w:firstLine="640"/>
        <w:rPr>
          <w:rFonts w:eastAsia="方正楷体简体"/>
          <w:sz w:val="32"/>
          <w:szCs w:val="32"/>
        </w:rPr>
      </w:pPr>
      <w:r>
        <w:rPr>
          <w:rFonts w:eastAsia="方正楷体简体"/>
          <w:sz w:val="32"/>
          <w:szCs w:val="32"/>
        </w:rPr>
        <w:t>（二）政府性基金预算执行情况</w:t>
      </w:r>
    </w:p>
    <w:p w:rsidR="00AE5941" w:rsidRDefault="00AE5941" w:rsidP="00AE5941">
      <w:pPr>
        <w:spacing w:line="580" w:lineRule="exact"/>
        <w:ind w:firstLineChars="200" w:firstLine="640"/>
        <w:rPr>
          <w:rFonts w:eastAsia="方正仿宋简体"/>
          <w:sz w:val="32"/>
          <w:szCs w:val="32"/>
        </w:rPr>
      </w:pPr>
      <w:r>
        <w:rPr>
          <w:rFonts w:eastAsia="方正仿宋简体"/>
          <w:sz w:val="32"/>
          <w:szCs w:val="32"/>
        </w:rPr>
        <w:t>2021</w:t>
      </w:r>
      <w:r>
        <w:rPr>
          <w:rFonts w:eastAsia="方正仿宋简体"/>
          <w:sz w:val="32"/>
          <w:szCs w:val="32"/>
        </w:rPr>
        <w:t>年，全县政府性基金预算收入</w:t>
      </w:r>
      <w:r>
        <w:rPr>
          <w:rFonts w:eastAsia="方正仿宋简体"/>
          <w:kern w:val="0"/>
          <w:sz w:val="32"/>
          <w:szCs w:val="32"/>
        </w:rPr>
        <w:t>17</w:t>
      </w:r>
      <w:r>
        <w:rPr>
          <w:rFonts w:eastAsia="方正仿宋简体"/>
          <w:sz w:val="32"/>
          <w:szCs w:val="32"/>
        </w:rPr>
        <w:t>,</w:t>
      </w:r>
      <w:r>
        <w:rPr>
          <w:rFonts w:eastAsia="方正仿宋简体"/>
          <w:kern w:val="0"/>
          <w:sz w:val="32"/>
          <w:szCs w:val="32"/>
        </w:rPr>
        <w:t>006</w:t>
      </w:r>
      <w:r>
        <w:rPr>
          <w:rFonts w:eastAsia="方正仿宋简体"/>
          <w:sz w:val="32"/>
          <w:szCs w:val="32"/>
        </w:rPr>
        <w:t>万元，完成年初预算数</w:t>
      </w:r>
      <w:r>
        <w:rPr>
          <w:rFonts w:eastAsia="方正仿宋简体"/>
          <w:kern w:val="0"/>
          <w:sz w:val="32"/>
          <w:szCs w:val="32"/>
        </w:rPr>
        <w:t>12</w:t>
      </w:r>
      <w:r>
        <w:rPr>
          <w:rFonts w:eastAsia="方正仿宋简体"/>
          <w:sz w:val="32"/>
          <w:szCs w:val="32"/>
        </w:rPr>
        <w:t>,</w:t>
      </w:r>
      <w:r>
        <w:rPr>
          <w:rFonts w:eastAsia="方正仿宋简体"/>
          <w:kern w:val="0"/>
          <w:sz w:val="32"/>
          <w:szCs w:val="32"/>
        </w:rPr>
        <w:t>865</w:t>
      </w:r>
      <w:r>
        <w:rPr>
          <w:rFonts w:eastAsia="方正仿宋简体"/>
          <w:sz w:val="32"/>
          <w:szCs w:val="32"/>
        </w:rPr>
        <w:t>万元的</w:t>
      </w:r>
      <w:r>
        <w:rPr>
          <w:rFonts w:eastAsia="方正仿宋简体"/>
          <w:kern w:val="0"/>
          <w:sz w:val="32"/>
          <w:szCs w:val="32"/>
        </w:rPr>
        <w:t>132.2</w:t>
      </w:r>
      <w:r>
        <w:rPr>
          <w:rFonts w:eastAsia="方正仿宋简体"/>
          <w:sz w:val="32"/>
          <w:szCs w:val="32"/>
        </w:rPr>
        <w:t>%</w:t>
      </w:r>
      <w:r>
        <w:rPr>
          <w:rFonts w:eastAsia="方正仿宋简体"/>
          <w:sz w:val="32"/>
          <w:szCs w:val="32"/>
        </w:rPr>
        <w:t>，比上年同期</w:t>
      </w:r>
      <w:r>
        <w:rPr>
          <w:rFonts w:eastAsia="方正仿宋简体"/>
          <w:kern w:val="0"/>
          <w:sz w:val="32"/>
          <w:szCs w:val="32"/>
        </w:rPr>
        <w:t>20</w:t>
      </w:r>
      <w:r>
        <w:rPr>
          <w:rFonts w:eastAsia="方正仿宋简体"/>
          <w:sz w:val="32"/>
          <w:szCs w:val="32"/>
        </w:rPr>
        <w:t>,</w:t>
      </w:r>
      <w:r>
        <w:rPr>
          <w:rFonts w:eastAsia="方正仿宋简体"/>
          <w:kern w:val="0"/>
          <w:sz w:val="32"/>
          <w:szCs w:val="32"/>
        </w:rPr>
        <w:t>896</w:t>
      </w:r>
      <w:r>
        <w:rPr>
          <w:rFonts w:eastAsia="方正仿宋简体"/>
          <w:sz w:val="32"/>
          <w:szCs w:val="32"/>
        </w:rPr>
        <w:t>万元减收</w:t>
      </w:r>
      <w:r>
        <w:rPr>
          <w:rFonts w:eastAsia="方正仿宋简体"/>
          <w:kern w:val="0"/>
          <w:sz w:val="32"/>
          <w:szCs w:val="32"/>
        </w:rPr>
        <w:t>3</w:t>
      </w:r>
      <w:r>
        <w:rPr>
          <w:rFonts w:eastAsia="方正仿宋简体"/>
          <w:sz w:val="32"/>
          <w:szCs w:val="32"/>
        </w:rPr>
        <w:t>,</w:t>
      </w:r>
      <w:r>
        <w:rPr>
          <w:rFonts w:eastAsia="方正仿宋简体"/>
          <w:kern w:val="0"/>
          <w:sz w:val="32"/>
          <w:szCs w:val="32"/>
        </w:rPr>
        <w:t>890</w:t>
      </w:r>
      <w:r>
        <w:rPr>
          <w:rFonts w:eastAsia="方正仿宋简体"/>
          <w:sz w:val="32"/>
          <w:szCs w:val="32"/>
        </w:rPr>
        <w:t>万元，减少</w:t>
      </w:r>
      <w:r>
        <w:rPr>
          <w:rFonts w:eastAsia="方正仿宋简体"/>
          <w:sz w:val="32"/>
          <w:szCs w:val="32"/>
        </w:rPr>
        <w:t>18.6</w:t>
      </w:r>
      <w:r>
        <w:rPr>
          <w:rFonts w:eastAsia="方正仿宋简体"/>
          <w:kern w:val="0"/>
          <w:sz w:val="32"/>
          <w:szCs w:val="32"/>
        </w:rPr>
        <w:t xml:space="preserve"> </w:t>
      </w:r>
      <w:r>
        <w:rPr>
          <w:rFonts w:eastAsia="方正仿宋简体"/>
          <w:sz w:val="32"/>
          <w:szCs w:val="32"/>
        </w:rPr>
        <w:t>%</w:t>
      </w:r>
      <w:r>
        <w:rPr>
          <w:rFonts w:eastAsia="方正仿宋简体"/>
          <w:sz w:val="32"/>
          <w:szCs w:val="32"/>
        </w:rPr>
        <w:t>。政府性基金预算收入下降的主要原因是挂牌出让土地减少。全县政府性基金预算支出</w:t>
      </w:r>
      <w:r>
        <w:rPr>
          <w:rFonts w:eastAsia="方正仿宋简体"/>
          <w:kern w:val="0"/>
          <w:sz w:val="32"/>
          <w:szCs w:val="32"/>
        </w:rPr>
        <w:t>7</w:t>
      </w:r>
      <w:r>
        <w:rPr>
          <w:rFonts w:eastAsia="方正仿宋简体" w:hint="eastAsia"/>
          <w:kern w:val="0"/>
          <w:sz w:val="32"/>
          <w:szCs w:val="32"/>
        </w:rPr>
        <w:t>9</w:t>
      </w:r>
      <w:r>
        <w:rPr>
          <w:rFonts w:eastAsia="方正仿宋简体"/>
          <w:sz w:val="32"/>
          <w:szCs w:val="32"/>
        </w:rPr>
        <w:t>,</w:t>
      </w:r>
      <w:r>
        <w:rPr>
          <w:rFonts w:eastAsia="方正仿宋简体" w:hint="eastAsia"/>
          <w:kern w:val="0"/>
          <w:sz w:val="32"/>
          <w:szCs w:val="32"/>
        </w:rPr>
        <w:t>077</w:t>
      </w:r>
      <w:r>
        <w:rPr>
          <w:rFonts w:eastAsia="方正仿宋简体"/>
          <w:sz w:val="32"/>
          <w:szCs w:val="32"/>
        </w:rPr>
        <w:t>万</w:t>
      </w:r>
      <w:r>
        <w:rPr>
          <w:rFonts w:eastAsia="方正仿宋简体"/>
          <w:sz w:val="32"/>
          <w:szCs w:val="32"/>
        </w:rPr>
        <w:lastRenderedPageBreak/>
        <w:t>元，完成年初预算数</w:t>
      </w:r>
      <w:r>
        <w:rPr>
          <w:rFonts w:eastAsia="方正仿宋简体"/>
          <w:kern w:val="0"/>
          <w:sz w:val="32"/>
          <w:szCs w:val="32"/>
        </w:rPr>
        <w:t>11</w:t>
      </w:r>
      <w:r>
        <w:rPr>
          <w:rFonts w:eastAsia="方正仿宋简体"/>
          <w:sz w:val="32"/>
          <w:szCs w:val="32"/>
        </w:rPr>
        <w:t>,</w:t>
      </w:r>
      <w:r>
        <w:rPr>
          <w:rFonts w:eastAsia="方正仿宋简体"/>
          <w:kern w:val="0"/>
          <w:sz w:val="32"/>
          <w:szCs w:val="32"/>
        </w:rPr>
        <w:t>129</w:t>
      </w:r>
      <w:r>
        <w:rPr>
          <w:rFonts w:eastAsia="方正仿宋简体"/>
          <w:sz w:val="32"/>
          <w:szCs w:val="32"/>
        </w:rPr>
        <w:t>万元的</w:t>
      </w:r>
      <w:r>
        <w:rPr>
          <w:rFonts w:eastAsia="方正仿宋简体"/>
          <w:kern w:val="0"/>
          <w:sz w:val="32"/>
          <w:szCs w:val="32"/>
        </w:rPr>
        <w:t>7</w:t>
      </w:r>
      <w:r>
        <w:rPr>
          <w:rFonts w:eastAsia="方正仿宋简体" w:hint="eastAsia"/>
          <w:kern w:val="0"/>
          <w:sz w:val="32"/>
          <w:szCs w:val="32"/>
        </w:rPr>
        <w:t>10.5</w:t>
      </w:r>
      <w:r>
        <w:rPr>
          <w:rFonts w:eastAsia="方正仿宋简体"/>
          <w:sz w:val="32"/>
          <w:szCs w:val="32"/>
        </w:rPr>
        <w:t>%</w:t>
      </w:r>
      <w:r>
        <w:rPr>
          <w:rFonts w:eastAsia="方正仿宋简体"/>
          <w:sz w:val="32"/>
          <w:szCs w:val="32"/>
        </w:rPr>
        <w:t>，比上年同期</w:t>
      </w:r>
      <w:r>
        <w:rPr>
          <w:rFonts w:eastAsia="方正仿宋简体"/>
          <w:kern w:val="0"/>
          <w:sz w:val="32"/>
          <w:szCs w:val="32"/>
        </w:rPr>
        <w:t>37</w:t>
      </w:r>
      <w:r>
        <w:rPr>
          <w:rFonts w:eastAsia="方正仿宋简体"/>
          <w:sz w:val="32"/>
          <w:szCs w:val="32"/>
        </w:rPr>
        <w:t>,</w:t>
      </w:r>
      <w:r>
        <w:rPr>
          <w:rFonts w:eastAsia="方正仿宋简体"/>
          <w:kern w:val="0"/>
          <w:sz w:val="32"/>
          <w:szCs w:val="32"/>
        </w:rPr>
        <w:t>948</w:t>
      </w:r>
      <w:r>
        <w:rPr>
          <w:rFonts w:eastAsia="方正仿宋简体"/>
          <w:sz w:val="32"/>
          <w:szCs w:val="32"/>
        </w:rPr>
        <w:t>万元增支</w:t>
      </w:r>
      <w:r>
        <w:rPr>
          <w:rFonts w:eastAsia="方正仿宋简体"/>
          <w:kern w:val="0"/>
          <w:sz w:val="32"/>
          <w:szCs w:val="32"/>
        </w:rPr>
        <w:t>4</w:t>
      </w:r>
      <w:r>
        <w:rPr>
          <w:rFonts w:eastAsia="方正仿宋简体" w:hint="eastAsia"/>
          <w:kern w:val="0"/>
          <w:sz w:val="32"/>
          <w:szCs w:val="32"/>
        </w:rPr>
        <w:t>1</w:t>
      </w:r>
      <w:r>
        <w:rPr>
          <w:rFonts w:eastAsia="方正仿宋简体"/>
          <w:sz w:val="32"/>
          <w:szCs w:val="32"/>
        </w:rPr>
        <w:t>,</w:t>
      </w:r>
      <w:r>
        <w:rPr>
          <w:rFonts w:eastAsia="方正仿宋简体"/>
          <w:kern w:val="0"/>
          <w:sz w:val="32"/>
          <w:szCs w:val="32"/>
        </w:rPr>
        <w:t>1</w:t>
      </w:r>
      <w:r>
        <w:rPr>
          <w:rFonts w:eastAsia="方正仿宋简体" w:hint="eastAsia"/>
          <w:kern w:val="0"/>
          <w:sz w:val="32"/>
          <w:szCs w:val="32"/>
        </w:rPr>
        <w:t>2</w:t>
      </w:r>
      <w:r>
        <w:rPr>
          <w:rFonts w:eastAsia="方正仿宋简体"/>
          <w:kern w:val="0"/>
          <w:sz w:val="32"/>
          <w:szCs w:val="32"/>
        </w:rPr>
        <w:t>9</w:t>
      </w:r>
      <w:r>
        <w:rPr>
          <w:rFonts w:eastAsia="方正仿宋简体"/>
          <w:sz w:val="32"/>
          <w:szCs w:val="32"/>
        </w:rPr>
        <w:t>万元，增长</w:t>
      </w:r>
      <w:r>
        <w:rPr>
          <w:rFonts w:eastAsia="方正仿宋简体"/>
          <w:kern w:val="0"/>
          <w:sz w:val="32"/>
          <w:szCs w:val="32"/>
        </w:rPr>
        <w:t>1</w:t>
      </w:r>
      <w:r>
        <w:rPr>
          <w:rFonts w:eastAsia="方正仿宋简体" w:hint="eastAsia"/>
          <w:kern w:val="0"/>
          <w:sz w:val="32"/>
          <w:szCs w:val="32"/>
        </w:rPr>
        <w:t>08.4</w:t>
      </w:r>
      <w:r>
        <w:rPr>
          <w:rFonts w:eastAsia="方正仿宋简体"/>
          <w:kern w:val="0"/>
          <w:sz w:val="32"/>
          <w:szCs w:val="32"/>
        </w:rPr>
        <w:t xml:space="preserve"> </w:t>
      </w:r>
      <w:r>
        <w:rPr>
          <w:rFonts w:eastAsia="方正仿宋简体"/>
          <w:sz w:val="32"/>
          <w:szCs w:val="32"/>
        </w:rPr>
        <w:t>%</w:t>
      </w:r>
      <w:r>
        <w:rPr>
          <w:rFonts w:eastAsia="方正仿宋简体"/>
          <w:sz w:val="32"/>
          <w:szCs w:val="32"/>
        </w:rPr>
        <w:t>。</w:t>
      </w:r>
    </w:p>
    <w:p w:rsidR="00AE5941" w:rsidRDefault="00AE5941" w:rsidP="00AE5941">
      <w:pPr>
        <w:spacing w:line="580" w:lineRule="exact"/>
        <w:ind w:firstLineChars="200" w:firstLine="640"/>
        <w:rPr>
          <w:rFonts w:eastAsia="方正仿宋简体"/>
          <w:sz w:val="32"/>
          <w:szCs w:val="32"/>
        </w:rPr>
      </w:pPr>
      <w:r>
        <w:rPr>
          <w:rFonts w:eastAsia="方正仿宋简体"/>
          <w:sz w:val="32"/>
          <w:szCs w:val="32"/>
        </w:rPr>
        <w:t>全县政府性基金预算平衡情况：政府性基金预算收入</w:t>
      </w:r>
      <w:r>
        <w:rPr>
          <w:rFonts w:eastAsia="方正仿宋简体"/>
          <w:kern w:val="0"/>
          <w:sz w:val="32"/>
          <w:szCs w:val="32"/>
        </w:rPr>
        <w:t>17</w:t>
      </w:r>
      <w:r>
        <w:rPr>
          <w:rFonts w:eastAsia="方正仿宋简体"/>
          <w:sz w:val="32"/>
          <w:szCs w:val="32"/>
        </w:rPr>
        <w:t>,</w:t>
      </w:r>
      <w:r>
        <w:rPr>
          <w:rFonts w:eastAsia="方正仿宋简体"/>
          <w:kern w:val="0"/>
          <w:sz w:val="32"/>
          <w:szCs w:val="32"/>
        </w:rPr>
        <w:t>006</w:t>
      </w:r>
      <w:r>
        <w:rPr>
          <w:rFonts w:eastAsia="方正仿宋简体"/>
          <w:sz w:val="32"/>
          <w:szCs w:val="32"/>
        </w:rPr>
        <w:t>万元，转移性收入（上级补助收入）</w:t>
      </w:r>
      <w:r>
        <w:rPr>
          <w:rFonts w:eastAsia="方正仿宋简体"/>
          <w:kern w:val="0"/>
          <w:sz w:val="32"/>
          <w:szCs w:val="32"/>
        </w:rPr>
        <w:t xml:space="preserve"> 3</w:t>
      </w:r>
      <w:r>
        <w:rPr>
          <w:rFonts w:eastAsia="方正仿宋简体"/>
          <w:sz w:val="32"/>
          <w:szCs w:val="32"/>
        </w:rPr>
        <w:t>,</w:t>
      </w:r>
      <w:r>
        <w:rPr>
          <w:rFonts w:eastAsia="方正仿宋简体"/>
          <w:kern w:val="0"/>
          <w:sz w:val="32"/>
          <w:szCs w:val="32"/>
        </w:rPr>
        <w:t>307</w:t>
      </w:r>
      <w:r>
        <w:rPr>
          <w:rFonts w:eastAsia="方正仿宋简体"/>
          <w:sz w:val="32"/>
          <w:szCs w:val="32"/>
        </w:rPr>
        <w:t>万元，上年结余收入</w:t>
      </w:r>
      <w:r>
        <w:rPr>
          <w:rFonts w:eastAsia="方正仿宋简体"/>
          <w:kern w:val="0"/>
          <w:sz w:val="32"/>
          <w:szCs w:val="32"/>
        </w:rPr>
        <w:t xml:space="preserve"> 4</w:t>
      </w:r>
      <w:r>
        <w:rPr>
          <w:rFonts w:eastAsia="方正仿宋简体"/>
          <w:sz w:val="32"/>
          <w:szCs w:val="32"/>
        </w:rPr>
        <w:t>,</w:t>
      </w:r>
      <w:r>
        <w:rPr>
          <w:rFonts w:eastAsia="方正仿宋简体"/>
          <w:kern w:val="0"/>
          <w:sz w:val="32"/>
          <w:szCs w:val="32"/>
        </w:rPr>
        <w:t>383</w:t>
      </w:r>
      <w:r>
        <w:rPr>
          <w:rFonts w:eastAsia="方正仿宋简体"/>
          <w:sz w:val="32"/>
          <w:szCs w:val="32"/>
        </w:rPr>
        <w:t>万元，专项债券收入</w:t>
      </w:r>
      <w:r>
        <w:rPr>
          <w:rFonts w:eastAsia="方正仿宋简体"/>
          <w:kern w:val="0"/>
          <w:sz w:val="32"/>
          <w:szCs w:val="32"/>
        </w:rPr>
        <w:t>71</w:t>
      </w:r>
      <w:r>
        <w:rPr>
          <w:rFonts w:eastAsia="方正仿宋简体"/>
          <w:sz w:val="32"/>
          <w:szCs w:val="32"/>
        </w:rPr>
        <w:t>,</w:t>
      </w:r>
      <w:r>
        <w:rPr>
          <w:rFonts w:eastAsia="方正仿宋简体"/>
          <w:kern w:val="0"/>
          <w:sz w:val="32"/>
          <w:szCs w:val="32"/>
        </w:rPr>
        <w:t>100</w:t>
      </w:r>
      <w:r>
        <w:rPr>
          <w:rFonts w:eastAsia="方正仿宋简体"/>
          <w:sz w:val="32"/>
          <w:szCs w:val="32"/>
        </w:rPr>
        <w:t>万元，收入总计</w:t>
      </w:r>
      <w:r>
        <w:rPr>
          <w:rFonts w:eastAsia="方正仿宋简体"/>
          <w:kern w:val="0"/>
          <w:sz w:val="32"/>
          <w:szCs w:val="32"/>
        </w:rPr>
        <w:t>95</w:t>
      </w:r>
      <w:r>
        <w:rPr>
          <w:rFonts w:eastAsia="方正仿宋简体"/>
          <w:sz w:val="32"/>
          <w:szCs w:val="32"/>
        </w:rPr>
        <w:t>,</w:t>
      </w:r>
      <w:r>
        <w:rPr>
          <w:rFonts w:eastAsia="方正仿宋简体"/>
          <w:kern w:val="0"/>
          <w:sz w:val="32"/>
          <w:szCs w:val="32"/>
        </w:rPr>
        <w:t>796</w:t>
      </w:r>
      <w:r>
        <w:rPr>
          <w:rFonts w:eastAsia="方正仿宋简体"/>
          <w:sz w:val="32"/>
          <w:szCs w:val="32"/>
        </w:rPr>
        <w:t>万元；政府性基金预算支出</w:t>
      </w:r>
      <w:r>
        <w:rPr>
          <w:rFonts w:eastAsia="方正仿宋简体"/>
          <w:kern w:val="0"/>
          <w:sz w:val="32"/>
          <w:szCs w:val="32"/>
        </w:rPr>
        <w:t>7</w:t>
      </w:r>
      <w:r>
        <w:rPr>
          <w:rFonts w:eastAsia="方正仿宋简体" w:hint="eastAsia"/>
          <w:kern w:val="0"/>
          <w:sz w:val="32"/>
          <w:szCs w:val="32"/>
        </w:rPr>
        <w:t>9</w:t>
      </w:r>
      <w:r>
        <w:rPr>
          <w:rFonts w:eastAsia="方正仿宋简体"/>
          <w:sz w:val="32"/>
          <w:szCs w:val="32"/>
        </w:rPr>
        <w:t>,</w:t>
      </w:r>
      <w:r>
        <w:rPr>
          <w:rFonts w:eastAsia="方正仿宋简体" w:hint="eastAsia"/>
          <w:kern w:val="0"/>
          <w:sz w:val="32"/>
          <w:szCs w:val="32"/>
        </w:rPr>
        <w:t>07</w:t>
      </w:r>
      <w:r>
        <w:rPr>
          <w:rFonts w:eastAsia="方正仿宋简体"/>
          <w:kern w:val="0"/>
          <w:sz w:val="32"/>
          <w:szCs w:val="32"/>
        </w:rPr>
        <w:t>7</w:t>
      </w:r>
      <w:r>
        <w:rPr>
          <w:rFonts w:eastAsia="方正仿宋简体"/>
          <w:sz w:val="32"/>
          <w:szCs w:val="32"/>
        </w:rPr>
        <w:t>万元，调出资金</w:t>
      </w:r>
      <w:r>
        <w:rPr>
          <w:rFonts w:eastAsia="方正仿宋简体"/>
          <w:kern w:val="0"/>
          <w:sz w:val="32"/>
          <w:szCs w:val="32"/>
        </w:rPr>
        <w:t>15</w:t>
      </w:r>
      <w:r>
        <w:rPr>
          <w:rFonts w:eastAsia="方正仿宋简体"/>
          <w:sz w:val="32"/>
          <w:szCs w:val="32"/>
        </w:rPr>
        <w:t>,</w:t>
      </w:r>
      <w:r>
        <w:rPr>
          <w:rFonts w:eastAsia="方正仿宋简体" w:hint="eastAsia"/>
          <w:kern w:val="0"/>
          <w:sz w:val="32"/>
          <w:szCs w:val="32"/>
        </w:rPr>
        <w:t>527</w:t>
      </w:r>
      <w:r>
        <w:rPr>
          <w:rFonts w:eastAsia="方正仿宋简体"/>
          <w:sz w:val="32"/>
          <w:szCs w:val="32"/>
        </w:rPr>
        <w:t>万元，债券还本支出</w:t>
      </w:r>
      <w:r>
        <w:rPr>
          <w:rFonts w:eastAsia="方正仿宋简体"/>
          <w:sz w:val="32"/>
          <w:szCs w:val="32"/>
        </w:rPr>
        <w:t>0</w:t>
      </w:r>
      <w:r>
        <w:rPr>
          <w:rFonts w:eastAsia="方正仿宋简体"/>
          <w:sz w:val="32"/>
          <w:szCs w:val="32"/>
        </w:rPr>
        <w:t>万元，支出总计</w:t>
      </w:r>
      <w:r>
        <w:rPr>
          <w:rFonts w:eastAsia="方正仿宋简体"/>
          <w:kern w:val="0"/>
          <w:sz w:val="32"/>
          <w:szCs w:val="32"/>
        </w:rPr>
        <w:t>9</w:t>
      </w:r>
      <w:r>
        <w:rPr>
          <w:rFonts w:eastAsia="方正仿宋简体" w:hint="eastAsia"/>
          <w:kern w:val="0"/>
          <w:sz w:val="32"/>
          <w:szCs w:val="32"/>
        </w:rPr>
        <w:t>4</w:t>
      </w:r>
      <w:r>
        <w:rPr>
          <w:rFonts w:eastAsia="方正仿宋简体"/>
          <w:sz w:val="32"/>
          <w:szCs w:val="32"/>
        </w:rPr>
        <w:t>,</w:t>
      </w:r>
      <w:r>
        <w:rPr>
          <w:rFonts w:eastAsia="方正仿宋简体" w:hint="eastAsia"/>
          <w:kern w:val="0"/>
          <w:sz w:val="32"/>
          <w:szCs w:val="32"/>
        </w:rPr>
        <w:t>604</w:t>
      </w:r>
      <w:r>
        <w:rPr>
          <w:rFonts w:eastAsia="方正仿宋简体"/>
          <w:sz w:val="32"/>
          <w:szCs w:val="32"/>
        </w:rPr>
        <w:t>万元；收支相抵，基金预算年终结余</w:t>
      </w:r>
      <w:r>
        <w:rPr>
          <w:rFonts w:eastAsia="方正仿宋简体" w:hint="eastAsia"/>
          <w:kern w:val="0"/>
          <w:sz w:val="32"/>
          <w:szCs w:val="32"/>
        </w:rPr>
        <w:t>1</w:t>
      </w:r>
      <w:r>
        <w:rPr>
          <w:rFonts w:eastAsia="方正仿宋简体"/>
          <w:sz w:val="32"/>
          <w:szCs w:val="32"/>
        </w:rPr>
        <w:t>,</w:t>
      </w:r>
      <w:r>
        <w:rPr>
          <w:rFonts w:eastAsia="方正仿宋简体" w:hint="eastAsia"/>
          <w:kern w:val="0"/>
          <w:sz w:val="32"/>
          <w:szCs w:val="32"/>
        </w:rPr>
        <w:t>192</w:t>
      </w:r>
      <w:r>
        <w:rPr>
          <w:rFonts w:eastAsia="方正仿宋简体"/>
          <w:sz w:val="32"/>
          <w:szCs w:val="32"/>
        </w:rPr>
        <w:t>万元。</w:t>
      </w:r>
    </w:p>
    <w:p w:rsidR="00AE5941" w:rsidRDefault="00AE5941" w:rsidP="00AE5941">
      <w:pPr>
        <w:spacing w:line="580" w:lineRule="exact"/>
        <w:ind w:firstLineChars="200" w:firstLine="640"/>
        <w:rPr>
          <w:rFonts w:eastAsia="方正楷体简体"/>
          <w:sz w:val="32"/>
          <w:szCs w:val="32"/>
        </w:rPr>
      </w:pPr>
      <w:r>
        <w:rPr>
          <w:rFonts w:eastAsia="方正楷体简体"/>
          <w:sz w:val="32"/>
          <w:szCs w:val="32"/>
        </w:rPr>
        <w:t>（三）社会保险基金预算执行情况</w:t>
      </w:r>
    </w:p>
    <w:p w:rsidR="00AE5941" w:rsidRDefault="00AE5941" w:rsidP="00AE5941">
      <w:pPr>
        <w:widowControl/>
        <w:spacing w:line="580" w:lineRule="exact"/>
        <w:ind w:firstLineChars="196" w:firstLine="627"/>
        <w:rPr>
          <w:rFonts w:eastAsia="方正仿宋简体"/>
          <w:kern w:val="0"/>
          <w:sz w:val="32"/>
          <w:szCs w:val="32"/>
        </w:rPr>
      </w:pPr>
      <w:r>
        <w:rPr>
          <w:rFonts w:eastAsia="方正仿宋简体"/>
          <w:sz w:val="32"/>
          <w:szCs w:val="32"/>
        </w:rPr>
        <w:t>2021</w:t>
      </w:r>
      <w:r>
        <w:rPr>
          <w:rFonts w:eastAsia="方正仿宋简体"/>
          <w:sz w:val="32"/>
          <w:szCs w:val="32"/>
        </w:rPr>
        <w:t>年，</w:t>
      </w:r>
      <w:r>
        <w:rPr>
          <w:rFonts w:eastAsia="方正仿宋简体"/>
          <w:kern w:val="0"/>
          <w:sz w:val="32"/>
          <w:szCs w:val="32"/>
        </w:rPr>
        <w:t>全县社会保险基金预算收入</w:t>
      </w:r>
      <w:r>
        <w:rPr>
          <w:rFonts w:eastAsia="方正仿宋简体" w:hint="eastAsia"/>
          <w:kern w:val="0"/>
          <w:sz w:val="32"/>
          <w:szCs w:val="32"/>
        </w:rPr>
        <w:t>28</w:t>
      </w:r>
      <w:r>
        <w:rPr>
          <w:rFonts w:eastAsia="方正仿宋简体"/>
          <w:sz w:val="32"/>
          <w:szCs w:val="32"/>
        </w:rPr>
        <w:t>,</w:t>
      </w:r>
      <w:r>
        <w:rPr>
          <w:rFonts w:eastAsia="方正仿宋简体" w:hint="eastAsia"/>
          <w:kern w:val="0"/>
          <w:sz w:val="32"/>
          <w:szCs w:val="32"/>
        </w:rPr>
        <w:t>605</w:t>
      </w:r>
      <w:r>
        <w:rPr>
          <w:rFonts w:eastAsia="方正仿宋简体"/>
          <w:kern w:val="0"/>
          <w:sz w:val="32"/>
          <w:szCs w:val="32"/>
        </w:rPr>
        <w:t>万元，完成年初预算数</w:t>
      </w:r>
      <w:r>
        <w:rPr>
          <w:rFonts w:eastAsia="方正仿宋简体"/>
          <w:kern w:val="0"/>
          <w:sz w:val="32"/>
          <w:szCs w:val="32"/>
        </w:rPr>
        <w:t>24</w:t>
      </w:r>
      <w:r>
        <w:rPr>
          <w:rFonts w:eastAsia="方正仿宋简体"/>
          <w:sz w:val="32"/>
          <w:szCs w:val="32"/>
        </w:rPr>
        <w:t>,</w:t>
      </w:r>
      <w:r>
        <w:rPr>
          <w:rFonts w:eastAsia="方正仿宋简体"/>
          <w:kern w:val="0"/>
          <w:sz w:val="32"/>
          <w:szCs w:val="32"/>
        </w:rPr>
        <w:t>053</w:t>
      </w:r>
      <w:r>
        <w:rPr>
          <w:rFonts w:eastAsia="方正仿宋简体"/>
          <w:kern w:val="0"/>
          <w:sz w:val="32"/>
          <w:szCs w:val="32"/>
        </w:rPr>
        <w:t>万元的</w:t>
      </w:r>
      <w:r>
        <w:rPr>
          <w:rFonts w:eastAsia="方正仿宋简体"/>
          <w:kern w:val="0"/>
          <w:sz w:val="32"/>
          <w:szCs w:val="32"/>
        </w:rPr>
        <w:t>1</w:t>
      </w:r>
      <w:r>
        <w:rPr>
          <w:rFonts w:eastAsia="方正仿宋简体" w:hint="eastAsia"/>
          <w:kern w:val="0"/>
          <w:sz w:val="32"/>
          <w:szCs w:val="32"/>
        </w:rPr>
        <w:t>18.92</w:t>
      </w:r>
      <w:r>
        <w:rPr>
          <w:rFonts w:eastAsia="方正仿宋简体"/>
          <w:kern w:val="0"/>
          <w:sz w:val="32"/>
          <w:szCs w:val="32"/>
        </w:rPr>
        <w:t>%</w:t>
      </w:r>
      <w:r>
        <w:rPr>
          <w:rFonts w:eastAsia="方正仿宋简体"/>
          <w:kern w:val="0"/>
          <w:sz w:val="32"/>
          <w:szCs w:val="32"/>
        </w:rPr>
        <w:t>，比上年</w:t>
      </w:r>
      <w:r>
        <w:rPr>
          <w:rFonts w:eastAsia="方正仿宋简体"/>
          <w:kern w:val="0"/>
          <w:sz w:val="32"/>
          <w:szCs w:val="32"/>
        </w:rPr>
        <w:t>22</w:t>
      </w:r>
      <w:r>
        <w:rPr>
          <w:rFonts w:eastAsia="方正仿宋简体"/>
          <w:sz w:val="32"/>
          <w:szCs w:val="32"/>
        </w:rPr>
        <w:t>,</w:t>
      </w:r>
      <w:r>
        <w:rPr>
          <w:rFonts w:eastAsia="方正仿宋简体"/>
          <w:kern w:val="0"/>
          <w:sz w:val="32"/>
          <w:szCs w:val="32"/>
        </w:rPr>
        <w:t>5</w:t>
      </w:r>
      <w:r>
        <w:rPr>
          <w:rFonts w:eastAsia="方正仿宋简体" w:hint="eastAsia"/>
          <w:kern w:val="0"/>
          <w:sz w:val="32"/>
          <w:szCs w:val="32"/>
        </w:rPr>
        <w:t>82</w:t>
      </w:r>
      <w:r>
        <w:rPr>
          <w:rFonts w:eastAsia="方正仿宋简体"/>
          <w:kern w:val="0"/>
          <w:sz w:val="32"/>
          <w:szCs w:val="32"/>
        </w:rPr>
        <w:t>万元增收</w:t>
      </w:r>
      <w:r>
        <w:rPr>
          <w:rFonts w:eastAsia="方正仿宋简体" w:hint="eastAsia"/>
          <w:kern w:val="0"/>
          <w:sz w:val="32"/>
          <w:szCs w:val="32"/>
        </w:rPr>
        <w:t>6</w:t>
      </w:r>
      <w:r>
        <w:rPr>
          <w:rFonts w:eastAsia="方正仿宋简体"/>
          <w:sz w:val="32"/>
          <w:szCs w:val="32"/>
        </w:rPr>
        <w:t>,</w:t>
      </w:r>
      <w:r>
        <w:rPr>
          <w:rFonts w:eastAsia="方正仿宋简体" w:hint="eastAsia"/>
          <w:kern w:val="0"/>
          <w:sz w:val="32"/>
          <w:szCs w:val="32"/>
        </w:rPr>
        <w:t>023</w:t>
      </w:r>
      <w:r>
        <w:rPr>
          <w:rFonts w:eastAsia="方正仿宋简体"/>
          <w:kern w:val="0"/>
          <w:sz w:val="32"/>
          <w:szCs w:val="32"/>
        </w:rPr>
        <w:t>万元，增长</w:t>
      </w:r>
      <w:r>
        <w:rPr>
          <w:rFonts w:eastAsia="方正仿宋简体" w:hint="eastAsia"/>
          <w:kern w:val="0"/>
          <w:sz w:val="32"/>
          <w:szCs w:val="32"/>
        </w:rPr>
        <w:t>26.67</w:t>
      </w:r>
      <w:r>
        <w:rPr>
          <w:rFonts w:eastAsia="方正仿宋简体"/>
          <w:kern w:val="0"/>
          <w:sz w:val="32"/>
          <w:szCs w:val="32"/>
        </w:rPr>
        <w:t>%</w:t>
      </w:r>
      <w:r>
        <w:rPr>
          <w:rFonts w:eastAsia="方正仿宋简体"/>
          <w:kern w:val="0"/>
          <w:sz w:val="32"/>
          <w:szCs w:val="32"/>
        </w:rPr>
        <w:t>。全县社会保险基金预算支出</w:t>
      </w:r>
      <w:r>
        <w:rPr>
          <w:rFonts w:eastAsia="方正仿宋简体" w:hint="eastAsia"/>
          <w:kern w:val="0"/>
          <w:sz w:val="32"/>
          <w:szCs w:val="32"/>
        </w:rPr>
        <w:t>23</w:t>
      </w:r>
      <w:r>
        <w:rPr>
          <w:rFonts w:eastAsia="方正仿宋简体"/>
          <w:sz w:val="32"/>
          <w:szCs w:val="32"/>
        </w:rPr>
        <w:t>,</w:t>
      </w:r>
      <w:r>
        <w:rPr>
          <w:rFonts w:eastAsia="方正仿宋简体" w:hint="eastAsia"/>
          <w:kern w:val="0"/>
          <w:sz w:val="32"/>
          <w:szCs w:val="32"/>
        </w:rPr>
        <w:t>548</w:t>
      </w:r>
      <w:r>
        <w:rPr>
          <w:rFonts w:eastAsia="方正仿宋简体"/>
          <w:kern w:val="0"/>
          <w:sz w:val="32"/>
          <w:szCs w:val="32"/>
        </w:rPr>
        <w:t>万元，完成年初预算数</w:t>
      </w:r>
      <w:r>
        <w:rPr>
          <w:rFonts w:eastAsia="方正仿宋简体"/>
          <w:kern w:val="0"/>
          <w:sz w:val="32"/>
          <w:szCs w:val="32"/>
        </w:rPr>
        <w:t>23</w:t>
      </w:r>
      <w:r>
        <w:rPr>
          <w:rFonts w:eastAsia="方正仿宋简体"/>
          <w:sz w:val="32"/>
          <w:szCs w:val="32"/>
        </w:rPr>
        <w:t>,</w:t>
      </w:r>
      <w:r>
        <w:rPr>
          <w:rFonts w:eastAsia="方正仿宋简体"/>
          <w:kern w:val="0"/>
          <w:sz w:val="32"/>
          <w:szCs w:val="32"/>
        </w:rPr>
        <w:t>957</w:t>
      </w:r>
      <w:r>
        <w:rPr>
          <w:rFonts w:eastAsia="方正仿宋简体"/>
          <w:kern w:val="0"/>
          <w:sz w:val="32"/>
          <w:szCs w:val="32"/>
        </w:rPr>
        <w:t>万元的</w:t>
      </w:r>
      <w:r>
        <w:rPr>
          <w:rFonts w:eastAsia="方正仿宋简体" w:hint="eastAsia"/>
          <w:kern w:val="0"/>
          <w:sz w:val="32"/>
          <w:szCs w:val="32"/>
        </w:rPr>
        <w:t>98.3</w:t>
      </w:r>
      <w:r>
        <w:rPr>
          <w:rFonts w:eastAsia="方正仿宋简体"/>
          <w:kern w:val="0"/>
          <w:sz w:val="32"/>
          <w:szCs w:val="32"/>
        </w:rPr>
        <w:t>%</w:t>
      </w:r>
      <w:r>
        <w:rPr>
          <w:rFonts w:eastAsia="方正仿宋简体"/>
          <w:kern w:val="0"/>
          <w:sz w:val="32"/>
          <w:szCs w:val="32"/>
        </w:rPr>
        <w:t>，比上年</w:t>
      </w:r>
      <w:r>
        <w:rPr>
          <w:rFonts w:eastAsia="方正仿宋简体"/>
          <w:kern w:val="0"/>
          <w:sz w:val="32"/>
          <w:szCs w:val="32"/>
        </w:rPr>
        <w:t>22</w:t>
      </w:r>
      <w:r>
        <w:rPr>
          <w:rFonts w:eastAsia="方正仿宋简体"/>
          <w:sz w:val="32"/>
          <w:szCs w:val="32"/>
        </w:rPr>
        <w:t>,</w:t>
      </w:r>
      <w:r>
        <w:rPr>
          <w:rFonts w:eastAsia="方正仿宋简体"/>
          <w:kern w:val="0"/>
          <w:sz w:val="32"/>
          <w:szCs w:val="32"/>
        </w:rPr>
        <w:t>626</w:t>
      </w:r>
      <w:r>
        <w:rPr>
          <w:rFonts w:eastAsia="方正仿宋简体"/>
          <w:kern w:val="0"/>
          <w:sz w:val="32"/>
          <w:szCs w:val="32"/>
        </w:rPr>
        <w:t>万元增支</w:t>
      </w:r>
      <w:r>
        <w:rPr>
          <w:rFonts w:eastAsia="方正仿宋简体" w:hint="eastAsia"/>
          <w:kern w:val="0"/>
          <w:sz w:val="32"/>
          <w:szCs w:val="32"/>
        </w:rPr>
        <w:t>922</w:t>
      </w:r>
      <w:r>
        <w:rPr>
          <w:rFonts w:eastAsia="方正仿宋简体"/>
          <w:kern w:val="0"/>
          <w:sz w:val="32"/>
          <w:szCs w:val="32"/>
        </w:rPr>
        <w:t>万元，增长</w:t>
      </w:r>
      <w:r>
        <w:rPr>
          <w:rFonts w:eastAsia="方正仿宋简体" w:hint="eastAsia"/>
          <w:kern w:val="0"/>
          <w:sz w:val="32"/>
          <w:szCs w:val="32"/>
        </w:rPr>
        <w:t>4.07</w:t>
      </w:r>
      <w:r>
        <w:rPr>
          <w:rFonts w:eastAsia="方正仿宋简体"/>
          <w:kern w:val="0"/>
          <w:sz w:val="32"/>
          <w:szCs w:val="32"/>
        </w:rPr>
        <w:t>%</w:t>
      </w:r>
      <w:r>
        <w:rPr>
          <w:rFonts w:eastAsia="方正仿宋简体"/>
          <w:kern w:val="0"/>
          <w:sz w:val="32"/>
          <w:szCs w:val="32"/>
        </w:rPr>
        <w:t>。</w:t>
      </w:r>
    </w:p>
    <w:p w:rsidR="00AE5941" w:rsidRDefault="00AE5941" w:rsidP="00AE5941">
      <w:pPr>
        <w:spacing w:line="580" w:lineRule="exact"/>
        <w:ind w:firstLineChars="200" w:firstLine="640"/>
        <w:rPr>
          <w:rFonts w:eastAsia="方正仿宋简体"/>
          <w:kern w:val="0"/>
          <w:sz w:val="32"/>
          <w:szCs w:val="32"/>
        </w:rPr>
      </w:pPr>
      <w:r>
        <w:rPr>
          <w:rFonts w:eastAsia="方正仿宋简体"/>
          <w:sz w:val="32"/>
          <w:szCs w:val="32"/>
        </w:rPr>
        <w:t>全县社会保险基金预算平衡情况：社会保险基金预算收入</w:t>
      </w:r>
      <w:r>
        <w:rPr>
          <w:rFonts w:eastAsia="方正仿宋简体" w:hint="eastAsia"/>
          <w:kern w:val="0"/>
          <w:sz w:val="32"/>
          <w:szCs w:val="32"/>
        </w:rPr>
        <w:t>28</w:t>
      </w:r>
      <w:r>
        <w:rPr>
          <w:rFonts w:eastAsia="方正仿宋简体"/>
          <w:sz w:val="32"/>
          <w:szCs w:val="32"/>
        </w:rPr>
        <w:t>,</w:t>
      </w:r>
      <w:r>
        <w:rPr>
          <w:rFonts w:eastAsia="方正仿宋简体" w:hint="eastAsia"/>
          <w:kern w:val="0"/>
          <w:sz w:val="32"/>
          <w:szCs w:val="32"/>
        </w:rPr>
        <w:t>605</w:t>
      </w:r>
      <w:r>
        <w:rPr>
          <w:rFonts w:eastAsia="方正仿宋简体"/>
          <w:sz w:val="32"/>
          <w:szCs w:val="32"/>
        </w:rPr>
        <w:t>万元，上级补助收入</w:t>
      </w:r>
      <w:r>
        <w:rPr>
          <w:rFonts w:eastAsia="方正仿宋简体" w:hint="eastAsia"/>
          <w:sz w:val="32"/>
          <w:szCs w:val="32"/>
        </w:rPr>
        <w:t>7</w:t>
      </w:r>
      <w:r>
        <w:rPr>
          <w:rFonts w:eastAsia="方正仿宋简体"/>
          <w:sz w:val="32"/>
          <w:szCs w:val="32"/>
        </w:rPr>
        <w:t>,</w:t>
      </w:r>
      <w:r>
        <w:rPr>
          <w:rFonts w:eastAsia="方正仿宋简体" w:hint="eastAsia"/>
          <w:sz w:val="32"/>
          <w:szCs w:val="32"/>
        </w:rPr>
        <w:t>422</w:t>
      </w:r>
      <w:r>
        <w:rPr>
          <w:rFonts w:eastAsia="方正仿宋简体"/>
          <w:sz w:val="32"/>
          <w:szCs w:val="32"/>
        </w:rPr>
        <w:t>万元，上年结余收入</w:t>
      </w:r>
      <w:r>
        <w:rPr>
          <w:rFonts w:eastAsia="方正仿宋简体"/>
          <w:sz w:val="32"/>
          <w:szCs w:val="32"/>
        </w:rPr>
        <w:t>28,435</w:t>
      </w:r>
      <w:r>
        <w:rPr>
          <w:rFonts w:eastAsia="方正仿宋简体"/>
          <w:sz w:val="32"/>
          <w:szCs w:val="32"/>
        </w:rPr>
        <w:t>万元，收入总计</w:t>
      </w:r>
      <w:r>
        <w:rPr>
          <w:rFonts w:eastAsia="方正仿宋简体" w:hint="eastAsia"/>
          <w:sz w:val="32"/>
          <w:szCs w:val="32"/>
        </w:rPr>
        <w:t>64</w:t>
      </w:r>
      <w:r>
        <w:rPr>
          <w:rFonts w:eastAsia="方正仿宋简体"/>
          <w:sz w:val="32"/>
          <w:szCs w:val="32"/>
        </w:rPr>
        <w:t>,</w:t>
      </w:r>
      <w:r>
        <w:rPr>
          <w:rFonts w:eastAsia="方正仿宋简体" w:hint="eastAsia"/>
          <w:sz w:val="32"/>
          <w:szCs w:val="32"/>
        </w:rPr>
        <w:t>462</w:t>
      </w:r>
      <w:r>
        <w:rPr>
          <w:rFonts w:eastAsia="方正仿宋简体"/>
          <w:sz w:val="32"/>
          <w:szCs w:val="32"/>
        </w:rPr>
        <w:t>万元。社会保险基金预算支出</w:t>
      </w:r>
      <w:r>
        <w:rPr>
          <w:rFonts w:eastAsia="方正仿宋简体" w:hint="eastAsia"/>
          <w:sz w:val="32"/>
          <w:szCs w:val="32"/>
        </w:rPr>
        <w:t>23</w:t>
      </w:r>
      <w:r>
        <w:rPr>
          <w:rFonts w:eastAsia="方正仿宋简体"/>
          <w:sz w:val="32"/>
          <w:szCs w:val="32"/>
        </w:rPr>
        <w:t>,</w:t>
      </w:r>
      <w:r>
        <w:rPr>
          <w:rFonts w:eastAsia="方正仿宋简体" w:hint="eastAsia"/>
          <w:sz w:val="32"/>
          <w:szCs w:val="32"/>
        </w:rPr>
        <w:t>548</w:t>
      </w:r>
      <w:r>
        <w:rPr>
          <w:rFonts w:eastAsia="方正仿宋简体"/>
          <w:sz w:val="32"/>
          <w:szCs w:val="32"/>
        </w:rPr>
        <w:t>万元，上解支出</w:t>
      </w:r>
      <w:r>
        <w:rPr>
          <w:rFonts w:eastAsia="方正仿宋简体" w:hint="eastAsia"/>
          <w:sz w:val="32"/>
          <w:szCs w:val="32"/>
        </w:rPr>
        <w:t>8</w:t>
      </w:r>
      <w:r>
        <w:rPr>
          <w:rFonts w:eastAsia="方正仿宋简体"/>
          <w:sz w:val="32"/>
          <w:szCs w:val="32"/>
        </w:rPr>
        <w:t>,</w:t>
      </w:r>
      <w:r>
        <w:rPr>
          <w:rFonts w:eastAsia="方正仿宋简体" w:hint="eastAsia"/>
          <w:sz w:val="32"/>
          <w:szCs w:val="32"/>
        </w:rPr>
        <w:t>465</w:t>
      </w:r>
      <w:r>
        <w:rPr>
          <w:rFonts w:eastAsia="方正仿宋简体"/>
          <w:sz w:val="32"/>
          <w:szCs w:val="32"/>
        </w:rPr>
        <w:t>万元，支出总计</w:t>
      </w:r>
      <w:r>
        <w:rPr>
          <w:rFonts w:eastAsia="方正仿宋简体" w:hint="eastAsia"/>
          <w:sz w:val="32"/>
          <w:szCs w:val="32"/>
        </w:rPr>
        <w:t>32</w:t>
      </w:r>
      <w:r>
        <w:rPr>
          <w:rFonts w:eastAsia="方正仿宋简体"/>
          <w:sz w:val="32"/>
          <w:szCs w:val="32"/>
        </w:rPr>
        <w:t>,</w:t>
      </w:r>
      <w:r>
        <w:rPr>
          <w:rFonts w:eastAsia="方正仿宋简体" w:hint="eastAsia"/>
          <w:sz w:val="32"/>
          <w:szCs w:val="32"/>
        </w:rPr>
        <w:t>013</w:t>
      </w:r>
      <w:r>
        <w:rPr>
          <w:rFonts w:eastAsia="方正仿宋简体"/>
          <w:sz w:val="32"/>
          <w:szCs w:val="32"/>
        </w:rPr>
        <w:t>万元，收支相抵，本年结余</w:t>
      </w:r>
      <w:r>
        <w:rPr>
          <w:rFonts w:eastAsia="方正仿宋简体" w:hint="eastAsia"/>
          <w:sz w:val="32"/>
          <w:szCs w:val="32"/>
        </w:rPr>
        <w:t>5</w:t>
      </w:r>
      <w:r>
        <w:rPr>
          <w:rFonts w:eastAsia="方正仿宋简体"/>
          <w:sz w:val="32"/>
          <w:szCs w:val="32"/>
        </w:rPr>
        <w:t>,</w:t>
      </w:r>
      <w:r>
        <w:rPr>
          <w:rFonts w:eastAsia="方正仿宋简体" w:hint="eastAsia"/>
          <w:sz w:val="32"/>
          <w:szCs w:val="32"/>
        </w:rPr>
        <w:t>057</w:t>
      </w:r>
      <w:r>
        <w:rPr>
          <w:rFonts w:eastAsia="方正仿宋简体"/>
          <w:sz w:val="32"/>
          <w:szCs w:val="32"/>
        </w:rPr>
        <w:t>万元，社会保险基金</w:t>
      </w:r>
      <w:r>
        <w:rPr>
          <w:rFonts w:eastAsia="方正仿宋简体"/>
          <w:kern w:val="0"/>
          <w:sz w:val="32"/>
          <w:szCs w:val="32"/>
        </w:rPr>
        <w:t>预算收支结余</w:t>
      </w:r>
      <w:r>
        <w:rPr>
          <w:rFonts w:eastAsia="方正仿宋简体" w:hint="eastAsia"/>
          <w:kern w:val="0"/>
          <w:sz w:val="32"/>
          <w:szCs w:val="32"/>
        </w:rPr>
        <w:t>32</w:t>
      </w:r>
      <w:r>
        <w:rPr>
          <w:rFonts w:eastAsia="方正仿宋简体"/>
          <w:sz w:val="32"/>
          <w:szCs w:val="32"/>
        </w:rPr>
        <w:t>,</w:t>
      </w:r>
      <w:r>
        <w:rPr>
          <w:rFonts w:eastAsia="方正仿宋简体" w:hint="eastAsia"/>
          <w:kern w:val="0"/>
          <w:sz w:val="32"/>
          <w:szCs w:val="32"/>
        </w:rPr>
        <w:t>449</w:t>
      </w:r>
      <w:r>
        <w:rPr>
          <w:rFonts w:eastAsia="方正仿宋简体"/>
          <w:kern w:val="0"/>
          <w:sz w:val="32"/>
          <w:szCs w:val="32"/>
        </w:rPr>
        <w:t>万元。</w:t>
      </w:r>
    </w:p>
    <w:p w:rsidR="00AE5941" w:rsidRDefault="00AE5941" w:rsidP="00AE5941">
      <w:pPr>
        <w:spacing w:line="580" w:lineRule="exact"/>
        <w:ind w:firstLineChars="200" w:firstLine="640"/>
        <w:rPr>
          <w:rFonts w:eastAsia="方正楷体简体"/>
          <w:bCs/>
          <w:sz w:val="32"/>
          <w:szCs w:val="32"/>
          <w:shd w:val="clear" w:color="auto" w:fill="FFFFFF"/>
        </w:rPr>
      </w:pPr>
      <w:r>
        <w:rPr>
          <w:rFonts w:eastAsia="方正楷体简体"/>
          <w:bCs/>
          <w:sz w:val="32"/>
          <w:szCs w:val="32"/>
          <w:shd w:val="clear" w:color="auto" w:fill="FFFFFF"/>
        </w:rPr>
        <w:t>（四）国有资本经营预算执行情况</w:t>
      </w:r>
    </w:p>
    <w:p w:rsidR="00AE5941" w:rsidRDefault="00AE5941" w:rsidP="00AE5941">
      <w:pPr>
        <w:spacing w:line="580" w:lineRule="exact"/>
        <w:ind w:firstLineChars="200" w:firstLine="640"/>
        <w:rPr>
          <w:rFonts w:eastAsia="方正仿宋_GBK"/>
          <w:color w:val="000000"/>
          <w:sz w:val="32"/>
          <w:szCs w:val="32"/>
          <w:shd w:val="clear" w:color="auto" w:fill="FFFFFF"/>
        </w:rPr>
      </w:pPr>
      <w:r>
        <w:rPr>
          <w:rFonts w:eastAsia="方正仿宋_GBK"/>
          <w:sz w:val="32"/>
          <w:szCs w:val="32"/>
          <w:shd w:val="clear" w:color="auto" w:fill="FFFFFF"/>
        </w:rPr>
        <w:t>2021</w:t>
      </w:r>
      <w:r>
        <w:rPr>
          <w:rFonts w:eastAsia="方正仿宋_GBK"/>
          <w:sz w:val="32"/>
          <w:szCs w:val="32"/>
          <w:shd w:val="clear" w:color="auto" w:fill="FFFFFF"/>
        </w:rPr>
        <w:t>年，全县国有资本经营预算收入</w:t>
      </w:r>
      <w:r>
        <w:rPr>
          <w:rFonts w:eastAsia="方正仿宋_GBK" w:hint="eastAsia"/>
          <w:sz w:val="32"/>
          <w:szCs w:val="32"/>
          <w:shd w:val="clear" w:color="auto" w:fill="FFFFFF"/>
        </w:rPr>
        <w:t>28</w:t>
      </w:r>
      <w:r>
        <w:rPr>
          <w:rFonts w:eastAsia="方正仿宋_GBK"/>
          <w:sz w:val="32"/>
          <w:szCs w:val="32"/>
          <w:shd w:val="clear" w:color="auto" w:fill="FFFFFF"/>
        </w:rPr>
        <w:t>万元，上年结余</w:t>
      </w:r>
      <w:r>
        <w:rPr>
          <w:rFonts w:eastAsia="方正仿宋_GBK"/>
          <w:sz w:val="32"/>
          <w:szCs w:val="32"/>
          <w:shd w:val="clear" w:color="auto" w:fill="FFFFFF"/>
        </w:rPr>
        <w:lastRenderedPageBreak/>
        <w:t>8</w:t>
      </w:r>
      <w:r>
        <w:rPr>
          <w:rFonts w:eastAsia="方正仿宋_GBK"/>
          <w:sz w:val="32"/>
          <w:szCs w:val="32"/>
          <w:shd w:val="clear" w:color="auto" w:fill="FFFFFF"/>
        </w:rPr>
        <w:t>万元，</w:t>
      </w:r>
      <w:r>
        <w:rPr>
          <w:rFonts w:eastAsia="方正仿宋_GBK" w:hint="eastAsia"/>
          <w:sz w:val="32"/>
          <w:szCs w:val="32"/>
          <w:shd w:val="clear" w:color="auto" w:fill="FFFFFF"/>
        </w:rPr>
        <w:t>收入总计</w:t>
      </w:r>
      <w:r>
        <w:rPr>
          <w:rFonts w:eastAsia="方正仿宋_GBK" w:hint="eastAsia"/>
          <w:sz w:val="32"/>
          <w:szCs w:val="32"/>
          <w:shd w:val="clear" w:color="auto" w:fill="FFFFFF"/>
        </w:rPr>
        <w:t>36</w:t>
      </w:r>
      <w:r>
        <w:rPr>
          <w:rFonts w:eastAsia="方正仿宋_GBK" w:hint="eastAsia"/>
          <w:sz w:val="32"/>
          <w:szCs w:val="32"/>
          <w:shd w:val="clear" w:color="auto" w:fill="FFFFFF"/>
        </w:rPr>
        <w:t>万元。全县</w:t>
      </w:r>
      <w:r>
        <w:rPr>
          <w:rFonts w:eastAsia="方正仿宋_GBK"/>
          <w:sz w:val="32"/>
          <w:szCs w:val="32"/>
          <w:shd w:val="clear" w:color="auto" w:fill="FFFFFF"/>
        </w:rPr>
        <w:t>国有资本经营预算支出</w:t>
      </w:r>
      <w:r>
        <w:rPr>
          <w:rFonts w:eastAsia="方正仿宋_GBK" w:hint="eastAsia"/>
          <w:sz w:val="32"/>
          <w:szCs w:val="32"/>
          <w:shd w:val="clear" w:color="auto" w:fill="FFFFFF"/>
        </w:rPr>
        <w:t>36</w:t>
      </w:r>
      <w:r>
        <w:rPr>
          <w:rFonts w:eastAsia="方正仿宋_GBK"/>
          <w:sz w:val="32"/>
          <w:szCs w:val="32"/>
          <w:shd w:val="clear" w:color="auto" w:fill="FFFFFF"/>
        </w:rPr>
        <w:t>万元。为上级安排的国有资本经营预算补助收入，收支相抵，国有资</w:t>
      </w:r>
      <w:r>
        <w:rPr>
          <w:rFonts w:eastAsia="方正仿宋_GBK"/>
          <w:color w:val="000000"/>
          <w:sz w:val="32"/>
          <w:szCs w:val="32"/>
          <w:shd w:val="clear" w:color="auto" w:fill="FFFFFF"/>
        </w:rPr>
        <w:t>本经营预算收支平衡。</w:t>
      </w:r>
    </w:p>
    <w:p w:rsidR="00AE5941" w:rsidRDefault="00AE5941" w:rsidP="00AE5941">
      <w:pPr>
        <w:pStyle w:val="a0"/>
        <w:spacing w:line="580" w:lineRule="exact"/>
        <w:ind w:firstLine="640"/>
        <w:rPr>
          <w:rFonts w:eastAsia="方正楷体简体"/>
          <w:bCs/>
          <w:color w:val="000000"/>
          <w:sz w:val="32"/>
          <w:szCs w:val="32"/>
          <w:shd w:val="clear" w:color="auto" w:fill="FFFFFF"/>
        </w:rPr>
      </w:pPr>
      <w:r>
        <w:rPr>
          <w:rFonts w:eastAsia="方正楷体简体"/>
          <w:bCs/>
          <w:color w:val="000000"/>
          <w:sz w:val="32"/>
          <w:szCs w:val="32"/>
          <w:shd w:val="clear" w:color="auto" w:fill="FFFFFF"/>
        </w:rPr>
        <w:t>（五）其它需要报告的事项</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sz w:val="32"/>
          <w:szCs w:val="32"/>
        </w:rPr>
      </w:pPr>
      <w:r>
        <w:rPr>
          <w:rFonts w:eastAsia="方正仿宋简体"/>
          <w:b/>
          <w:bCs/>
          <w:sz w:val="32"/>
          <w:szCs w:val="32"/>
        </w:rPr>
        <w:t>1.</w:t>
      </w:r>
      <w:r>
        <w:rPr>
          <w:rFonts w:eastAsia="方正仿宋简体"/>
          <w:b/>
          <w:bCs/>
          <w:sz w:val="32"/>
          <w:szCs w:val="32"/>
        </w:rPr>
        <w:t>县级</w:t>
      </w:r>
      <w:r>
        <w:rPr>
          <w:rFonts w:eastAsia="方正仿宋简体"/>
          <w:b/>
          <w:bCs/>
          <w:sz w:val="32"/>
          <w:szCs w:val="32"/>
        </w:rPr>
        <w:t>“</w:t>
      </w:r>
      <w:r>
        <w:rPr>
          <w:rFonts w:eastAsia="方正仿宋简体"/>
          <w:b/>
          <w:bCs/>
          <w:sz w:val="32"/>
          <w:szCs w:val="32"/>
        </w:rPr>
        <w:t>三保</w:t>
      </w:r>
      <w:r>
        <w:rPr>
          <w:rFonts w:eastAsia="方正仿宋简体"/>
          <w:b/>
          <w:bCs/>
          <w:sz w:val="32"/>
          <w:szCs w:val="32"/>
        </w:rPr>
        <w:t>”</w:t>
      </w:r>
      <w:r>
        <w:rPr>
          <w:rFonts w:eastAsia="方正仿宋简体"/>
          <w:b/>
          <w:bCs/>
          <w:sz w:val="32"/>
          <w:szCs w:val="32"/>
        </w:rPr>
        <w:t>预算执行情况</w:t>
      </w:r>
      <w:r w:rsidR="001345BE">
        <w:rPr>
          <w:rFonts w:eastAsia="方正仿宋简体" w:hint="eastAsia"/>
          <w:b/>
          <w:bCs/>
          <w:sz w:val="32"/>
          <w:szCs w:val="32"/>
        </w:rPr>
        <w:t>：</w:t>
      </w:r>
      <w:r>
        <w:rPr>
          <w:rFonts w:eastAsia="方正仿宋简体"/>
          <w:sz w:val="32"/>
          <w:szCs w:val="32"/>
        </w:rPr>
        <w:t>2021</w:t>
      </w:r>
      <w:r>
        <w:rPr>
          <w:rFonts w:eastAsia="方正仿宋简体"/>
          <w:sz w:val="32"/>
          <w:szCs w:val="32"/>
        </w:rPr>
        <w:t>年，全县累计执行</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w:t>
      </w:r>
      <w:r>
        <w:rPr>
          <w:rFonts w:eastAsia="方正仿宋简体"/>
          <w:sz w:val="32"/>
          <w:szCs w:val="32"/>
        </w:rPr>
        <w:t>135,188</w:t>
      </w:r>
      <w:r>
        <w:rPr>
          <w:rFonts w:eastAsia="方正仿宋简体"/>
          <w:sz w:val="32"/>
          <w:szCs w:val="32"/>
        </w:rPr>
        <w:t>万元，其中：</w:t>
      </w:r>
      <w:r>
        <w:rPr>
          <w:rFonts w:eastAsia="方正仿宋简体"/>
          <w:sz w:val="32"/>
          <w:szCs w:val="32"/>
        </w:rPr>
        <w:t>“</w:t>
      </w:r>
      <w:r>
        <w:rPr>
          <w:rFonts w:eastAsia="方正仿宋简体"/>
          <w:sz w:val="32"/>
          <w:szCs w:val="32"/>
        </w:rPr>
        <w:t>保工资</w:t>
      </w:r>
      <w:r>
        <w:rPr>
          <w:rFonts w:eastAsia="方正仿宋简体"/>
          <w:sz w:val="32"/>
          <w:szCs w:val="32"/>
        </w:rPr>
        <w:t>”</w:t>
      </w:r>
      <w:r>
        <w:rPr>
          <w:rFonts w:eastAsia="方正仿宋简体"/>
          <w:sz w:val="32"/>
          <w:szCs w:val="32"/>
        </w:rPr>
        <w:t>支出</w:t>
      </w:r>
      <w:r>
        <w:rPr>
          <w:rFonts w:eastAsia="方正仿宋简体"/>
          <w:sz w:val="32"/>
          <w:szCs w:val="32"/>
        </w:rPr>
        <w:t>73,938</w:t>
      </w:r>
      <w:r>
        <w:rPr>
          <w:rFonts w:eastAsia="方正仿宋简体"/>
          <w:sz w:val="32"/>
          <w:szCs w:val="32"/>
        </w:rPr>
        <w:t>万元；</w:t>
      </w:r>
      <w:r>
        <w:rPr>
          <w:rFonts w:eastAsia="方正仿宋简体"/>
          <w:sz w:val="32"/>
          <w:szCs w:val="32"/>
        </w:rPr>
        <w:t>“</w:t>
      </w:r>
      <w:r>
        <w:rPr>
          <w:rFonts w:eastAsia="方正仿宋简体"/>
          <w:sz w:val="32"/>
          <w:szCs w:val="32"/>
        </w:rPr>
        <w:t>保运转</w:t>
      </w:r>
      <w:r>
        <w:rPr>
          <w:rFonts w:eastAsia="方正仿宋简体"/>
          <w:sz w:val="32"/>
          <w:szCs w:val="32"/>
        </w:rPr>
        <w:t>”</w:t>
      </w:r>
      <w:r>
        <w:rPr>
          <w:rFonts w:eastAsia="方正仿宋简体"/>
          <w:sz w:val="32"/>
          <w:szCs w:val="32"/>
        </w:rPr>
        <w:t>支出</w:t>
      </w:r>
      <w:r>
        <w:rPr>
          <w:rFonts w:eastAsia="方正仿宋简体"/>
          <w:sz w:val="32"/>
          <w:szCs w:val="32"/>
        </w:rPr>
        <w:t>24,805</w:t>
      </w:r>
      <w:r>
        <w:rPr>
          <w:rFonts w:eastAsia="方正仿宋简体"/>
          <w:sz w:val="32"/>
          <w:szCs w:val="32"/>
        </w:rPr>
        <w:t>万元；</w:t>
      </w:r>
      <w:r>
        <w:rPr>
          <w:rFonts w:eastAsia="方正仿宋简体"/>
          <w:sz w:val="32"/>
          <w:szCs w:val="32"/>
        </w:rPr>
        <w:t xml:space="preserve"> “</w:t>
      </w:r>
      <w:r>
        <w:rPr>
          <w:rFonts w:eastAsia="方正仿宋简体"/>
          <w:sz w:val="32"/>
          <w:szCs w:val="32"/>
        </w:rPr>
        <w:t>保民生</w:t>
      </w:r>
      <w:r>
        <w:rPr>
          <w:rFonts w:eastAsia="方正仿宋简体"/>
          <w:sz w:val="32"/>
          <w:szCs w:val="32"/>
        </w:rPr>
        <w:t>”</w:t>
      </w:r>
      <w:r>
        <w:rPr>
          <w:rFonts w:eastAsia="方正仿宋简体"/>
          <w:sz w:val="32"/>
          <w:szCs w:val="32"/>
        </w:rPr>
        <w:t>支出</w:t>
      </w:r>
      <w:r>
        <w:rPr>
          <w:rFonts w:eastAsia="方正仿宋简体"/>
          <w:sz w:val="32"/>
          <w:szCs w:val="32"/>
        </w:rPr>
        <w:t>36,445</w:t>
      </w:r>
      <w:r>
        <w:rPr>
          <w:rFonts w:eastAsia="方正仿宋简体"/>
          <w:sz w:val="32"/>
          <w:szCs w:val="32"/>
        </w:rPr>
        <w:t>万元。切实兜住了全县</w:t>
      </w:r>
      <w:r>
        <w:rPr>
          <w:rFonts w:eastAsia="方正仿宋简体"/>
          <w:sz w:val="32"/>
          <w:szCs w:val="32"/>
        </w:rPr>
        <w:t>“</w:t>
      </w:r>
      <w:r>
        <w:rPr>
          <w:rFonts w:eastAsia="方正仿宋简体"/>
          <w:sz w:val="32"/>
          <w:szCs w:val="32"/>
        </w:rPr>
        <w:t>保工资、保运转、保基本民生</w:t>
      </w:r>
      <w:r>
        <w:rPr>
          <w:rFonts w:eastAsia="方正仿宋简体"/>
          <w:sz w:val="32"/>
          <w:szCs w:val="32"/>
        </w:rPr>
        <w:t>”</w:t>
      </w:r>
      <w:r>
        <w:rPr>
          <w:rFonts w:eastAsia="方正仿宋简体"/>
          <w:sz w:val="32"/>
          <w:szCs w:val="32"/>
        </w:rPr>
        <w:t>底线，确保了全县机关事业单位人员工资正常发放、机构正常运转和</w:t>
      </w:r>
      <w:r>
        <w:rPr>
          <w:rFonts w:eastAsia="方正仿宋简体"/>
          <w:sz w:val="32"/>
          <w:szCs w:val="32"/>
        </w:rPr>
        <w:t>40</w:t>
      </w:r>
      <w:r>
        <w:rPr>
          <w:rFonts w:eastAsia="方正仿宋简体"/>
          <w:sz w:val="32"/>
          <w:szCs w:val="32"/>
        </w:rPr>
        <w:t>项基本民生及时足额保障，我县属全州</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工作的</w:t>
      </w:r>
      <w:r>
        <w:rPr>
          <w:rFonts w:eastAsia="方正仿宋简体"/>
          <w:sz w:val="32"/>
          <w:szCs w:val="32"/>
        </w:rPr>
        <w:t>4</w:t>
      </w:r>
      <w:r>
        <w:rPr>
          <w:rFonts w:eastAsia="方正仿宋简体"/>
          <w:sz w:val="32"/>
          <w:szCs w:val="32"/>
        </w:rPr>
        <w:t>个低风险县之一。</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sz w:val="32"/>
          <w:szCs w:val="32"/>
        </w:rPr>
      </w:pPr>
      <w:r>
        <w:rPr>
          <w:rFonts w:eastAsia="方正仿宋简体"/>
          <w:b/>
          <w:bCs/>
          <w:sz w:val="32"/>
          <w:szCs w:val="32"/>
        </w:rPr>
        <w:t>2.</w:t>
      </w:r>
      <w:r>
        <w:rPr>
          <w:rFonts w:eastAsia="方正仿宋简体"/>
          <w:b/>
          <w:bCs/>
          <w:sz w:val="32"/>
          <w:szCs w:val="32"/>
        </w:rPr>
        <w:t>地方政府债务限额核定情况</w:t>
      </w:r>
      <w:r w:rsidR="001345BE">
        <w:rPr>
          <w:rFonts w:eastAsia="方正仿宋简体" w:hint="eastAsia"/>
          <w:b/>
          <w:bCs/>
          <w:sz w:val="32"/>
          <w:szCs w:val="32"/>
        </w:rPr>
        <w:t>：</w:t>
      </w:r>
      <w:r>
        <w:rPr>
          <w:rFonts w:eastAsia="方正仿宋简体"/>
          <w:kern w:val="0"/>
          <w:sz w:val="32"/>
          <w:szCs w:val="32"/>
        </w:rPr>
        <w:t>经县人大常委会核定批准，</w:t>
      </w:r>
      <w:r>
        <w:rPr>
          <w:rFonts w:eastAsia="方正仿宋简体"/>
          <w:sz w:val="32"/>
          <w:szCs w:val="32"/>
        </w:rPr>
        <w:t>我县</w:t>
      </w:r>
      <w:r>
        <w:rPr>
          <w:rFonts w:eastAsia="方正仿宋简体"/>
          <w:sz w:val="32"/>
          <w:szCs w:val="32"/>
        </w:rPr>
        <w:t>2021</w:t>
      </w:r>
      <w:r>
        <w:rPr>
          <w:rFonts w:eastAsia="方正仿宋简体"/>
          <w:sz w:val="32"/>
          <w:szCs w:val="32"/>
        </w:rPr>
        <w:t>年的政府债务限额为</w:t>
      </w:r>
      <w:r>
        <w:rPr>
          <w:rFonts w:eastAsia="方正仿宋简体"/>
          <w:sz w:val="32"/>
          <w:szCs w:val="32"/>
        </w:rPr>
        <w:t>206,700</w:t>
      </w:r>
      <w:r>
        <w:rPr>
          <w:rFonts w:eastAsia="方正仿宋简体"/>
          <w:sz w:val="32"/>
          <w:szCs w:val="32"/>
        </w:rPr>
        <w:t>万元，其构成情况是：以州级调整收回我县</w:t>
      </w:r>
      <w:r>
        <w:rPr>
          <w:rFonts w:eastAsia="方正仿宋简体"/>
          <w:sz w:val="32"/>
          <w:szCs w:val="32"/>
        </w:rPr>
        <w:t>2020</w:t>
      </w:r>
      <w:r>
        <w:rPr>
          <w:rFonts w:eastAsia="方正仿宋简体"/>
          <w:sz w:val="32"/>
          <w:szCs w:val="32"/>
        </w:rPr>
        <w:t>年一般债务限额</w:t>
      </w:r>
      <w:r>
        <w:rPr>
          <w:rFonts w:eastAsia="方正仿宋简体"/>
          <w:sz w:val="32"/>
          <w:szCs w:val="32"/>
        </w:rPr>
        <w:t>14,200</w:t>
      </w:r>
      <w:r>
        <w:rPr>
          <w:rFonts w:eastAsia="方正仿宋简体"/>
          <w:sz w:val="32"/>
          <w:szCs w:val="32"/>
        </w:rPr>
        <w:t>万元后核定我县的一类债务限额</w:t>
      </w:r>
      <w:r>
        <w:rPr>
          <w:rFonts w:eastAsia="方正仿宋简体"/>
          <w:sz w:val="32"/>
          <w:szCs w:val="32"/>
        </w:rPr>
        <w:t>135,600</w:t>
      </w:r>
      <w:r>
        <w:rPr>
          <w:rFonts w:eastAsia="方正仿宋简体"/>
          <w:sz w:val="32"/>
          <w:szCs w:val="32"/>
        </w:rPr>
        <w:t>万元为基数，加上州级核定我县</w:t>
      </w:r>
      <w:r>
        <w:rPr>
          <w:rFonts w:eastAsia="方正仿宋简体"/>
          <w:sz w:val="32"/>
          <w:szCs w:val="32"/>
        </w:rPr>
        <w:t>2021</w:t>
      </w:r>
      <w:r>
        <w:rPr>
          <w:rFonts w:eastAsia="方正仿宋简体"/>
          <w:sz w:val="32"/>
          <w:szCs w:val="32"/>
        </w:rPr>
        <w:t>年新增专项债券转贷额度</w:t>
      </w:r>
      <w:r>
        <w:rPr>
          <w:rFonts w:eastAsia="方正仿宋简体"/>
          <w:sz w:val="32"/>
          <w:szCs w:val="32"/>
        </w:rPr>
        <w:t>71,100</w:t>
      </w:r>
      <w:r>
        <w:rPr>
          <w:rFonts w:eastAsia="方正仿宋简体"/>
          <w:sz w:val="32"/>
          <w:szCs w:val="32"/>
        </w:rPr>
        <w:t>万元（内债）。</w:t>
      </w:r>
      <w:r>
        <w:rPr>
          <w:rFonts w:eastAsia="方正仿宋简体"/>
          <w:kern w:val="0"/>
          <w:sz w:val="32"/>
          <w:szCs w:val="32"/>
        </w:rPr>
        <w:t>2021</w:t>
      </w:r>
      <w:r>
        <w:rPr>
          <w:rFonts w:eastAsia="方正仿宋简体"/>
          <w:kern w:val="0"/>
          <w:sz w:val="32"/>
          <w:szCs w:val="32"/>
        </w:rPr>
        <w:t>年末，我县政府债务余额</w:t>
      </w:r>
      <w:r>
        <w:rPr>
          <w:rFonts w:eastAsia="方正仿宋简体"/>
          <w:kern w:val="0"/>
          <w:sz w:val="32"/>
          <w:szCs w:val="32"/>
        </w:rPr>
        <w:t>190,385.42</w:t>
      </w:r>
      <w:r>
        <w:rPr>
          <w:rFonts w:eastAsia="方正仿宋简体"/>
          <w:sz w:val="32"/>
          <w:szCs w:val="32"/>
        </w:rPr>
        <w:t>（政府债券）万元</w:t>
      </w:r>
      <w:r>
        <w:rPr>
          <w:rFonts w:eastAsia="方正仿宋简体"/>
          <w:kern w:val="0"/>
          <w:sz w:val="32"/>
          <w:szCs w:val="32"/>
        </w:rPr>
        <w:t>，其中：一般债务余额</w:t>
      </w:r>
      <w:r>
        <w:rPr>
          <w:rFonts w:eastAsia="方正仿宋简体"/>
          <w:sz w:val="32"/>
          <w:szCs w:val="32"/>
        </w:rPr>
        <w:t>95,942.42</w:t>
      </w:r>
      <w:r>
        <w:rPr>
          <w:rFonts w:eastAsia="方正仿宋简体"/>
          <w:sz w:val="32"/>
          <w:szCs w:val="32"/>
        </w:rPr>
        <w:t>万元</w:t>
      </w:r>
      <w:r>
        <w:rPr>
          <w:rFonts w:eastAsia="方正仿宋简体"/>
          <w:kern w:val="0"/>
          <w:sz w:val="32"/>
          <w:szCs w:val="32"/>
        </w:rPr>
        <w:t>，专项债务余额</w:t>
      </w:r>
      <w:r>
        <w:rPr>
          <w:rFonts w:eastAsia="方正仿宋简体"/>
          <w:sz w:val="32"/>
          <w:szCs w:val="32"/>
        </w:rPr>
        <w:t>94,416</w:t>
      </w:r>
      <w:r>
        <w:rPr>
          <w:rFonts w:eastAsia="方正仿宋简体"/>
          <w:sz w:val="32"/>
          <w:szCs w:val="32"/>
        </w:rPr>
        <w:t>万元</w:t>
      </w:r>
      <w:r>
        <w:rPr>
          <w:rFonts w:eastAsia="方正仿宋简体"/>
          <w:kern w:val="0"/>
          <w:sz w:val="32"/>
          <w:szCs w:val="32"/>
        </w:rPr>
        <w:t>。</w:t>
      </w:r>
      <w:r>
        <w:rPr>
          <w:rFonts w:eastAsia="方正仿宋简体"/>
          <w:spacing w:val="10"/>
          <w:sz w:val="32"/>
          <w:szCs w:val="32"/>
        </w:rPr>
        <w:t>一般债务和专项债务均未超限额，全县地方政府债务风险总体可控。</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kern w:val="0"/>
          <w:sz w:val="32"/>
          <w:szCs w:val="32"/>
        </w:rPr>
      </w:pPr>
      <w:r>
        <w:rPr>
          <w:rFonts w:eastAsia="方正仿宋简体"/>
          <w:b/>
          <w:bCs/>
          <w:sz w:val="32"/>
          <w:szCs w:val="32"/>
        </w:rPr>
        <w:t>3.</w:t>
      </w:r>
      <w:r>
        <w:rPr>
          <w:rFonts w:eastAsia="方正仿宋简体"/>
          <w:b/>
          <w:bCs/>
          <w:sz w:val="32"/>
          <w:szCs w:val="32"/>
        </w:rPr>
        <w:t>新增专项债务限额分配情况</w:t>
      </w:r>
      <w:r w:rsidR="001345BE">
        <w:rPr>
          <w:rFonts w:eastAsia="方正仿宋简体" w:hint="eastAsia"/>
          <w:b/>
          <w:bCs/>
          <w:sz w:val="32"/>
          <w:szCs w:val="32"/>
        </w:rPr>
        <w:t>：</w:t>
      </w:r>
      <w:r>
        <w:rPr>
          <w:rFonts w:eastAsia="方正仿宋简体"/>
          <w:sz w:val="32"/>
          <w:szCs w:val="32"/>
        </w:rPr>
        <w:t>2021</w:t>
      </w:r>
      <w:r>
        <w:rPr>
          <w:rFonts w:eastAsia="方正仿宋简体"/>
          <w:sz w:val="32"/>
          <w:szCs w:val="32"/>
        </w:rPr>
        <w:t>年，州级下达我县新增地方政府专项债券额度</w:t>
      </w:r>
      <w:r>
        <w:rPr>
          <w:rFonts w:eastAsia="方正仿宋简体"/>
          <w:sz w:val="32"/>
          <w:szCs w:val="32"/>
        </w:rPr>
        <w:t>71,100</w:t>
      </w:r>
      <w:r>
        <w:rPr>
          <w:rFonts w:eastAsia="方正仿宋简体"/>
          <w:sz w:val="32"/>
          <w:szCs w:val="32"/>
        </w:rPr>
        <w:t>万元，</w:t>
      </w:r>
      <w:r>
        <w:rPr>
          <w:rFonts w:eastAsia="方正仿宋简体"/>
          <w:kern w:val="0"/>
          <w:sz w:val="32"/>
          <w:szCs w:val="32"/>
        </w:rPr>
        <w:t>已全部按规定纳入限额管理。</w:t>
      </w:r>
      <w:r>
        <w:rPr>
          <w:rFonts w:eastAsia="方正仿宋简体"/>
          <w:sz w:val="32"/>
          <w:szCs w:val="32"/>
        </w:rPr>
        <w:t>分别用于：（</w:t>
      </w:r>
      <w:r>
        <w:rPr>
          <w:rFonts w:eastAsia="方正仿宋简体"/>
          <w:sz w:val="32"/>
          <w:szCs w:val="32"/>
        </w:rPr>
        <w:t>1</w:t>
      </w:r>
      <w:r>
        <w:rPr>
          <w:rFonts w:eastAsia="方正仿宋简体"/>
          <w:sz w:val="32"/>
          <w:szCs w:val="32"/>
        </w:rPr>
        <w:t>）牟定县龙虎水库调水工程</w:t>
      </w:r>
      <w:r>
        <w:rPr>
          <w:rFonts w:eastAsia="方正仿宋简体"/>
          <w:sz w:val="32"/>
          <w:szCs w:val="32"/>
        </w:rPr>
        <w:t>12,000</w:t>
      </w:r>
      <w:r>
        <w:rPr>
          <w:rFonts w:eastAsia="方正仿宋简体"/>
          <w:sz w:val="32"/>
          <w:szCs w:val="32"/>
        </w:rPr>
        <w:t>万</w:t>
      </w:r>
      <w:r>
        <w:rPr>
          <w:rFonts w:eastAsia="方正仿宋简体"/>
          <w:sz w:val="32"/>
          <w:szCs w:val="32"/>
        </w:rPr>
        <w:lastRenderedPageBreak/>
        <w:t>元；（</w:t>
      </w:r>
      <w:r>
        <w:rPr>
          <w:rFonts w:eastAsia="方正仿宋简体"/>
          <w:sz w:val="32"/>
          <w:szCs w:val="32"/>
        </w:rPr>
        <w:t>2</w:t>
      </w:r>
      <w:r>
        <w:rPr>
          <w:rFonts w:eastAsia="方正仿宋简体"/>
          <w:sz w:val="32"/>
          <w:szCs w:val="32"/>
        </w:rPr>
        <w:t>）牟定县高泉闸水库调水工程</w:t>
      </w:r>
      <w:r>
        <w:rPr>
          <w:rFonts w:eastAsia="方正仿宋简体"/>
          <w:sz w:val="32"/>
          <w:szCs w:val="32"/>
        </w:rPr>
        <w:t>4,600</w:t>
      </w:r>
      <w:r>
        <w:rPr>
          <w:rFonts w:eastAsia="方正仿宋简体"/>
          <w:sz w:val="32"/>
          <w:szCs w:val="32"/>
        </w:rPr>
        <w:t>万元；（</w:t>
      </w:r>
      <w:r>
        <w:rPr>
          <w:rFonts w:eastAsia="方正仿宋简体"/>
          <w:sz w:val="32"/>
          <w:szCs w:val="32"/>
        </w:rPr>
        <w:t>3</w:t>
      </w:r>
      <w:r>
        <w:rPr>
          <w:rFonts w:eastAsia="方正仿宋简体"/>
          <w:sz w:val="32"/>
          <w:szCs w:val="32"/>
        </w:rPr>
        <w:t>）牟定县小黑箐水库调水工程</w:t>
      </w:r>
      <w:r>
        <w:rPr>
          <w:rFonts w:eastAsia="方正仿宋简体"/>
          <w:sz w:val="32"/>
          <w:szCs w:val="32"/>
        </w:rPr>
        <w:t>4,600</w:t>
      </w:r>
      <w:r>
        <w:rPr>
          <w:rFonts w:eastAsia="方正仿宋简体"/>
          <w:sz w:val="32"/>
          <w:szCs w:val="32"/>
        </w:rPr>
        <w:t>万元；（</w:t>
      </w:r>
      <w:r>
        <w:rPr>
          <w:rFonts w:eastAsia="方正仿宋简体"/>
          <w:sz w:val="32"/>
          <w:szCs w:val="32"/>
        </w:rPr>
        <w:t>4</w:t>
      </w:r>
      <w:r>
        <w:rPr>
          <w:rFonts w:eastAsia="方正仿宋简体"/>
          <w:sz w:val="32"/>
          <w:szCs w:val="32"/>
        </w:rPr>
        <w:t>）牟定县共和中型灌区调水工程</w:t>
      </w:r>
      <w:r>
        <w:rPr>
          <w:rFonts w:eastAsia="方正仿宋简体"/>
          <w:sz w:val="32"/>
          <w:szCs w:val="32"/>
        </w:rPr>
        <w:t>7,000</w:t>
      </w:r>
      <w:r>
        <w:rPr>
          <w:rFonts w:eastAsia="方正仿宋简体"/>
          <w:sz w:val="32"/>
          <w:szCs w:val="32"/>
        </w:rPr>
        <w:t>万元；（</w:t>
      </w:r>
      <w:r>
        <w:rPr>
          <w:rFonts w:eastAsia="方正仿宋简体"/>
          <w:sz w:val="32"/>
          <w:szCs w:val="32"/>
        </w:rPr>
        <w:t>5</w:t>
      </w:r>
      <w:r>
        <w:rPr>
          <w:rFonts w:eastAsia="方正仿宋简体"/>
          <w:sz w:val="32"/>
          <w:szCs w:val="32"/>
        </w:rPr>
        <w:t>）牟定县小土锅箐调水工程</w:t>
      </w:r>
      <w:r>
        <w:rPr>
          <w:rFonts w:eastAsia="方正仿宋简体"/>
          <w:sz w:val="32"/>
          <w:szCs w:val="32"/>
        </w:rPr>
        <w:t>4,000</w:t>
      </w:r>
      <w:r>
        <w:rPr>
          <w:rFonts w:eastAsia="方正仿宋简体"/>
          <w:sz w:val="32"/>
          <w:szCs w:val="32"/>
        </w:rPr>
        <w:t>万元；（</w:t>
      </w:r>
      <w:r>
        <w:rPr>
          <w:rFonts w:eastAsia="方正仿宋简体"/>
          <w:sz w:val="32"/>
          <w:szCs w:val="32"/>
        </w:rPr>
        <w:t>6</w:t>
      </w:r>
      <w:r>
        <w:rPr>
          <w:rFonts w:eastAsia="方正仿宋简体"/>
          <w:sz w:val="32"/>
          <w:szCs w:val="32"/>
        </w:rPr>
        <w:t>）牟定县中医医院补短板建设项目</w:t>
      </w:r>
      <w:r>
        <w:rPr>
          <w:rFonts w:eastAsia="方正仿宋简体"/>
          <w:sz w:val="32"/>
          <w:szCs w:val="32"/>
        </w:rPr>
        <w:t>9,000</w:t>
      </w:r>
      <w:r>
        <w:rPr>
          <w:rFonts w:eastAsia="方正仿宋简体"/>
          <w:sz w:val="32"/>
          <w:szCs w:val="32"/>
        </w:rPr>
        <w:t>万元；（</w:t>
      </w:r>
      <w:r>
        <w:rPr>
          <w:rFonts w:eastAsia="方正仿宋简体"/>
          <w:sz w:val="32"/>
          <w:szCs w:val="32"/>
        </w:rPr>
        <w:t>7</w:t>
      </w:r>
      <w:r>
        <w:rPr>
          <w:rFonts w:eastAsia="方正仿宋简体"/>
          <w:sz w:val="32"/>
          <w:szCs w:val="32"/>
        </w:rPr>
        <w:t>）牟定县社会养老服务中心建设项目</w:t>
      </w:r>
      <w:r>
        <w:rPr>
          <w:rFonts w:eastAsia="方正仿宋简体"/>
          <w:sz w:val="32"/>
          <w:szCs w:val="32"/>
        </w:rPr>
        <w:t>5,400</w:t>
      </w:r>
      <w:r>
        <w:rPr>
          <w:rFonts w:eastAsia="方正仿宋简体"/>
          <w:sz w:val="32"/>
          <w:szCs w:val="32"/>
        </w:rPr>
        <w:t>万元；（</w:t>
      </w:r>
      <w:r>
        <w:rPr>
          <w:rFonts w:eastAsia="方正仿宋简体"/>
          <w:sz w:val="32"/>
          <w:szCs w:val="32"/>
        </w:rPr>
        <w:t>8</w:t>
      </w:r>
      <w:r>
        <w:rPr>
          <w:rFonts w:eastAsia="方正仿宋简体"/>
          <w:sz w:val="32"/>
          <w:szCs w:val="32"/>
        </w:rPr>
        <w:t>）牟定县化佛山庆丰湖风景道建设项目</w:t>
      </w:r>
      <w:r>
        <w:rPr>
          <w:rFonts w:eastAsia="方正仿宋简体"/>
          <w:sz w:val="32"/>
          <w:szCs w:val="32"/>
        </w:rPr>
        <w:t>24,500</w:t>
      </w:r>
      <w:r>
        <w:rPr>
          <w:rFonts w:eastAsia="方正仿宋简体"/>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sz w:val="32"/>
          <w:szCs w:val="32"/>
        </w:rPr>
      </w:pPr>
      <w:r>
        <w:rPr>
          <w:rFonts w:eastAsia="方正仿宋简体"/>
          <w:b/>
          <w:bCs/>
          <w:sz w:val="32"/>
          <w:szCs w:val="32"/>
        </w:rPr>
        <w:t>4.</w:t>
      </w:r>
      <w:r>
        <w:rPr>
          <w:rFonts w:eastAsia="方正仿宋简体"/>
          <w:b/>
          <w:bCs/>
          <w:sz w:val="32"/>
          <w:szCs w:val="32"/>
        </w:rPr>
        <w:t>预备费预算及使用情况</w:t>
      </w:r>
      <w:r w:rsidR="001345BE">
        <w:rPr>
          <w:rFonts w:eastAsia="方正仿宋简体" w:hint="eastAsia"/>
          <w:b/>
          <w:bCs/>
          <w:sz w:val="32"/>
          <w:szCs w:val="32"/>
        </w:rPr>
        <w:t>：</w:t>
      </w:r>
      <w:r>
        <w:rPr>
          <w:rFonts w:eastAsia="方正仿宋简体"/>
          <w:sz w:val="32"/>
          <w:szCs w:val="32"/>
        </w:rPr>
        <w:t>2021</w:t>
      </w:r>
      <w:r>
        <w:rPr>
          <w:rFonts w:eastAsia="方正仿宋简体"/>
          <w:sz w:val="32"/>
          <w:szCs w:val="32"/>
        </w:rPr>
        <w:t>年，年初预算预备费</w:t>
      </w:r>
      <w:r>
        <w:rPr>
          <w:rFonts w:eastAsia="方正仿宋简体"/>
          <w:sz w:val="32"/>
          <w:szCs w:val="32"/>
        </w:rPr>
        <w:t>500</w:t>
      </w:r>
      <w:r>
        <w:rPr>
          <w:rFonts w:eastAsia="方正仿宋简体"/>
          <w:sz w:val="32"/>
          <w:szCs w:val="32"/>
        </w:rPr>
        <w:t>万元，实际动支预备费</w:t>
      </w:r>
      <w:r>
        <w:rPr>
          <w:rFonts w:eastAsia="方正仿宋简体"/>
          <w:kern w:val="0"/>
          <w:sz w:val="32"/>
          <w:szCs w:val="32"/>
        </w:rPr>
        <w:t>500</w:t>
      </w:r>
      <w:r>
        <w:rPr>
          <w:rFonts w:eastAsia="方正仿宋简体"/>
          <w:kern w:val="0"/>
          <w:sz w:val="32"/>
          <w:szCs w:val="32"/>
        </w:rPr>
        <w:t>万元，主要用于</w:t>
      </w:r>
      <w:r>
        <w:rPr>
          <w:rFonts w:eastAsia="方正仿宋简体"/>
          <w:sz w:val="32"/>
          <w:szCs w:val="32"/>
        </w:rPr>
        <w:t>应对</w:t>
      </w:r>
      <w:r>
        <w:rPr>
          <w:rFonts w:eastAsia="方正仿宋简体"/>
          <w:kern w:val="0"/>
          <w:sz w:val="32"/>
          <w:szCs w:val="32"/>
        </w:rPr>
        <w:t>自然灾害等突发事件支出。其中：新冠肺炎疫情防控支出</w:t>
      </w:r>
      <w:r>
        <w:rPr>
          <w:rFonts w:eastAsia="方正仿宋简体"/>
          <w:kern w:val="0"/>
          <w:sz w:val="32"/>
          <w:szCs w:val="32"/>
        </w:rPr>
        <w:t>134</w:t>
      </w:r>
      <w:r>
        <w:rPr>
          <w:rFonts w:eastAsia="方正仿宋简体"/>
          <w:kern w:val="0"/>
          <w:sz w:val="32"/>
          <w:szCs w:val="32"/>
        </w:rPr>
        <w:t>万元；县人武部民兵对口支援临沧市沧源县边境疫情防控任务支出</w:t>
      </w:r>
      <w:r>
        <w:rPr>
          <w:rFonts w:eastAsia="方正仿宋简体"/>
          <w:kern w:val="0"/>
          <w:sz w:val="32"/>
          <w:szCs w:val="32"/>
        </w:rPr>
        <w:t>300</w:t>
      </w:r>
      <w:r>
        <w:rPr>
          <w:rFonts w:eastAsia="方正仿宋简体"/>
          <w:kern w:val="0"/>
          <w:sz w:val="32"/>
          <w:szCs w:val="32"/>
        </w:rPr>
        <w:t>万元；县人武部民兵对口支援临沧市耿马县边境疫情防控任务支出</w:t>
      </w:r>
      <w:r>
        <w:rPr>
          <w:rFonts w:eastAsia="方正仿宋简体"/>
          <w:kern w:val="0"/>
          <w:sz w:val="32"/>
          <w:szCs w:val="32"/>
        </w:rPr>
        <w:t>50</w:t>
      </w:r>
      <w:r>
        <w:rPr>
          <w:rFonts w:eastAsia="方正仿宋简体"/>
          <w:kern w:val="0"/>
          <w:sz w:val="32"/>
          <w:szCs w:val="32"/>
        </w:rPr>
        <w:t>万元；非洲猪瘟疫情防控支出</w:t>
      </w:r>
      <w:r>
        <w:rPr>
          <w:rFonts w:eastAsia="方正仿宋简体"/>
          <w:kern w:val="0"/>
          <w:sz w:val="32"/>
          <w:szCs w:val="32"/>
        </w:rPr>
        <w:t>16</w:t>
      </w:r>
      <w:r>
        <w:rPr>
          <w:rFonts w:eastAsia="方正仿宋简体"/>
          <w:kern w:val="0"/>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财政收支及平衡情况详见附表。上述</w:t>
      </w:r>
      <w:r>
        <w:rPr>
          <w:rFonts w:eastAsia="方正仿宋_GBK" w:hint="eastAsia"/>
          <w:sz w:val="32"/>
          <w:szCs w:val="32"/>
        </w:rPr>
        <w:t>数据</w:t>
      </w:r>
      <w:r>
        <w:rPr>
          <w:rFonts w:eastAsia="方正仿宋_GBK"/>
          <w:sz w:val="32"/>
          <w:szCs w:val="32"/>
        </w:rPr>
        <w:t>均为县内决算汇总数，待州财政局批复我县</w:t>
      </w:r>
      <w:r>
        <w:rPr>
          <w:rFonts w:eastAsia="方正仿宋_GBK"/>
          <w:sz w:val="32"/>
          <w:szCs w:val="32"/>
        </w:rPr>
        <w:t>2021</w:t>
      </w:r>
      <w:r>
        <w:rPr>
          <w:rFonts w:eastAsia="方正仿宋_GBK"/>
          <w:sz w:val="32"/>
          <w:szCs w:val="32"/>
        </w:rPr>
        <w:t>年度决算后，部分数据会有所变化，届时再向县人大常委会</w:t>
      </w:r>
      <w:r w:rsidR="00BB2F94">
        <w:rPr>
          <w:rFonts w:eastAsia="方正仿宋_GBK" w:hint="eastAsia"/>
          <w:sz w:val="32"/>
          <w:szCs w:val="32"/>
        </w:rPr>
        <w:t>进行</w:t>
      </w:r>
      <w:r>
        <w:rPr>
          <w:rFonts w:eastAsia="方正仿宋_GBK"/>
          <w:sz w:val="32"/>
          <w:szCs w:val="32"/>
        </w:rPr>
        <w:t>报告。</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黑体简体"/>
          <w:sz w:val="32"/>
          <w:szCs w:val="32"/>
        </w:rPr>
      </w:pPr>
      <w:r>
        <w:rPr>
          <w:rFonts w:eastAsia="方正黑体简体"/>
          <w:sz w:val="32"/>
          <w:szCs w:val="32"/>
        </w:rPr>
        <w:t>二、</w:t>
      </w:r>
      <w:r>
        <w:rPr>
          <w:rFonts w:eastAsia="方正黑体简体"/>
          <w:sz w:val="32"/>
          <w:szCs w:val="32"/>
        </w:rPr>
        <w:t>2021</w:t>
      </w:r>
      <w:r>
        <w:rPr>
          <w:rFonts w:eastAsia="方正黑体简体"/>
          <w:sz w:val="32"/>
          <w:szCs w:val="32"/>
        </w:rPr>
        <w:t>年</w:t>
      </w:r>
      <w:r>
        <w:rPr>
          <w:rFonts w:eastAsia="方正黑体简体" w:hint="eastAsia"/>
          <w:sz w:val="32"/>
          <w:szCs w:val="32"/>
        </w:rPr>
        <w:t>主要</w:t>
      </w:r>
      <w:r>
        <w:rPr>
          <w:rFonts w:eastAsia="方正黑体简体"/>
          <w:sz w:val="32"/>
          <w:szCs w:val="32"/>
        </w:rPr>
        <w:t>财政工作</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bCs/>
          <w:sz w:val="32"/>
          <w:szCs w:val="32"/>
        </w:rPr>
        <w:t>（一）统筹协调抓收入，财政收入质量持续向好</w:t>
      </w:r>
      <w:r>
        <w:rPr>
          <w:rFonts w:eastAsia="方正楷体简体"/>
          <w:sz w:val="32"/>
          <w:szCs w:val="32"/>
        </w:rPr>
        <w:t>。</w:t>
      </w:r>
      <w:r>
        <w:rPr>
          <w:rFonts w:eastAsia="方正仿宋简体"/>
          <w:sz w:val="32"/>
          <w:szCs w:val="32"/>
        </w:rPr>
        <w:t>今年以来，受疫情、减税降费等因素叠加影响，我县财政收入</w:t>
      </w:r>
      <w:r>
        <w:rPr>
          <w:rFonts w:eastAsia="方正仿宋简体" w:hint="eastAsia"/>
          <w:sz w:val="32"/>
          <w:szCs w:val="32"/>
        </w:rPr>
        <w:t>增速放缓</w:t>
      </w:r>
      <w:r>
        <w:rPr>
          <w:rFonts w:eastAsia="方正仿宋简体"/>
          <w:sz w:val="32"/>
          <w:szCs w:val="32"/>
        </w:rPr>
        <w:t>。面对严峻的收入形势，紧紧围绕县委、县政府决策部署，全县认真贯彻执行经济运行研判、预警、应策、推动、问效</w:t>
      </w:r>
      <w:r>
        <w:rPr>
          <w:rFonts w:eastAsia="方正仿宋简体"/>
          <w:sz w:val="32"/>
          <w:szCs w:val="32"/>
        </w:rPr>
        <w:t>“</w:t>
      </w:r>
      <w:r>
        <w:rPr>
          <w:rFonts w:eastAsia="方正仿宋简体"/>
          <w:sz w:val="32"/>
          <w:szCs w:val="32"/>
        </w:rPr>
        <w:t>五个主题</w:t>
      </w:r>
      <w:r>
        <w:rPr>
          <w:rFonts w:eastAsia="方正仿宋简体"/>
          <w:sz w:val="32"/>
          <w:szCs w:val="32"/>
        </w:rPr>
        <w:t>”</w:t>
      </w:r>
      <w:r>
        <w:rPr>
          <w:rFonts w:eastAsia="方正仿宋简体"/>
          <w:sz w:val="32"/>
          <w:szCs w:val="32"/>
        </w:rPr>
        <w:t>制度，县财税部门积极主动作为，加强财税协同，认真落实</w:t>
      </w:r>
      <w:r>
        <w:rPr>
          <w:rFonts w:eastAsia="方正仿宋简体"/>
          <w:sz w:val="32"/>
          <w:szCs w:val="32"/>
        </w:rPr>
        <w:t>“</w:t>
      </w:r>
      <w:r>
        <w:rPr>
          <w:rFonts w:eastAsia="方正仿宋简体"/>
          <w:sz w:val="32"/>
          <w:szCs w:val="32"/>
        </w:rPr>
        <w:t>稳收支保三保防风险守底线</w:t>
      </w:r>
      <w:r>
        <w:rPr>
          <w:rFonts w:eastAsia="方正仿宋简体"/>
          <w:sz w:val="32"/>
          <w:szCs w:val="32"/>
        </w:rPr>
        <w:t>”</w:t>
      </w:r>
      <w:r>
        <w:rPr>
          <w:rFonts w:eastAsia="方正仿宋简体"/>
          <w:sz w:val="32"/>
          <w:szCs w:val="32"/>
        </w:rPr>
        <w:t>专项行动方案，细化任务</w:t>
      </w:r>
      <w:r>
        <w:rPr>
          <w:rFonts w:eastAsia="方正仿宋简体"/>
          <w:sz w:val="32"/>
          <w:szCs w:val="32"/>
        </w:rPr>
        <w:lastRenderedPageBreak/>
        <w:t>措施，突出均衡序时，以旬保月、以月保季、以季保年，狠抓目标实现和均衡入库。采取减税降费、培植税源、高位推动、依法征税，强化收入调度、全面堵漏挖潜等各项措施促增收、保增长，</w:t>
      </w:r>
      <w:r>
        <w:rPr>
          <w:rFonts w:eastAsia="方正仿宋简体"/>
          <w:color w:val="000000"/>
          <w:sz w:val="32"/>
          <w:szCs w:val="32"/>
        </w:rPr>
        <w:t>围绕</w:t>
      </w:r>
      <w:r>
        <w:rPr>
          <w:rFonts w:eastAsia="方正仿宋简体"/>
          <w:sz w:val="32"/>
          <w:szCs w:val="32"/>
        </w:rPr>
        <w:t>四季度完成全年收入任务</w:t>
      </w:r>
      <w:r>
        <w:rPr>
          <w:rFonts w:eastAsia="方正仿宋简体"/>
          <w:sz w:val="32"/>
          <w:szCs w:val="32"/>
        </w:rPr>
        <w:t>“</w:t>
      </w:r>
      <w:r>
        <w:rPr>
          <w:rFonts w:eastAsia="方正仿宋简体"/>
          <w:sz w:val="32"/>
          <w:szCs w:val="32"/>
        </w:rPr>
        <w:t>大收官</w:t>
      </w:r>
      <w:r>
        <w:rPr>
          <w:rFonts w:eastAsia="方正仿宋简体"/>
          <w:sz w:val="32"/>
          <w:szCs w:val="32"/>
        </w:rPr>
        <w:t>”</w:t>
      </w:r>
      <w:r>
        <w:rPr>
          <w:rFonts w:eastAsia="方正仿宋简体"/>
          <w:sz w:val="32"/>
          <w:szCs w:val="32"/>
        </w:rPr>
        <w:t>的目标，积极调整优化收入结构，年初人代会确定税收收入任务超额完成，税收收入占一般公共预算收入的</w:t>
      </w:r>
      <w:r>
        <w:rPr>
          <w:rFonts w:eastAsia="方正仿宋简体"/>
          <w:sz w:val="32"/>
          <w:szCs w:val="32"/>
        </w:rPr>
        <w:t>70.4%</w:t>
      </w:r>
      <w:r>
        <w:rPr>
          <w:rFonts w:eastAsia="方正仿宋简体"/>
          <w:sz w:val="32"/>
          <w:szCs w:val="32"/>
        </w:rPr>
        <w:t>，非税收入占比控制到</w:t>
      </w:r>
      <w:r>
        <w:rPr>
          <w:rFonts w:eastAsia="方正仿宋简体"/>
          <w:sz w:val="32"/>
          <w:szCs w:val="32"/>
        </w:rPr>
        <w:t>30%</w:t>
      </w:r>
      <w:r>
        <w:rPr>
          <w:rFonts w:eastAsia="方正仿宋简体"/>
          <w:sz w:val="32"/>
          <w:szCs w:val="32"/>
        </w:rPr>
        <w:t>以下，使我县非税占比连续实现下降，收入质量明显提高。</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sz w:val="32"/>
          <w:szCs w:val="32"/>
        </w:rPr>
      </w:pPr>
      <w:r>
        <w:rPr>
          <w:rFonts w:eastAsia="方正楷体简体"/>
          <w:bCs/>
          <w:sz w:val="32"/>
          <w:szCs w:val="32"/>
        </w:rPr>
        <w:t>（二）高位推动抓争取，财政支出规模逐步扩大</w:t>
      </w:r>
      <w:r>
        <w:rPr>
          <w:rFonts w:eastAsia="方正楷体简体"/>
          <w:sz w:val="32"/>
          <w:szCs w:val="32"/>
        </w:rPr>
        <w:t>。</w:t>
      </w:r>
      <w:r>
        <w:rPr>
          <w:rFonts w:eastAsia="方正仿宋简体"/>
          <w:sz w:val="32"/>
          <w:szCs w:val="32"/>
        </w:rPr>
        <w:t>今年以来，围绕建立与实现政府治理体系和治理能力现代化相适应的现代财政制度，按照</w:t>
      </w:r>
      <w:r>
        <w:rPr>
          <w:rFonts w:eastAsia="方正仿宋简体"/>
          <w:sz w:val="32"/>
          <w:szCs w:val="32"/>
        </w:rPr>
        <w:t>“</w:t>
      </w:r>
      <w:r>
        <w:rPr>
          <w:rFonts w:eastAsia="方正仿宋简体"/>
          <w:sz w:val="32"/>
          <w:szCs w:val="32"/>
        </w:rPr>
        <w:t>增一般、减专项、提绩效</w:t>
      </w:r>
      <w:r>
        <w:rPr>
          <w:rFonts w:eastAsia="方正仿宋简体"/>
          <w:sz w:val="32"/>
          <w:szCs w:val="32"/>
        </w:rPr>
        <w:t>”</w:t>
      </w:r>
      <w:r>
        <w:rPr>
          <w:rFonts w:eastAsia="方正仿宋简体"/>
          <w:sz w:val="32"/>
          <w:szCs w:val="32"/>
        </w:rPr>
        <w:t>改革精神，省对下专项转移支付资金改革力度逐步加大，省对下专项转移支付同比逐年减少等因素，中央和省对下级的专项转移支付大幅减少，为确保全县经济社会持续健康发展，全县各级各部门高度重视争取资金工作。</w:t>
      </w:r>
      <w:r>
        <w:rPr>
          <w:rFonts w:eastAsia="方正仿宋简体"/>
          <w:b/>
          <w:sz w:val="32"/>
          <w:szCs w:val="32"/>
        </w:rPr>
        <w:t>一是</w:t>
      </w:r>
      <w:r>
        <w:rPr>
          <w:rFonts w:eastAsia="方正仿宋简体"/>
          <w:bCs/>
          <w:sz w:val="32"/>
          <w:szCs w:val="32"/>
        </w:rPr>
        <w:t>坚持把向上争取资金作为增强财力，缓解收支矛盾，支撑财政平衡的重要措施。</w:t>
      </w:r>
      <w:r>
        <w:rPr>
          <w:rFonts w:eastAsia="方正仿宋简体"/>
          <w:sz w:val="32"/>
          <w:szCs w:val="32"/>
        </w:rPr>
        <w:t>全年争取一般公共预算上级补助资金</w:t>
      </w:r>
      <w:r>
        <w:rPr>
          <w:rFonts w:eastAsia="方正仿宋简体"/>
          <w:kern w:val="0"/>
          <w:sz w:val="32"/>
          <w:szCs w:val="32"/>
        </w:rPr>
        <w:t>13</w:t>
      </w:r>
      <w:r>
        <w:rPr>
          <w:rFonts w:eastAsia="方正仿宋简体" w:hint="eastAsia"/>
          <w:kern w:val="0"/>
          <w:sz w:val="32"/>
          <w:szCs w:val="32"/>
        </w:rPr>
        <w:t>2</w:t>
      </w:r>
      <w:r>
        <w:rPr>
          <w:rFonts w:eastAsia="方正仿宋简体"/>
          <w:sz w:val="32"/>
          <w:szCs w:val="32"/>
        </w:rPr>
        <w:t>,</w:t>
      </w:r>
      <w:r>
        <w:rPr>
          <w:rFonts w:eastAsia="方正仿宋简体" w:hint="eastAsia"/>
          <w:sz w:val="32"/>
          <w:szCs w:val="32"/>
        </w:rPr>
        <w:t>558</w:t>
      </w:r>
      <w:r>
        <w:rPr>
          <w:rFonts w:eastAsia="方正仿宋简体"/>
          <w:sz w:val="32"/>
          <w:szCs w:val="32"/>
        </w:rPr>
        <w:t>万元，同比减少</w:t>
      </w:r>
      <w:r>
        <w:rPr>
          <w:rFonts w:eastAsia="方正仿宋简体" w:hint="eastAsia"/>
          <w:sz w:val="32"/>
          <w:szCs w:val="32"/>
        </w:rPr>
        <w:t>1</w:t>
      </w:r>
      <w:r>
        <w:rPr>
          <w:rFonts w:eastAsia="方正仿宋简体"/>
          <w:sz w:val="32"/>
          <w:szCs w:val="32"/>
        </w:rPr>
        <w:t>,</w:t>
      </w:r>
      <w:r>
        <w:rPr>
          <w:rFonts w:eastAsia="方正仿宋简体" w:hint="eastAsia"/>
          <w:sz w:val="32"/>
          <w:szCs w:val="32"/>
        </w:rPr>
        <w:t>520</w:t>
      </w:r>
      <w:r>
        <w:rPr>
          <w:rFonts w:eastAsia="方正仿宋简体"/>
          <w:sz w:val="32"/>
          <w:szCs w:val="32"/>
        </w:rPr>
        <w:t>万元，</w:t>
      </w:r>
      <w:r>
        <w:rPr>
          <w:rFonts w:eastAsia="方正仿宋简体" w:hint="eastAsia"/>
          <w:sz w:val="32"/>
          <w:szCs w:val="32"/>
        </w:rPr>
        <w:t>下降</w:t>
      </w:r>
      <w:r>
        <w:rPr>
          <w:rFonts w:eastAsia="方正仿宋简体" w:hint="eastAsia"/>
          <w:sz w:val="32"/>
          <w:szCs w:val="32"/>
        </w:rPr>
        <w:t>1</w:t>
      </w:r>
      <w:r>
        <w:rPr>
          <w:rFonts w:eastAsia="方正仿宋简体"/>
          <w:sz w:val="32"/>
          <w:szCs w:val="32"/>
        </w:rPr>
        <w:t>%</w:t>
      </w:r>
      <w:r>
        <w:rPr>
          <w:rFonts w:eastAsia="方正仿宋简体"/>
          <w:sz w:val="32"/>
          <w:szCs w:val="32"/>
        </w:rPr>
        <w:t>。</w:t>
      </w:r>
      <w:r>
        <w:rPr>
          <w:rFonts w:eastAsia="方正仿宋简体"/>
          <w:b/>
          <w:bCs/>
          <w:sz w:val="32"/>
          <w:szCs w:val="32"/>
        </w:rPr>
        <w:t>二是</w:t>
      </w:r>
      <w:r>
        <w:rPr>
          <w:rFonts w:eastAsia="方正仿宋简体"/>
          <w:sz w:val="32"/>
          <w:szCs w:val="32"/>
        </w:rPr>
        <w:t>研究投资导向，吃透政策精神，狠抓项目包装和储备，全力争取专项债券资金。全年累计争取到</w:t>
      </w:r>
      <w:r>
        <w:rPr>
          <w:rFonts w:eastAsia="方正仿宋简体"/>
          <w:sz w:val="32"/>
          <w:szCs w:val="32"/>
          <w:lang w:val="zh-CN"/>
        </w:rPr>
        <w:t>专项债券项目</w:t>
      </w:r>
      <w:r>
        <w:rPr>
          <w:rFonts w:eastAsia="方正仿宋简体"/>
          <w:sz w:val="32"/>
          <w:szCs w:val="32"/>
        </w:rPr>
        <w:t>8</w:t>
      </w:r>
      <w:r>
        <w:rPr>
          <w:rFonts w:eastAsia="方正仿宋简体"/>
          <w:sz w:val="32"/>
          <w:szCs w:val="32"/>
          <w:lang w:val="zh-CN"/>
        </w:rPr>
        <w:t>个，总投资</w:t>
      </w:r>
      <w:r>
        <w:rPr>
          <w:rFonts w:eastAsia="方正仿宋简体"/>
          <w:sz w:val="32"/>
          <w:szCs w:val="32"/>
        </w:rPr>
        <w:t>16.52</w:t>
      </w:r>
      <w:r>
        <w:rPr>
          <w:rFonts w:eastAsia="方正仿宋简体"/>
          <w:sz w:val="32"/>
          <w:szCs w:val="32"/>
        </w:rPr>
        <w:t>亿元，</w:t>
      </w:r>
      <w:r>
        <w:rPr>
          <w:rFonts w:eastAsia="方正仿宋简体"/>
          <w:sz w:val="32"/>
          <w:szCs w:val="32"/>
          <w:lang w:val="zh-CN"/>
        </w:rPr>
        <w:t>到位专项债券资金</w:t>
      </w:r>
      <w:r>
        <w:rPr>
          <w:rFonts w:eastAsia="方正仿宋简体"/>
          <w:sz w:val="32"/>
          <w:szCs w:val="32"/>
        </w:rPr>
        <w:t>7.11</w:t>
      </w:r>
      <w:r>
        <w:rPr>
          <w:rFonts w:eastAsia="方正仿宋简体"/>
          <w:sz w:val="32"/>
          <w:szCs w:val="32"/>
        </w:rPr>
        <w:t>亿元，比上年增加</w:t>
      </w:r>
      <w:r>
        <w:rPr>
          <w:rFonts w:eastAsia="方正仿宋简体"/>
          <w:sz w:val="32"/>
          <w:szCs w:val="32"/>
        </w:rPr>
        <w:t>5.31</w:t>
      </w:r>
      <w:r>
        <w:rPr>
          <w:rFonts w:eastAsia="方正仿宋简体"/>
          <w:sz w:val="32"/>
          <w:szCs w:val="32"/>
        </w:rPr>
        <w:t>亿元，占全州到位</w:t>
      </w:r>
      <w:r>
        <w:rPr>
          <w:rFonts w:eastAsia="方正仿宋简体"/>
          <w:sz w:val="32"/>
          <w:szCs w:val="32"/>
          <w:lang w:val="zh-CN"/>
        </w:rPr>
        <w:t>专项债券资金</w:t>
      </w:r>
      <w:r>
        <w:rPr>
          <w:rFonts w:eastAsia="方正仿宋简体"/>
          <w:sz w:val="32"/>
          <w:szCs w:val="32"/>
        </w:rPr>
        <w:t>64.05</w:t>
      </w:r>
      <w:r>
        <w:rPr>
          <w:rFonts w:eastAsia="方正仿宋简体"/>
          <w:sz w:val="32"/>
          <w:szCs w:val="32"/>
        </w:rPr>
        <w:t>亿元的</w:t>
      </w:r>
      <w:r>
        <w:rPr>
          <w:rFonts w:eastAsia="方正仿宋简体"/>
          <w:sz w:val="32"/>
          <w:szCs w:val="32"/>
        </w:rPr>
        <w:t>11.1%</w:t>
      </w:r>
      <w:r>
        <w:rPr>
          <w:rFonts w:eastAsia="方正仿宋简体"/>
          <w:sz w:val="32"/>
          <w:szCs w:val="32"/>
        </w:rPr>
        <w:t>，有力支持了全县重点项目建设。</w:t>
      </w:r>
      <w:r>
        <w:rPr>
          <w:rFonts w:eastAsia="方正仿宋简体"/>
          <w:sz w:val="32"/>
          <w:szCs w:val="32"/>
          <w:lang w:val="zh-CN"/>
        </w:rPr>
        <w:t>争取到再融资债券（一般债券）</w:t>
      </w:r>
      <w:r>
        <w:rPr>
          <w:rFonts w:eastAsia="方正仿宋简体"/>
          <w:sz w:val="32"/>
          <w:szCs w:val="32"/>
          <w:lang w:val="zh-CN"/>
        </w:rPr>
        <w:t>6</w:t>
      </w:r>
      <w:r>
        <w:rPr>
          <w:rFonts w:eastAsia="方正仿宋简体"/>
          <w:sz w:val="32"/>
          <w:szCs w:val="32"/>
        </w:rPr>
        <w:t>,</w:t>
      </w:r>
      <w:r>
        <w:rPr>
          <w:rFonts w:eastAsia="方正仿宋简体"/>
          <w:sz w:val="32"/>
          <w:szCs w:val="32"/>
          <w:lang w:val="zh-CN"/>
        </w:rPr>
        <w:t>570</w:t>
      </w:r>
      <w:r>
        <w:rPr>
          <w:rFonts w:eastAsia="方正仿宋简体"/>
          <w:sz w:val="32"/>
          <w:szCs w:val="32"/>
          <w:lang w:val="zh-CN"/>
        </w:rPr>
        <w:t>万元，用于置换到期政府债券本金。</w:t>
      </w:r>
      <w:r>
        <w:rPr>
          <w:rFonts w:eastAsia="方正仿宋简体"/>
          <w:b/>
          <w:bCs/>
          <w:sz w:val="32"/>
          <w:szCs w:val="32"/>
          <w:lang w:val="zh-CN"/>
        </w:rPr>
        <w:t>三是</w:t>
      </w:r>
      <w:r>
        <w:rPr>
          <w:rFonts w:eastAsia="方正仿宋简体"/>
          <w:sz w:val="32"/>
          <w:szCs w:val="32"/>
        </w:rPr>
        <w:t>全县筛选上报</w:t>
      </w:r>
      <w:r>
        <w:rPr>
          <w:rFonts w:eastAsia="方正仿宋简体"/>
          <w:sz w:val="32"/>
          <w:szCs w:val="32"/>
        </w:rPr>
        <w:t>2022</w:t>
      </w:r>
      <w:r>
        <w:rPr>
          <w:rFonts w:eastAsia="方正仿宋简体"/>
          <w:sz w:val="32"/>
          <w:szCs w:val="32"/>
        </w:rPr>
        <w:t>年专项债券项目</w:t>
      </w:r>
      <w:r>
        <w:rPr>
          <w:rFonts w:eastAsia="方正仿宋简体"/>
          <w:sz w:val="32"/>
          <w:szCs w:val="32"/>
        </w:rPr>
        <w:t>38</w:t>
      </w:r>
      <w:r>
        <w:rPr>
          <w:rFonts w:eastAsia="方正仿宋简体"/>
          <w:sz w:val="32"/>
          <w:szCs w:val="32"/>
        </w:rPr>
        <w:t>个，总投资</w:t>
      </w:r>
      <w:r>
        <w:rPr>
          <w:rFonts w:eastAsia="方正仿宋简体"/>
          <w:sz w:val="32"/>
          <w:szCs w:val="32"/>
        </w:rPr>
        <w:t>111.27</w:t>
      </w:r>
      <w:r>
        <w:rPr>
          <w:rFonts w:eastAsia="方正仿宋简体"/>
          <w:sz w:val="32"/>
          <w:szCs w:val="32"/>
        </w:rPr>
        <w:t>亿元，</w:t>
      </w:r>
      <w:r>
        <w:rPr>
          <w:rFonts w:eastAsia="方正仿宋简体"/>
          <w:sz w:val="32"/>
          <w:szCs w:val="32"/>
        </w:rPr>
        <w:lastRenderedPageBreak/>
        <w:t>计划申报专项债券资金</w:t>
      </w:r>
      <w:r>
        <w:rPr>
          <w:rFonts w:eastAsia="方正仿宋简体"/>
          <w:sz w:val="32"/>
          <w:szCs w:val="32"/>
        </w:rPr>
        <w:t>47.57</w:t>
      </w:r>
      <w:r>
        <w:rPr>
          <w:rFonts w:eastAsia="方正仿宋简体"/>
          <w:sz w:val="32"/>
          <w:szCs w:val="32"/>
        </w:rPr>
        <w:t>亿元。经省级初审后，上报国家发改委和财政部锁定项目</w:t>
      </w:r>
      <w:r>
        <w:rPr>
          <w:rFonts w:eastAsia="方正仿宋简体"/>
          <w:sz w:val="32"/>
          <w:szCs w:val="32"/>
        </w:rPr>
        <w:t>13</w:t>
      </w:r>
      <w:r>
        <w:rPr>
          <w:rFonts w:eastAsia="方正仿宋简体"/>
          <w:sz w:val="32"/>
          <w:szCs w:val="32"/>
        </w:rPr>
        <w:t>个，总投资</w:t>
      </w:r>
      <w:r>
        <w:rPr>
          <w:rFonts w:eastAsia="方正仿宋简体"/>
          <w:sz w:val="32"/>
          <w:szCs w:val="32"/>
        </w:rPr>
        <w:t>31.45</w:t>
      </w:r>
      <w:r>
        <w:rPr>
          <w:rFonts w:eastAsia="方正仿宋简体"/>
          <w:sz w:val="32"/>
          <w:szCs w:val="32"/>
        </w:rPr>
        <w:t>亿元，计划申请专债资金</w:t>
      </w:r>
      <w:r>
        <w:rPr>
          <w:rFonts w:eastAsia="方正仿宋简体"/>
          <w:sz w:val="32"/>
          <w:szCs w:val="32"/>
        </w:rPr>
        <w:t>13.39</w:t>
      </w:r>
      <w:r>
        <w:rPr>
          <w:rFonts w:eastAsia="方正仿宋简体"/>
          <w:sz w:val="32"/>
          <w:szCs w:val="32"/>
        </w:rPr>
        <w:t>亿元。目前，国家发改委审核通过项目</w:t>
      </w:r>
      <w:r>
        <w:rPr>
          <w:rFonts w:eastAsia="方正仿宋简体"/>
          <w:sz w:val="32"/>
          <w:szCs w:val="32"/>
        </w:rPr>
        <w:t>9</w:t>
      </w:r>
      <w:r>
        <w:rPr>
          <w:rFonts w:eastAsia="方正仿宋简体"/>
          <w:sz w:val="32"/>
          <w:szCs w:val="32"/>
        </w:rPr>
        <w:t>个，财政部审核通过项目</w:t>
      </w:r>
      <w:r>
        <w:rPr>
          <w:rFonts w:eastAsia="方正仿宋简体"/>
          <w:sz w:val="32"/>
          <w:szCs w:val="32"/>
        </w:rPr>
        <w:t>12</w:t>
      </w:r>
      <w:r>
        <w:rPr>
          <w:rFonts w:eastAsia="方正仿宋简体"/>
          <w:sz w:val="32"/>
          <w:szCs w:val="32"/>
        </w:rPr>
        <w:t>个，两部委同时审核通过项目</w:t>
      </w:r>
      <w:r>
        <w:rPr>
          <w:rFonts w:eastAsia="方正仿宋简体"/>
          <w:sz w:val="32"/>
          <w:szCs w:val="32"/>
        </w:rPr>
        <w:t>8</w:t>
      </w:r>
      <w:r>
        <w:rPr>
          <w:rFonts w:eastAsia="方正仿宋简体"/>
          <w:sz w:val="32"/>
          <w:szCs w:val="32"/>
        </w:rPr>
        <w:t>个。</w:t>
      </w:r>
      <w:r>
        <w:rPr>
          <w:rFonts w:eastAsia="方正仿宋简体"/>
          <w:b/>
          <w:bCs/>
          <w:sz w:val="32"/>
          <w:szCs w:val="32"/>
        </w:rPr>
        <w:t>四是</w:t>
      </w:r>
      <w:r>
        <w:rPr>
          <w:rFonts w:eastAsia="方正仿宋简体"/>
          <w:sz w:val="32"/>
          <w:szCs w:val="32"/>
        </w:rPr>
        <w:t>盘活财政存量资金，规范和做实财政支出，提高财政支出执行效率，一般公共预算结转规模控制在</w:t>
      </w:r>
      <w:r>
        <w:rPr>
          <w:rFonts w:eastAsia="方正仿宋简体"/>
          <w:sz w:val="32"/>
          <w:szCs w:val="32"/>
        </w:rPr>
        <w:t>5%</w:t>
      </w:r>
      <w:r>
        <w:rPr>
          <w:rFonts w:eastAsia="方正仿宋简体"/>
          <w:sz w:val="32"/>
          <w:szCs w:val="32"/>
        </w:rPr>
        <w:t>以内，财政总支出规模达</w:t>
      </w:r>
      <w:r>
        <w:rPr>
          <w:rFonts w:eastAsia="方正仿宋简体"/>
          <w:sz w:val="32"/>
          <w:szCs w:val="32"/>
        </w:rPr>
        <w:t>212,169</w:t>
      </w:r>
      <w:r>
        <w:rPr>
          <w:rFonts w:eastAsia="方正仿宋简体"/>
          <w:sz w:val="32"/>
          <w:szCs w:val="32"/>
        </w:rPr>
        <w:t>万元，比上年</w:t>
      </w:r>
      <w:r>
        <w:rPr>
          <w:rFonts w:eastAsia="方正仿宋简体"/>
          <w:sz w:val="32"/>
          <w:szCs w:val="32"/>
        </w:rPr>
        <w:t>200,913</w:t>
      </w:r>
      <w:r>
        <w:rPr>
          <w:rFonts w:eastAsia="方正仿宋简体"/>
          <w:sz w:val="32"/>
          <w:szCs w:val="32"/>
        </w:rPr>
        <w:t>万元增加</w:t>
      </w:r>
      <w:r>
        <w:rPr>
          <w:rFonts w:eastAsia="方正仿宋简体"/>
          <w:sz w:val="32"/>
          <w:szCs w:val="32"/>
        </w:rPr>
        <w:t>11,256</w:t>
      </w:r>
      <w:r>
        <w:rPr>
          <w:rFonts w:eastAsia="方正仿宋简体"/>
          <w:sz w:val="32"/>
          <w:szCs w:val="32"/>
        </w:rPr>
        <w:t>万元，增长</w:t>
      </w:r>
      <w:r>
        <w:rPr>
          <w:rFonts w:eastAsia="方正仿宋简体"/>
          <w:sz w:val="32"/>
          <w:szCs w:val="32"/>
        </w:rPr>
        <w:t>5.6%</w:t>
      </w:r>
      <w:r>
        <w:rPr>
          <w:rFonts w:eastAsia="方正仿宋简体"/>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bCs/>
          <w:sz w:val="32"/>
          <w:szCs w:val="32"/>
        </w:rPr>
        <w:t>（三）健全机制强保障，</w:t>
      </w:r>
      <w:r>
        <w:rPr>
          <w:rFonts w:eastAsia="方正楷体简体"/>
          <w:bCs/>
          <w:sz w:val="32"/>
          <w:szCs w:val="32"/>
        </w:rPr>
        <w:t>“</w:t>
      </w:r>
      <w:r>
        <w:rPr>
          <w:rFonts w:eastAsia="方正楷体简体"/>
          <w:bCs/>
          <w:sz w:val="32"/>
          <w:szCs w:val="32"/>
        </w:rPr>
        <w:t>三保</w:t>
      </w:r>
      <w:r>
        <w:rPr>
          <w:rFonts w:eastAsia="方正楷体简体"/>
          <w:bCs/>
          <w:sz w:val="32"/>
          <w:szCs w:val="32"/>
        </w:rPr>
        <w:t>”</w:t>
      </w:r>
      <w:r>
        <w:rPr>
          <w:rFonts w:eastAsia="方正楷体简体"/>
          <w:bCs/>
          <w:sz w:val="32"/>
          <w:szCs w:val="32"/>
        </w:rPr>
        <w:t>底线彻底兜牢。</w:t>
      </w:r>
      <w:r>
        <w:rPr>
          <w:rFonts w:eastAsia="方正仿宋简体"/>
          <w:sz w:val="32"/>
          <w:szCs w:val="32"/>
        </w:rPr>
        <w:t>“</w:t>
      </w:r>
      <w:r>
        <w:rPr>
          <w:rFonts w:eastAsia="方正仿宋简体"/>
          <w:sz w:val="32"/>
          <w:szCs w:val="32"/>
        </w:rPr>
        <w:t>保工资、保运转、保基本民生</w:t>
      </w:r>
      <w:r>
        <w:rPr>
          <w:rFonts w:eastAsia="方正仿宋简体"/>
          <w:sz w:val="32"/>
          <w:szCs w:val="32"/>
        </w:rPr>
        <w:t>”</w:t>
      </w:r>
      <w:r>
        <w:rPr>
          <w:rFonts w:eastAsia="方正仿宋简体"/>
          <w:sz w:val="32"/>
          <w:szCs w:val="32"/>
        </w:rPr>
        <w:t>支出是最基础、最重要的财政保障项目。全县认真贯彻落实中央、省、州做好</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工作的一系列决策部署，全力压实</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支出责任。</w:t>
      </w:r>
      <w:r>
        <w:rPr>
          <w:rFonts w:eastAsia="方正仿宋简体"/>
          <w:b/>
          <w:bCs/>
          <w:sz w:val="32"/>
          <w:szCs w:val="32"/>
        </w:rPr>
        <w:t>一是</w:t>
      </w:r>
      <w:r>
        <w:rPr>
          <w:rFonts w:eastAsia="方正仿宋简体"/>
          <w:sz w:val="32"/>
          <w:szCs w:val="32"/>
        </w:rPr>
        <w:t>由县财政局牵头草拟了《牟定县</w:t>
      </w:r>
      <w:r>
        <w:rPr>
          <w:rFonts w:eastAsia="方正仿宋简体"/>
          <w:sz w:val="32"/>
          <w:szCs w:val="32"/>
        </w:rPr>
        <w:t>2021</w:t>
      </w:r>
      <w:r>
        <w:rPr>
          <w:rFonts w:eastAsia="方正仿宋简体"/>
          <w:sz w:val="32"/>
          <w:szCs w:val="32"/>
        </w:rPr>
        <w:t>年县级</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工作方案》，报县委县政府审定后印发执行。全县各级各部门牢固树立</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优先意识，切实加大财力统筹，优化调整支出结构，切实防范化解地方财政风险。</w:t>
      </w:r>
      <w:r>
        <w:rPr>
          <w:rFonts w:eastAsia="方正仿宋简体"/>
          <w:b/>
          <w:bCs/>
          <w:sz w:val="32"/>
          <w:szCs w:val="32"/>
        </w:rPr>
        <w:t>二是</w:t>
      </w:r>
      <w:r>
        <w:rPr>
          <w:rFonts w:eastAsia="方正仿宋简体"/>
          <w:sz w:val="32"/>
          <w:szCs w:val="32"/>
        </w:rPr>
        <w:t>合理安排</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支出预算，全面兜牢兜实</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底线。按照年初预算</w:t>
      </w:r>
      <w:r>
        <w:rPr>
          <w:rFonts w:eastAsia="方正仿宋简体"/>
          <w:sz w:val="32"/>
          <w:szCs w:val="32"/>
        </w:rPr>
        <w:t>“</w:t>
      </w:r>
      <w:r>
        <w:rPr>
          <w:rFonts w:eastAsia="方正仿宋简体"/>
          <w:sz w:val="32"/>
          <w:szCs w:val="32"/>
        </w:rPr>
        <w:t>保工资、保运转、保基本民生</w:t>
      </w:r>
      <w:r>
        <w:rPr>
          <w:rFonts w:eastAsia="方正仿宋简体"/>
          <w:sz w:val="32"/>
          <w:szCs w:val="32"/>
        </w:rPr>
        <w:t>”</w:t>
      </w:r>
      <w:r>
        <w:rPr>
          <w:rFonts w:eastAsia="方正仿宋简体"/>
          <w:sz w:val="32"/>
          <w:szCs w:val="32"/>
        </w:rPr>
        <w:t>的保障顺序，全年共安排</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w:t>
      </w:r>
      <w:r>
        <w:rPr>
          <w:rFonts w:eastAsia="方正仿宋简体"/>
          <w:sz w:val="32"/>
          <w:szCs w:val="32"/>
        </w:rPr>
        <w:t>135,188</w:t>
      </w:r>
      <w:r>
        <w:rPr>
          <w:rFonts w:eastAsia="方正仿宋简体"/>
          <w:sz w:val="32"/>
          <w:szCs w:val="32"/>
        </w:rPr>
        <w:t>万元，将</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支出需求全部纳入预算的大盘子内，确保</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支出预算不留缺口。</w:t>
      </w:r>
      <w:r>
        <w:rPr>
          <w:rFonts w:eastAsia="方正仿宋简体"/>
          <w:b/>
          <w:bCs/>
          <w:sz w:val="32"/>
          <w:szCs w:val="32"/>
        </w:rPr>
        <w:t>三是</w:t>
      </w:r>
      <w:r>
        <w:rPr>
          <w:rFonts w:eastAsia="方正仿宋简体"/>
          <w:sz w:val="32"/>
          <w:szCs w:val="32"/>
        </w:rPr>
        <w:t>全年足额保障机关事业单位工资性支出</w:t>
      </w:r>
      <w:r>
        <w:rPr>
          <w:rFonts w:eastAsia="方正仿宋简体"/>
          <w:sz w:val="32"/>
          <w:szCs w:val="32"/>
        </w:rPr>
        <w:t>73,938</w:t>
      </w:r>
      <w:r>
        <w:rPr>
          <w:rFonts w:eastAsia="方正仿宋简体"/>
          <w:sz w:val="32"/>
          <w:szCs w:val="32"/>
        </w:rPr>
        <w:t>万元、各部门保机构运转经费</w:t>
      </w:r>
      <w:r>
        <w:rPr>
          <w:rFonts w:eastAsia="方正仿宋简体"/>
          <w:sz w:val="32"/>
          <w:szCs w:val="32"/>
        </w:rPr>
        <w:t>24,805</w:t>
      </w:r>
      <w:r>
        <w:rPr>
          <w:rFonts w:eastAsia="方正仿宋简体"/>
          <w:sz w:val="32"/>
          <w:szCs w:val="32"/>
        </w:rPr>
        <w:t>万元、基本民生支出</w:t>
      </w:r>
      <w:r>
        <w:rPr>
          <w:rFonts w:eastAsia="方正仿宋简体"/>
          <w:sz w:val="32"/>
          <w:szCs w:val="32"/>
        </w:rPr>
        <w:t>36,445</w:t>
      </w:r>
      <w:r>
        <w:rPr>
          <w:rFonts w:eastAsia="方正仿宋简体"/>
          <w:sz w:val="32"/>
          <w:szCs w:val="32"/>
        </w:rPr>
        <w:t>万元。足额发放政府综合月绩效</w:t>
      </w:r>
      <w:r>
        <w:rPr>
          <w:rFonts w:eastAsia="方正仿宋简体"/>
          <w:sz w:val="32"/>
          <w:szCs w:val="32"/>
        </w:rPr>
        <w:t>3,237.4</w:t>
      </w:r>
      <w:r>
        <w:rPr>
          <w:rFonts w:eastAsia="方正仿宋简体"/>
          <w:sz w:val="32"/>
          <w:szCs w:val="32"/>
        </w:rPr>
        <w:t>万元，事业单位奖励性绩效</w:t>
      </w:r>
      <w:r>
        <w:rPr>
          <w:rFonts w:eastAsia="方正仿宋简体"/>
          <w:sz w:val="32"/>
          <w:szCs w:val="32"/>
        </w:rPr>
        <w:t>5,250.6</w:t>
      </w:r>
      <w:r>
        <w:rPr>
          <w:rFonts w:eastAsia="方正仿宋简体"/>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pacing w:val="-20"/>
          <w:sz w:val="32"/>
          <w:szCs w:val="32"/>
        </w:rPr>
      </w:pPr>
      <w:r>
        <w:rPr>
          <w:rFonts w:eastAsia="方正楷体简体"/>
          <w:sz w:val="32"/>
          <w:szCs w:val="32"/>
        </w:rPr>
        <w:lastRenderedPageBreak/>
        <w:t>（四）</w:t>
      </w:r>
      <w:r>
        <w:rPr>
          <w:rFonts w:eastAsia="方正楷体简体"/>
          <w:bCs/>
          <w:sz w:val="32"/>
          <w:szCs w:val="32"/>
        </w:rPr>
        <w:t>全力做好</w:t>
      </w:r>
      <w:r>
        <w:rPr>
          <w:rFonts w:eastAsia="方正楷体简体"/>
          <w:bCs/>
          <w:sz w:val="32"/>
          <w:szCs w:val="32"/>
        </w:rPr>
        <w:t>“</w:t>
      </w:r>
      <w:r>
        <w:rPr>
          <w:rFonts w:eastAsia="方正楷体简体"/>
          <w:bCs/>
          <w:sz w:val="32"/>
          <w:szCs w:val="32"/>
        </w:rPr>
        <w:t>六稳</w:t>
      </w:r>
      <w:r>
        <w:rPr>
          <w:rFonts w:eastAsia="方正楷体简体"/>
          <w:bCs/>
          <w:sz w:val="32"/>
          <w:szCs w:val="32"/>
        </w:rPr>
        <w:t>”</w:t>
      </w:r>
      <w:r>
        <w:rPr>
          <w:rFonts w:eastAsia="方正楷体简体"/>
          <w:bCs/>
          <w:sz w:val="32"/>
          <w:szCs w:val="32"/>
        </w:rPr>
        <w:t>工作，落实</w:t>
      </w:r>
      <w:r>
        <w:rPr>
          <w:rFonts w:eastAsia="方正楷体简体"/>
          <w:bCs/>
          <w:sz w:val="32"/>
          <w:szCs w:val="32"/>
        </w:rPr>
        <w:t>“</w:t>
      </w:r>
      <w:r>
        <w:rPr>
          <w:rFonts w:eastAsia="方正楷体简体"/>
          <w:bCs/>
          <w:sz w:val="32"/>
          <w:szCs w:val="32"/>
        </w:rPr>
        <w:t>六保</w:t>
      </w:r>
      <w:r>
        <w:rPr>
          <w:rFonts w:eastAsia="方正楷体简体"/>
          <w:bCs/>
          <w:sz w:val="32"/>
          <w:szCs w:val="32"/>
        </w:rPr>
        <w:t>”</w:t>
      </w:r>
      <w:r>
        <w:rPr>
          <w:rFonts w:eastAsia="方正楷体简体"/>
          <w:bCs/>
          <w:sz w:val="32"/>
          <w:szCs w:val="32"/>
        </w:rPr>
        <w:t>任务。</w:t>
      </w:r>
      <w:r>
        <w:rPr>
          <w:rFonts w:eastAsia="方正仿宋简体"/>
          <w:b/>
          <w:bCs/>
          <w:sz w:val="32"/>
          <w:szCs w:val="32"/>
        </w:rPr>
        <w:t>一是</w:t>
      </w:r>
      <w:r>
        <w:rPr>
          <w:rFonts w:eastAsia="方正仿宋简体"/>
          <w:sz w:val="32"/>
          <w:szCs w:val="32"/>
        </w:rPr>
        <w:t>坚持生命至上，全力做好疫情防控财政保障。</w:t>
      </w:r>
      <w:r>
        <w:rPr>
          <w:rFonts w:eastAsia="方正仿宋简体"/>
          <w:sz w:val="32"/>
          <w:szCs w:val="32"/>
        </w:rPr>
        <w:t>2021</w:t>
      </w:r>
      <w:r>
        <w:rPr>
          <w:rFonts w:eastAsia="方正仿宋简体"/>
          <w:sz w:val="32"/>
          <w:szCs w:val="32"/>
        </w:rPr>
        <w:t>年</w:t>
      </w:r>
      <w:r>
        <w:rPr>
          <w:rFonts w:eastAsia="方正仿宋简体" w:hint="eastAsia"/>
          <w:sz w:val="32"/>
          <w:szCs w:val="32"/>
        </w:rPr>
        <w:t>，</w:t>
      </w:r>
      <w:r>
        <w:rPr>
          <w:rFonts w:eastAsia="方正仿宋简体"/>
          <w:sz w:val="32"/>
          <w:szCs w:val="32"/>
        </w:rPr>
        <w:t>全县累计拨付疫情防控资金</w:t>
      </w:r>
      <w:r>
        <w:rPr>
          <w:rFonts w:eastAsia="方正仿宋简体"/>
          <w:sz w:val="32"/>
          <w:szCs w:val="32"/>
        </w:rPr>
        <w:t>1,132</w:t>
      </w:r>
      <w:r>
        <w:rPr>
          <w:rFonts w:eastAsia="方正仿宋简体"/>
          <w:sz w:val="32"/>
          <w:szCs w:val="32"/>
        </w:rPr>
        <w:t>万元，其中：中央</w:t>
      </w:r>
      <w:r>
        <w:rPr>
          <w:rFonts w:eastAsia="方正仿宋简体" w:hint="eastAsia"/>
          <w:sz w:val="32"/>
          <w:szCs w:val="32"/>
        </w:rPr>
        <w:t>资金</w:t>
      </w:r>
      <w:r>
        <w:rPr>
          <w:rFonts w:eastAsia="方正仿宋简体"/>
          <w:sz w:val="32"/>
          <w:szCs w:val="32"/>
        </w:rPr>
        <w:t>156</w:t>
      </w:r>
      <w:r>
        <w:rPr>
          <w:rFonts w:eastAsia="方正仿宋简体"/>
          <w:sz w:val="32"/>
          <w:szCs w:val="32"/>
        </w:rPr>
        <w:t>万元，省级</w:t>
      </w:r>
      <w:r>
        <w:rPr>
          <w:rFonts w:eastAsia="方正仿宋简体" w:hint="eastAsia"/>
          <w:sz w:val="32"/>
          <w:szCs w:val="32"/>
        </w:rPr>
        <w:t>资金</w:t>
      </w:r>
      <w:r>
        <w:rPr>
          <w:rFonts w:eastAsia="方正仿宋简体"/>
          <w:sz w:val="32"/>
          <w:szCs w:val="32"/>
        </w:rPr>
        <w:t>407</w:t>
      </w:r>
      <w:r>
        <w:rPr>
          <w:rFonts w:eastAsia="方正仿宋简体"/>
          <w:sz w:val="32"/>
          <w:szCs w:val="32"/>
        </w:rPr>
        <w:t>万元，州级</w:t>
      </w:r>
      <w:r>
        <w:rPr>
          <w:rFonts w:eastAsia="方正仿宋简体" w:hint="eastAsia"/>
          <w:sz w:val="32"/>
          <w:szCs w:val="32"/>
        </w:rPr>
        <w:t>资金</w:t>
      </w:r>
      <w:r>
        <w:rPr>
          <w:rFonts w:eastAsia="方正仿宋简体"/>
          <w:sz w:val="32"/>
          <w:szCs w:val="32"/>
        </w:rPr>
        <w:t>112</w:t>
      </w:r>
      <w:r>
        <w:rPr>
          <w:rFonts w:eastAsia="方正仿宋简体"/>
          <w:sz w:val="32"/>
          <w:szCs w:val="32"/>
        </w:rPr>
        <w:t>万元，县级</w:t>
      </w:r>
      <w:r>
        <w:rPr>
          <w:rFonts w:eastAsia="方正仿宋简体" w:hint="eastAsia"/>
          <w:sz w:val="32"/>
          <w:szCs w:val="32"/>
        </w:rPr>
        <w:t>财政安排</w:t>
      </w:r>
      <w:r>
        <w:rPr>
          <w:rFonts w:eastAsia="方正仿宋简体"/>
          <w:sz w:val="32"/>
          <w:szCs w:val="32"/>
        </w:rPr>
        <w:t>457</w:t>
      </w:r>
      <w:r>
        <w:rPr>
          <w:rFonts w:eastAsia="方正仿宋简体"/>
          <w:sz w:val="32"/>
          <w:szCs w:val="32"/>
        </w:rPr>
        <w:t>万元</w:t>
      </w:r>
      <w:r>
        <w:rPr>
          <w:rFonts w:eastAsia="方正仿宋简体" w:hint="eastAsia"/>
          <w:sz w:val="32"/>
          <w:szCs w:val="32"/>
        </w:rPr>
        <w:t>。</w:t>
      </w:r>
      <w:r>
        <w:rPr>
          <w:rFonts w:eastAsia="方正仿宋简体"/>
          <w:sz w:val="32"/>
          <w:szCs w:val="32"/>
        </w:rPr>
        <w:t>切实减轻患者救治费用负担，提高疫情防治人员待遇，保障医疗防控政策物资供应，确保不因资金问题而影响疫情防控和医疗救治</w:t>
      </w:r>
      <w:r>
        <w:rPr>
          <w:rFonts w:eastAsia="方正仿宋简体" w:hint="eastAsia"/>
          <w:sz w:val="32"/>
          <w:szCs w:val="32"/>
        </w:rPr>
        <w:t>及新冠疫苗接种</w:t>
      </w:r>
      <w:r>
        <w:rPr>
          <w:rFonts w:eastAsia="方正仿宋简体"/>
          <w:sz w:val="32"/>
          <w:szCs w:val="32"/>
        </w:rPr>
        <w:t>。</w:t>
      </w:r>
      <w:r>
        <w:rPr>
          <w:rFonts w:eastAsia="方正仿宋简体"/>
          <w:b/>
          <w:bCs/>
          <w:sz w:val="32"/>
          <w:szCs w:val="32"/>
        </w:rPr>
        <w:t>二是</w:t>
      </w:r>
      <w:r>
        <w:rPr>
          <w:rFonts w:eastAsia="方正仿宋简体"/>
          <w:sz w:val="32"/>
          <w:szCs w:val="32"/>
        </w:rPr>
        <w:t>全力支持稳投资、扩内需，确保全县经济社会持续健康发展。认真贯彻落实县委、县人民政府关于</w:t>
      </w:r>
      <w:r>
        <w:rPr>
          <w:rFonts w:eastAsia="方正仿宋简体"/>
          <w:sz w:val="32"/>
          <w:szCs w:val="32"/>
        </w:rPr>
        <w:t>“</w:t>
      </w:r>
      <w:r>
        <w:rPr>
          <w:rFonts w:eastAsia="方正仿宋简体"/>
          <w:sz w:val="32"/>
          <w:szCs w:val="32"/>
        </w:rPr>
        <w:t>构二破三</w:t>
      </w:r>
      <w:r>
        <w:rPr>
          <w:rFonts w:eastAsia="方正仿宋简体"/>
          <w:sz w:val="32"/>
          <w:szCs w:val="32"/>
        </w:rPr>
        <w:t>”</w:t>
      </w:r>
      <w:r>
        <w:rPr>
          <w:rFonts w:eastAsia="方正仿宋简体" w:hint="eastAsia"/>
          <w:sz w:val="32"/>
          <w:szCs w:val="32"/>
        </w:rPr>
        <w:t>“</w:t>
      </w:r>
      <w:r>
        <w:rPr>
          <w:rFonts w:eastAsia="方正仿宋简体"/>
          <w:sz w:val="32"/>
          <w:szCs w:val="32"/>
        </w:rPr>
        <w:t>调二提三</w:t>
      </w:r>
      <w:r>
        <w:rPr>
          <w:rFonts w:eastAsia="方正仿宋简体"/>
          <w:sz w:val="32"/>
          <w:szCs w:val="32"/>
        </w:rPr>
        <w:t>”</w:t>
      </w:r>
      <w:r>
        <w:rPr>
          <w:rFonts w:eastAsia="方正仿宋简体"/>
          <w:sz w:val="32"/>
          <w:szCs w:val="32"/>
        </w:rPr>
        <w:t>抓项目稳投资的工作部署，预算安排项目前期费</w:t>
      </w:r>
      <w:r>
        <w:rPr>
          <w:rFonts w:eastAsia="方正仿宋简体"/>
          <w:sz w:val="32"/>
          <w:szCs w:val="32"/>
        </w:rPr>
        <w:t>2,000</w:t>
      </w:r>
      <w:r>
        <w:rPr>
          <w:rFonts w:eastAsia="方正仿宋简体"/>
          <w:sz w:val="32"/>
          <w:szCs w:val="32"/>
        </w:rPr>
        <w:t>万元，争取到中央和省级预算内投资</w:t>
      </w:r>
      <w:r>
        <w:rPr>
          <w:rFonts w:eastAsia="方正仿宋简体"/>
          <w:sz w:val="32"/>
          <w:szCs w:val="32"/>
        </w:rPr>
        <w:t>13,000</w:t>
      </w:r>
      <w:r>
        <w:rPr>
          <w:rFonts w:eastAsia="方正仿宋简体"/>
          <w:sz w:val="32"/>
          <w:szCs w:val="32"/>
        </w:rPr>
        <w:t>万元、专项债券资金</w:t>
      </w:r>
      <w:r>
        <w:rPr>
          <w:rFonts w:eastAsia="方正仿宋简体"/>
          <w:sz w:val="32"/>
          <w:szCs w:val="32"/>
        </w:rPr>
        <w:t>71,100</w:t>
      </w:r>
      <w:r>
        <w:rPr>
          <w:rFonts w:eastAsia="方正仿宋简体"/>
          <w:sz w:val="32"/>
          <w:szCs w:val="32"/>
        </w:rPr>
        <w:t>万元，积极扩大有效投资。</w:t>
      </w:r>
      <w:r>
        <w:rPr>
          <w:rFonts w:eastAsia="方正仿宋简体"/>
          <w:b/>
          <w:bCs/>
          <w:sz w:val="32"/>
          <w:szCs w:val="32"/>
        </w:rPr>
        <w:t>三是</w:t>
      </w:r>
      <w:r>
        <w:rPr>
          <w:rFonts w:eastAsia="方正仿宋简体"/>
          <w:kern w:val="0"/>
          <w:sz w:val="32"/>
          <w:szCs w:val="32"/>
        </w:rPr>
        <w:t>投入民生领域资金</w:t>
      </w:r>
      <w:r>
        <w:rPr>
          <w:rFonts w:eastAsia="方正仿宋简体"/>
          <w:kern w:val="0"/>
          <w:sz w:val="32"/>
          <w:szCs w:val="32"/>
        </w:rPr>
        <w:t>151</w:t>
      </w:r>
      <w:r>
        <w:rPr>
          <w:rFonts w:eastAsia="方正仿宋简体"/>
          <w:sz w:val="32"/>
          <w:szCs w:val="32"/>
        </w:rPr>
        <w:t>,</w:t>
      </w:r>
      <w:r>
        <w:rPr>
          <w:rFonts w:eastAsia="方正仿宋简体"/>
          <w:kern w:val="0"/>
          <w:sz w:val="32"/>
          <w:szCs w:val="32"/>
        </w:rPr>
        <w:t>251</w:t>
      </w:r>
      <w:r>
        <w:rPr>
          <w:rFonts w:eastAsia="方正仿宋简体"/>
          <w:kern w:val="0"/>
          <w:sz w:val="32"/>
          <w:szCs w:val="32"/>
        </w:rPr>
        <w:t>万元，占地方一般公共预算支出的</w:t>
      </w:r>
      <w:r>
        <w:rPr>
          <w:rFonts w:eastAsia="方正仿宋简体"/>
          <w:kern w:val="0"/>
          <w:sz w:val="32"/>
          <w:szCs w:val="32"/>
        </w:rPr>
        <w:t>78%</w:t>
      </w:r>
      <w:r>
        <w:rPr>
          <w:rFonts w:eastAsia="方正仿宋简体"/>
          <w:kern w:val="0"/>
          <w:sz w:val="32"/>
          <w:szCs w:val="32"/>
        </w:rPr>
        <w:t>，比上年</w:t>
      </w:r>
      <w:r>
        <w:rPr>
          <w:rFonts w:eastAsia="方正仿宋简体"/>
          <w:kern w:val="0"/>
          <w:sz w:val="32"/>
          <w:szCs w:val="32"/>
        </w:rPr>
        <w:t>141</w:t>
      </w:r>
      <w:r>
        <w:rPr>
          <w:rFonts w:eastAsia="方正仿宋简体"/>
          <w:sz w:val="32"/>
          <w:szCs w:val="32"/>
        </w:rPr>
        <w:t>,</w:t>
      </w:r>
      <w:r>
        <w:rPr>
          <w:rFonts w:eastAsia="方正仿宋简体"/>
          <w:kern w:val="0"/>
          <w:sz w:val="32"/>
          <w:szCs w:val="32"/>
        </w:rPr>
        <w:t>325</w:t>
      </w:r>
      <w:r>
        <w:rPr>
          <w:rFonts w:eastAsia="方正仿宋简体"/>
          <w:kern w:val="0"/>
          <w:sz w:val="32"/>
          <w:szCs w:val="32"/>
        </w:rPr>
        <w:t>万元增支</w:t>
      </w:r>
      <w:r>
        <w:rPr>
          <w:rFonts w:eastAsia="方正仿宋简体"/>
          <w:kern w:val="0"/>
          <w:sz w:val="32"/>
          <w:szCs w:val="32"/>
        </w:rPr>
        <w:t>9</w:t>
      </w:r>
      <w:r>
        <w:rPr>
          <w:rFonts w:eastAsia="方正仿宋简体"/>
          <w:sz w:val="32"/>
          <w:szCs w:val="32"/>
        </w:rPr>
        <w:t>,</w:t>
      </w:r>
      <w:r>
        <w:rPr>
          <w:rFonts w:eastAsia="方正仿宋简体" w:hint="eastAsia"/>
          <w:kern w:val="0"/>
          <w:sz w:val="32"/>
          <w:szCs w:val="32"/>
        </w:rPr>
        <w:t>926</w:t>
      </w:r>
      <w:r>
        <w:rPr>
          <w:rFonts w:eastAsia="方正仿宋简体"/>
          <w:kern w:val="0"/>
          <w:sz w:val="32"/>
          <w:szCs w:val="32"/>
        </w:rPr>
        <w:t>万元，增长</w:t>
      </w:r>
      <w:r>
        <w:rPr>
          <w:rFonts w:eastAsia="方正仿宋简体"/>
          <w:kern w:val="0"/>
          <w:sz w:val="32"/>
          <w:szCs w:val="32"/>
        </w:rPr>
        <w:t>7%</w:t>
      </w:r>
      <w:r>
        <w:rPr>
          <w:rFonts w:eastAsia="方正仿宋简体"/>
          <w:kern w:val="0"/>
          <w:sz w:val="32"/>
          <w:szCs w:val="32"/>
        </w:rPr>
        <w:t>。</w:t>
      </w:r>
      <w:r>
        <w:rPr>
          <w:rFonts w:eastAsia="方正仿宋简体"/>
          <w:b/>
          <w:bCs/>
          <w:kern w:val="0"/>
          <w:sz w:val="32"/>
          <w:szCs w:val="32"/>
        </w:rPr>
        <w:t>四是</w:t>
      </w:r>
      <w:r>
        <w:rPr>
          <w:rFonts w:eastAsia="方正仿宋简体"/>
          <w:kern w:val="0"/>
          <w:sz w:val="32"/>
          <w:szCs w:val="32"/>
        </w:rPr>
        <w:t>安排社会保障支出</w:t>
      </w:r>
      <w:r>
        <w:rPr>
          <w:rFonts w:eastAsia="方正仿宋简体"/>
          <w:kern w:val="0"/>
          <w:sz w:val="32"/>
          <w:szCs w:val="32"/>
        </w:rPr>
        <w:t>27</w:t>
      </w:r>
      <w:r>
        <w:rPr>
          <w:rFonts w:eastAsia="方正仿宋简体"/>
          <w:sz w:val="32"/>
          <w:szCs w:val="32"/>
        </w:rPr>
        <w:t>,</w:t>
      </w:r>
      <w:r>
        <w:rPr>
          <w:rFonts w:eastAsia="方正仿宋简体"/>
          <w:kern w:val="0"/>
          <w:sz w:val="32"/>
          <w:szCs w:val="32"/>
        </w:rPr>
        <w:t>844</w:t>
      </w:r>
      <w:r>
        <w:rPr>
          <w:rFonts w:eastAsia="方正仿宋简体"/>
          <w:kern w:val="0"/>
          <w:sz w:val="32"/>
          <w:szCs w:val="32"/>
        </w:rPr>
        <w:t>万元。其中：发放城乡低保资金</w:t>
      </w:r>
      <w:r>
        <w:rPr>
          <w:rFonts w:eastAsia="方正仿宋简体"/>
          <w:kern w:val="0"/>
          <w:sz w:val="32"/>
          <w:szCs w:val="32"/>
        </w:rPr>
        <w:t>1</w:t>
      </w:r>
      <w:r>
        <w:rPr>
          <w:rFonts w:eastAsia="方正仿宋简体"/>
          <w:sz w:val="32"/>
          <w:szCs w:val="32"/>
        </w:rPr>
        <w:t>,</w:t>
      </w:r>
      <w:r>
        <w:rPr>
          <w:rFonts w:eastAsia="方正仿宋简体"/>
          <w:kern w:val="0"/>
          <w:sz w:val="32"/>
          <w:szCs w:val="32"/>
        </w:rPr>
        <w:t>519.23</w:t>
      </w:r>
      <w:r>
        <w:rPr>
          <w:rFonts w:eastAsia="方正仿宋简体"/>
          <w:kern w:val="0"/>
          <w:sz w:val="32"/>
          <w:szCs w:val="32"/>
        </w:rPr>
        <w:t>万元，发放特困供养资金</w:t>
      </w:r>
      <w:r>
        <w:rPr>
          <w:rFonts w:eastAsia="方正仿宋简体"/>
          <w:kern w:val="0"/>
          <w:sz w:val="32"/>
          <w:szCs w:val="32"/>
        </w:rPr>
        <w:t>758.18</w:t>
      </w:r>
      <w:r>
        <w:rPr>
          <w:rFonts w:eastAsia="方正仿宋简体"/>
          <w:kern w:val="0"/>
          <w:sz w:val="32"/>
          <w:szCs w:val="32"/>
        </w:rPr>
        <w:t>万元，发放残疾人两项补贴</w:t>
      </w:r>
      <w:r>
        <w:rPr>
          <w:rFonts w:eastAsia="方正仿宋简体"/>
          <w:kern w:val="0"/>
          <w:sz w:val="32"/>
          <w:szCs w:val="32"/>
        </w:rPr>
        <w:t>325.32</w:t>
      </w:r>
      <w:r>
        <w:rPr>
          <w:rFonts w:eastAsia="方正仿宋简体"/>
          <w:kern w:val="0"/>
          <w:sz w:val="32"/>
          <w:szCs w:val="32"/>
        </w:rPr>
        <w:t>万元，发放临时救助资金</w:t>
      </w:r>
      <w:r>
        <w:rPr>
          <w:rFonts w:eastAsia="方正仿宋简体"/>
          <w:kern w:val="0"/>
          <w:sz w:val="32"/>
          <w:szCs w:val="32"/>
        </w:rPr>
        <w:t>308.12</w:t>
      </w:r>
      <w:r>
        <w:rPr>
          <w:rFonts w:eastAsia="方正仿宋简体"/>
          <w:kern w:val="0"/>
          <w:sz w:val="32"/>
          <w:szCs w:val="32"/>
        </w:rPr>
        <w:t>万元。</w:t>
      </w:r>
      <w:r>
        <w:rPr>
          <w:rFonts w:eastAsia="方正仿宋简体"/>
          <w:b/>
          <w:bCs/>
          <w:kern w:val="0"/>
          <w:sz w:val="32"/>
          <w:szCs w:val="32"/>
        </w:rPr>
        <w:t>五是</w:t>
      </w:r>
      <w:r>
        <w:rPr>
          <w:rFonts w:eastAsia="方正仿宋简体"/>
          <w:kern w:val="0"/>
          <w:sz w:val="32"/>
          <w:szCs w:val="32"/>
        </w:rPr>
        <w:t>安排就业补助资金</w:t>
      </w:r>
      <w:r>
        <w:rPr>
          <w:rFonts w:eastAsia="方正仿宋简体"/>
          <w:kern w:val="0"/>
          <w:sz w:val="32"/>
          <w:szCs w:val="32"/>
        </w:rPr>
        <w:t>1</w:t>
      </w:r>
      <w:r>
        <w:rPr>
          <w:rFonts w:eastAsia="方正仿宋简体"/>
          <w:sz w:val="32"/>
          <w:szCs w:val="32"/>
        </w:rPr>
        <w:t>,</w:t>
      </w:r>
      <w:r>
        <w:rPr>
          <w:rFonts w:eastAsia="方正仿宋简体"/>
          <w:kern w:val="0"/>
          <w:sz w:val="32"/>
          <w:szCs w:val="32"/>
        </w:rPr>
        <w:t>014.9</w:t>
      </w:r>
      <w:r>
        <w:rPr>
          <w:rFonts w:eastAsia="方正仿宋简体"/>
          <w:kern w:val="0"/>
          <w:sz w:val="32"/>
          <w:szCs w:val="32"/>
        </w:rPr>
        <w:t>万元，为进一步促进自主创业、困难群众再就业和农村劳动力转移就业注入了新的发展动力。</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（五）聚焦重点强供给，全力确保重点工作资金保障。</w:t>
      </w:r>
      <w:r>
        <w:rPr>
          <w:rFonts w:eastAsia="方正仿宋简体"/>
          <w:b/>
          <w:bCs/>
          <w:sz w:val="32"/>
          <w:szCs w:val="32"/>
        </w:rPr>
        <w:t>一是</w:t>
      </w:r>
      <w:r>
        <w:rPr>
          <w:rFonts w:eastAsia="方正仿宋简体"/>
          <w:sz w:val="32"/>
          <w:szCs w:val="32"/>
        </w:rPr>
        <w:t>统筹县本级财力，全年通过上级调拨资金</w:t>
      </w:r>
      <w:r>
        <w:rPr>
          <w:rFonts w:eastAsia="方正仿宋简体"/>
          <w:sz w:val="32"/>
          <w:szCs w:val="32"/>
        </w:rPr>
        <w:t>117,837.21</w:t>
      </w:r>
      <w:r>
        <w:rPr>
          <w:rFonts w:eastAsia="方正仿宋简体"/>
          <w:sz w:val="32"/>
          <w:szCs w:val="32"/>
        </w:rPr>
        <w:t>万元、组织县级收入</w:t>
      </w:r>
      <w:r>
        <w:rPr>
          <w:rFonts w:eastAsia="方正仿宋简体"/>
          <w:sz w:val="32"/>
          <w:szCs w:val="32"/>
        </w:rPr>
        <w:t>40,926</w:t>
      </w:r>
      <w:r>
        <w:rPr>
          <w:rFonts w:eastAsia="方正仿宋简体"/>
          <w:sz w:val="32"/>
          <w:szCs w:val="32"/>
        </w:rPr>
        <w:t>万元、</w:t>
      </w:r>
      <w:r>
        <w:rPr>
          <w:rFonts w:eastAsia="方正仿宋简体" w:hint="eastAsia"/>
          <w:sz w:val="32"/>
          <w:szCs w:val="32"/>
        </w:rPr>
        <w:t>筹措资金</w:t>
      </w:r>
      <w:r>
        <w:rPr>
          <w:rFonts w:eastAsia="方正仿宋简体"/>
          <w:sz w:val="32"/>
          <w:szCs w:val="32"/>
        </w:rPr>
        <w:t>27,571.79</w:t>
      </w:r>
      <w:r>
        <w:rPr>
          <w:rFonts w:eastAsia="方正仿宋简体"/>
          <w:sz w:val="32"/>
          <w:szCs w:val="32"/>
        </w:rPr>
        <w:t>万元，有力保障了</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和全县重点支出。主要包括项目前期费</w:t>
      </w:r>
      <w:r>
        <w:rPr>
          <w:rFonts w:eastAsia="方正仿宋简体"/>
          <w:sz w:val="32"/>
          <w:szCs w:val="32"/>
        </w:rPr>
        <w:t>2,000</w:t>
      </w:r>
      <w:r>
        <w:rPr>
          <w:rFonts w:eastAsia="方正仿宋简体"/>
          <w:sz w:val="32"/>
          <w:szCs w:val="32"/>
        </w:rPr>
        <w:t>万元、疫情防控经费</w:t>
      </w:r>
      <w:r>
        <w:rPr>
          <w:rFonts w:eastAsia="方正仿宋简体"/>
          <w:sz w:val="32"/>
          <w:szCs w:val="32"/>
        </w:rPr>
        <w:t>434.29</w:t>
      </w:r>
      <w:r>
        <w:rPr>
          <w:rFonts w:eastAsia="方正仿宋简体"/>
          <w:sz w:val="32"/>
          <w:szCs w:val="32"/>
        </w:rPr>
        <w:t>万元，爱国卫生</w:t>
      </w:r>
      <w:r>
        <w:rPr>
          <w:rFonts w:eastAsia="方正仿宋简体"/>
          <w:sz w:val="32"/>
          <w:szCs w:val="32"/>
        </w:rPr>
        <w:t>“</w:t>
      </w:r>
      <w:r>
        <w:rPr>
          <w:rFonts w:eastAsia="方正仿宋简体"/>
          <w:sz w:val="32"/>
          <w:szCs w:val="32"/>
        </w:rPr>
        <w:t>七个专项</w:t>
      </w:r>
      <w:r>
        <w:rPr>
          <w:rFonts w:eastAsia="方正仿宋简体"/>
          <w:sz w:val="32"/>
          <w:szCs w:val="32"/>
        </w:rPr>
        <w:t>”</w:t>
      </w:r>
      <w:r>
        <w:rPr>
          <w:rFonts w:eastAsia="方正仿宋简体"/>
          <w:sz w:val="32"/>
          <w:szCs w:val="32"/>
        </w:rPr>
        <w:t>行动、创建国</w:t>
      </w:r>
      <w:r>
        <w:rPr>
          <w:rFonts w:eastAsia="方正仿宋简体"/>
          <w:sz w:val="32"/>
          <w:szCs w:val="32"/>
        </w:rPr>
        <w:lastRenderedPageBreak/>
        <w:t>家卫生城市、省级文明城市和美丽县城专项经费</w:t>
      </w:r>
      <w:r>
        <w:rPr>
          <w:rFonts w:eastAsia="方正仿宋简体"/>
          <w:sz w:val="32"/>
          <w:szCs w:val="32"/>
        </w:rPr>
        <w:t>1,000</w:t>
      </w:r>
      <w:r>
        <w:rPr>
          <w:rFonts w:eastAsia="方正仿宋简体"/>
          <w:sz w:val="32"/>
          <w:szCs w:val="32"/>
        </w:rPr>
        <w:t>万元，乡村振兴专项资金</w:t>
      </w:r>
      <w:r>
        <w:rPr>
          <w:rFonts w:eastAsia="方正仿宋简体"/>
          <w:sz w:val="32"/>
          <w:szCs w:val="32"/>
        </w:rPr>
        <w:t>1,210</w:t>
      </w:r>
      <w:r>
        <w:rPr>
          <w:rFonts w:eastAsia="方正仿宋简体"/>
          <w:sz w:val="32"/>
          <w:szCs w:val="32"/>
        </w:rPr>
        <w:t>万元，县城环卫工作经费</w:t>
      </w:r>
      <w:r>
        <w:rPr>
          <w:rFonts w:eastAsia="方正仿宋简体"/>
          <w:sz w:val="32"/>
          <w:szCs w:val="32"/>
        </w:rPr>
        <w:t>698</w:t>
      </w:r>
      <w:r>
        <w:rPr>
          <w:rFonts w:eastAsia="方正仿宋简体"/>
          <w:sz w:val="32"/>
          <w:szCs w:val="32"/>
        </w:rPr>
        <w:t>万元、县城园林绿化管护经费</w:t>
      </w:r>
      <w:r>
        <w:rPr>
          <w:rFonts w:eastAsia="方正仿宋简体"/>
          <w:sz w:val="32"/>
          <w:szCs w:val="32"/>
        </w:rPr>
        <w:t>241</w:t>
      </w:r>
      <w:r>
        <w:rPr>
          <w:rFonts w:eastAsia="方正仿宋简体"/>
          <w:sz w:val="32"/>
          <w:szCs w:val="32"/>
        </w:rPr>
        <w:t>万元。整合涉农资金</w:t>
      </w:r>
      <w:r>
        <w:rPr>
          <w:rFonts w:eastAsia="方正仿宋简体"/>
          <w:sz w:val="32"/>
          <w:szCs w:val="32"/>
        </w:rPr>
        <w:t>1,329</w:t>
      </w:r>
      <w:r>
        <w:rPr>
          <w:rFonts w:eastAsia="方正仿宋简体"/>
          <w:sz w:val="32"/>
          <w:szCs w:val="32"/>
        </w:rPr>
        <w:t>万元，用于七乡镇农村人居环境整治，安排县城周边环境整治专项资金</w:t>
      </w:r>
      <w:r>
        <w:rPr>
          <w:rFonts w:eastAsia="方正仿宋简体"/>
          <w:sz w:val="32"/>
          <w:szCs w:val="32"/>
        </w:rPr>
        <w:t>500</w:t>
      </w:r>
      <w:r>
        <w:rPr>
          <w:rFonts w:eastAsia="方正仿宋简体"/>
          <w:sz w:val="32"/>
          <w:szCs w:val="32"/>
        </w:rPr>
        <w:t>万元，筹集资金</w:t>
      </w:r>
      <w:r>
        <w:rPr>
          <w:rFonts w:eastAsia="方正仿宋简体"/>
          <w:sz w:val="32"/>
          <w:szCs w:val="32"/>
        </w:rPr>
        <w:t>19,253</w:t>
      </w:r>
      <w:r>
        <w:rPr>
          <w:rFonts w:eastAsia="方正仿宋简体"/>
          <w:sz w:val="32"/>
          <w:szCs w:val="32"/>
        </w:rPr>
        <w:t>万元用于县城区街道提升改造建设。</w:t>
      </w:r>
      <w:r>
        <w:rPr>
          <w:rFonts w:eastAsia="方正仿宋简体"/>
          <w:b/>
          <w:bCs/>
          <w:sz w:val="32"/>
          <w:szCs w:val="32"/>
        </w:rPr>
        <w:t>二是</w:t>
      </w:r>
      <w:r>
        <w:rPr>
          <w:rFonts w:eastAsia="方正仿宋简体"/>
          <w:sz w:val="32"/>
          <w:szCs w:val="32"/>
        </w:rPr>
        <w:t>全力保障三大攻坚战经费投入。全年累计拨付财政扶贫资金</w:t>
      </w:r>
      <w:r>
        <w:rPr>
          <w:rFonts w:eastAsia="方正仿宋简体"/>
          <w:sz w:val="32"/>
          <w:szCs w:val="32"/>
        </w:rPr>
        <w:t>9,166</w:t>
      </w:r>
      <w:r>
        <w:rPr>
          <w:rFonts w:eastAsia="方正仿宋简体"/>
          <w:sz w:val="32"/>
          <w:szCs w:val="32"/>
        </w:rPr>
        <w:t>万元，拨付防污治污专项经费</w:t>
      </w:r>
      <w:r>
        <w:rPr>
          <w:rFonts w:eastAsia="方正仿宋简体"/>
          <w:sz w:val="32"/>
          <w:szCs w:val="32"/>
        </w:rPr>
        <w:t>332</w:t>
      </w:r>
      <w:r>
        <w:rPr>
          <w:rFonts w:eastAsia="方正仿宋简体"/>
          <w:sz w:val="32"/>
          <w:szCs w:val="32"/>
        </w:rPr>
        <w:t>万元。累计化解政府性债务本息</w:t>
      </w:r>
      <w:r>
        <w:rPr>
          <w:rFonts w:eastAsia="方正仿宋简体"/>
          <w:sz w:val="32"/>
          <w:szCs w:val="32"/>
        </w:rPr>
        <w:t>26,202.02</w:t>
      </w:r>
      <w:r>
        <w:rPr>
          <w:rFonts w:eastAsia="方正仿宋简体"/>
          <w:sz w:val="32"/>
          <w:szCs w:val="32"/>
        </w:rPr>
        <w:t>万元，其中：政府性债务</w:t>
      </w:r>
      <w:r>
        <w:rPr>
          <w:rFonts w:eastAsia="方正仿宋简体"/>
          <w:sz w:val="32"/>
          <w:szCs w:val="32"/>
        </w:rPr>
        <w:t>11,914.32</w:t>
      </w:r>
      <w:r>
        <w:rPr>
          <w:rFonts w:eastAsia="方正仿宋简体"/>
          <w:sz w:val="32"/>
          <w:szCs w:val="32"/>
        </w:rPr>
        <w:t>万元（本金</w:t>
      </w:r>
      <w:r>
        <w:rPr>
          <w:rFonts w:eastAsia="方正仿宋简体"/>
          <w:sz w:val="32"/>
          <w:szCs w:val="32"/>
        </w:rPr>
        <w:t>7,370</w:t>
      </w:r>
      <w:r>
        <w:rPr>
          <w:rFonts w:eastAsia="方正仿宋简体"/>
          <w:sz w:val="32"/>
          <w:szCs w:val="32"/>
        </w:rPr>
        <w:t>万元，利息</w:t>
      </w:r>
      <w:r>
        <w:rPr>
          <w:rFonts w:eastAsia="方正仿宋简体"/>
          <w:sz w:val="32"/>
          <w:szCs w:val="32"/>
        </w:rPr>
        <w:t>4,544.32</w:t>
      </w:r>
      <w:r>
        <w:rPr>
          <w:rFonts w:eastAsia="方正仿宋简体"/>
          <w:sz w:val="32"/>
          <w:szCs w:val="32"/>
        </w:rPr>
        <w:t>万元）；隐性债务</w:t>
      </w:r>
      <w:r>
        <w:rPr>
          <w:rFonts w:eastAsia="方正仿宋简体"/>
          <w:sz w:val="32"/>
          <w:szCs w:val="32"/>
        </w:rPr>
        <w:t>14,287.7</w:t>
      </w:r>
      <w:r>
        <w:rPr>
          <w:rFonts w:eastAsia="方正仿宋简体"/>
          <w:sz w:val="32"/>
          <w:szCs w:val="32"/>
        </w:rPr>
        <w:t>万元（本金</w:t>
      </w:r>
      <w:r>
        <w:rPr>
          <w:rFonts w:eastAsia="方正仿宋简体"/>
          <w:sz w:val="32"/>
          <w:szCs w:val="32"/>
        </w:rPr>
        <w:t>8,570.76</w:t>
      </w:r>
      <w:r>
        <w:rPr>
          <w:rFonts w:eastAsia="方正仿宋简体"/>
          <w:sz w:val="32"/>
          <w:szCs w:val="32"/>
        </w:rPr>
        <w:t>万元，利息</w:t>
      </w:r>
      <w:r>
        <w:rPr>
          <w:rFonts w:eastAsia="方正仿宋简体"/>
          <w:sz w:val="32"/>
          <w:szCs w:val="32"/>
        </w:rPr>
        <w:t>5,536.94</w:t>
      </w:r>
      <w:r>
        <w:rPr>
          <w:rFonts w:eastAsia="方正仿宋简体"/>
          <w:sz w:val="32"/>
          <w:szCs w:val="32"/>
        </w:rPr>
        <w:t>万元）。</w:t>
      </w:r>
      <w:r>
        <w:rPr>
          <w:rFonts w:eastAsia="方正仿宋简体"/>
          <w:kern w:val="0"/>
          <w:sz w:val="32"/>
          <w:szCs w:val="32"/>
        </w:rPr>
        <w:t>按照全州防范化解政府债务风险的工作部署，我县分别于</w:t>
      </w:r>
      <w:r>
        <w:rPr>
          <w:rFonts w:eastAsia="方正仿宋简体"/>
          <w:kern w:val="0"/>
          <w:sz w:val="32"/>
          <w:szCs w:val="32"/>
        </w:rPr>
        <w:t>2021</w:t>
      </w:r>
      <w:r>
        <w:rPr>
          <w:rFonts w:eastAsia="方正仿宋简体"/>
          <w:kern w:val="0"/>
          <w:sz w:val="32"/>
          <w:szCs w:val="32"/>
        </w:rPr>
        <w:t>年</w:t>
      </w:r>
      <w:r>
        <w:rPr>
          <w:rFonts w:eastAsia="方正仿宋简体"/>
          <w:kern w:val="0"/>
          <w:sz w:val="32"/>
          <w:szCs w:val="32"/>
        </w:rPr>
        <w:t>9</w:t>
      </w:r>
      <w:r>
        <w:rPr>
          <w:rFonts w:eastAsia="方正仿宋简体"/>
          <w:kern w:val="0"/>
          <w:sz w:val="32"/>
          <w:szCs w:val="32"/>
        </w:rPr>
        <w:t>月</w:t>
      </w:r>
      <w:r>
        <w:rPr>
          <w:rFonts w:eastAsia="方正仿宋简体"/>
          <w:kern w:val="0"/>
          <w:sz w:val="32"/>
          <w:szCs w:val="32"/>
        </w:rPr>
        <w:t>28</w:t>
      </w:r>
      <w:r>
        <w:rPr>
          <w:rFonts w:eastAsia="方正仿宋简体"/>
          <w:kern w:val="0"/>
          <w:sz w:val="32"/>
          <w:szCs w:val="32"/>
        </w:rPr>
        <w:t>日、</w:t>
      </w:r>
      <w:r>
        <w:rPr>
          <w:rFonts w:eastAsia="方正仿宋简体"/>
          <w:kern w:val="0"/>
          <w:sz w:val="32"/>
          <w:szCs w:val="32"/>
        </w:rPr>
        <w:t>10</w:t>
      </w:r>
      <w:r>
        <w:rPr>
          <w:rFonts w:eastAsia="方正仿宋简体"/>
          <w:kern w:val="0"/>
          <w:sz w:val="32"/>
          <w:szCs w:val="32"/>
        </w:rPr>
        <w:t>月</w:t>
      </w:r>
      <w:r>
        <w:rPr>
          <w:rFonts w:eastAsia="方正仿宋简体"/>
          <w:kern w:val="0"/>
          <w:sz w:val="32"/>
          <w:szCs w:val="32"/>
        </w:rPr>
        <w:t>20</w:t>
      </w:r>
      <w:r>
        <w:rPr>
          <w:rFonts w:eastAsia="方正仿宋简体"/>
          <w:kern w:val="0"/>
          <w:sz w:val="32"/>
          <w:szCs w:val="32"/>
        </w:rPr>
        <w:t>日提前偿还了州运营集团四季度及</w:t>
      </w:r>
      <w:r>
        <w:rPr>
          <w:rFonts w:eastAsia="方正仿宋简体"/>
          <w:kern w:val="0"/>
          <w:sz w:val="32"/>
          <w:szCs w:val="32"/>
        </w:rPr>
        <w:t>2022</w:t>
      </w:r>
      <w:r>
        <w:rPr>
          <w:rFonts w:eastAsia="方正仿宋简体"/>
          <w:kern w:val="0"/>
          <w:sz w:val="32"/>
          <w:szCs w:val="32"/>
        </w:rPr>
        <w:t>年一、二季度债务本息</w:t>
      </w:r>
      <w:r>
        <w:rPr>
          <w:rFonts w:eastAsia="方正仿宋简体"/>
          <w:kern w:val="0"/>
          <w:sz w:val="32"/>
          <w:szCs w:val="32"/>
        </w:rPr>
        <w:t>1,099.06</w:t>
      </w:r>
      <w:r>
        <w:rPr>
          <w:rFonts w:eastAsia="方正仿宋简体"/>
          <w:kern w:val="0"/>
          <w:sz w:val="32"/>
          <w:szCs w:val="32"/>
        </w:rPr>
        <w:t>万元和</w:t>
      </w:r>
      <w:r>
        <w:rPr>
          <w:rFonts w:eastAsia="方正仿宋简体"/>
          <w:kern w:val="0"/>
          <w:sz w:val="32"/>
          <w:szCs w:val="32"/>
        </w:rPr>
        <w:t>2</w:t>
      </w:r>
      <w:r>
        <w:rPr>
          <w:rFonts w:eastAsia="方正仿宋简体"/>
          <w:sz w:val="32"/>
          <w:szCs w:val="32"/>
        </w:rPr>
        <w:t>,</w:t>
      </w:r>
      <w:r>
        <w:rPr>
          <w:rFonts w:eastAsia="方正仿宋简体"/>
          <w:kern w:val="0"/>
          <w:sz w:val="32"/>
          <w:szCs w:val="32"/>
        </w:rPr>
        <w:t>148.96</w:t>
      </w:r>
      <w:r>
        <w:rPr>
          <w:rFonts w:eastAsia="方正仿宋简体"/>
          <w:kern w:val="0"/>
          <w:sz w:val="32"/>
          <w:szCs w:val="32"/>
        </w:rPr>
        <w:t>万元。</w:t>
      </w:r>
      <w:r>
        <w:rPr>
          <w:rFonts w:eastAsia="方正仿宋简体"/>
          <w:sz w:val="32"/>
          <w:szCs w:val="32"/>
        </w:rPr>
        <w:t>年内</w:t>
      </w:r>
      <w:r>
        <w:rPr>
          <w:rFonts w:eastAsia="方正仿宋简体"/>
          <w:sz w:val="32"/>
          <w:szCs w:val="32"/>
          <w:shd w:val="clear" w:color="auto" w:fill="FFFFFF"/>
        </w:rPr>
        <w:t>未发生债务违约或逾期的情况，</w:t>
      </w:r>
      <w:r>
        <w:rPr>
          <w:rFonts w:eastAsia="方正仿宋简体"/>
          <w:sz w:val="32"/>
          <w:szCs w:val="32"/>
        </w:rPr>
        <w:t>政府债务风险指标均在可控范围内，受到省州财政部门的表扬。</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（六）深化改革强监管，财政资金绩效管理不断细化。</w:t>
      </w:r>
      <w:r>
        <w:rPr>
          <w:rFonts w:eastAsia="方正仿宋简体"/>
          <w:sz w:val="32"/>
          <w:szCs w:val="32"/>
        </w:rPr>
        <w:t>全面实施预算绩效管理，将上级转移支付资金、县本级通过财政预算、统筹财力、存量资金等方式安排的财政资金全部纳入预算绩效管理范围。</w:t>
      </w:r>
      <w:r>
        <w:rPr>
          <w:rFonts w:eastAsia="方正仿宋简体"/>
          <w:b/>
          <w:bCs/>
          <w:sz w:val="32"/>
          <w:szCs w:val="32"/>
        </w:rPr>
        <w:t>一是</w:t>
      </w:r>
      <w:r>
        <w:rPr>
          <w:rFonts w:eastAsia="方正仿宋简体"/>
          <w:sz w:val="32"/>
          <w:szCs w:val="32"/>
        </w:rPr>
        <w:t>加快建立全方位、全过程、全覆盖的预算绩效管理体系。年内累计开展绩效评价项目</w:t>
      </w:r>
      <w:r>
        <w:rPr>
          <w:rFonts w:eastAsia="方正仿宋简体"/>
          <w:sz w:val="32"/>
          <w:szCs w:val="32"/>
        </w:rPr>
        <w:t>689</w:t>
      </w:r>
      <w:r>
        <w:rPr>
          <w:rFonts w:eastAsia="方正仿宋简体"/>
          <w:sz w:val="32"/>
          <w:szCs w:val="32"/>
        </w:rPr>
        <w:t>个，资金规模达</w:t>
      </w:r>
      <w:r>
        <w:rPr>
          <w:rFonts w:eastAsia="方正仿宋简体"/>
          <w:sz w:val="32"/>
          <w:szCs w:val="32"/>
        </w:rPr>
        <w:t>102,397.44</w:t>
      </w:r>
      <w:r>
        <w:rPr>
          <w:rFonts w:eastAsia="方正仿宋简体"/>
          <w:sz w:val="32"/>
          <w:szCs w:val="32"/>
        </w:rPr>
        <w:t>万元。其中：</w:t>
      </w:r>
      <w:r>
        <w:rPr>
          <w:rFonts w:eastAsia="方正仿宋简体"/>
          <w:sz w:val="32"/>
          <w:szCs w:val="32"/>
        </w:rPr>
        <w:t>2020</w:t>
      </w:r>
      <w:r>
        <w:rPr>
          <w:rFonts w:eastAsia="方正仿宋简体"/>
          <w:sz w:val="32"/>
          <w:szCs w:val="32"/>
        </w:rPr>
        <w:t>年度中央对地方转移支付项目</w:t>
      </w:r>
      <w:r>
        <w:rPr>
          <w:rFonts w:eastAsia="方正仿宋简体"/>
          <w:sz w:val="32"/>
          <w:szCs w:val="32"/>
        </w:rPr>
        <w:t>93</w:t>
      </w:r>
      <w:r>
        <w:rPr>
          <w:rFonts w:eastAsia="方正仿宋简体"/>
          <w:sz w:val="32"/>
          <w:szCs w:val="32"/>
        </w:rPr>
        <w:t>个，金额</w:t>
      </w:r>
      <w:r>
        <w:rPr>
          <w:rFonts w:eastAsia="方正仿宋简体"/>
          <w:sz w:val="32"/>
          <w:szCs w:val="32"/>
        </w:rPr>
        <w:t>47,000.74</w:t>
      </w:r>
      <w:r>
        <w:rPr>
          <w:rFonts w:eastAsia="方正仿宋简体"/>
          <w:sz w:val="32"/>
          <w:szCs w:val="32"/>
        </w:rPr>
        <w:t>万元；</w:t>
      </w:r>
      <w:r>
        <w:rPr>
          <w:rFonts w:eastAsia="方正仿宋简体"/>
          <w:sz w:val="32"/>
          <w:szCs w:val="32"/>
        </w:rPr>
        <w:t>2020</w:t>
      </w:r>
      <w:r>
        <w:rPr>
          <w:rFonts w:eastAsia="方正仿宋简体"/>
          <w:sz w:val="32"/>
          <w:szCs w:val="32"/>
        </w:rPr>
        <w:t>年县级预算专项支出项目</w:t>
      </w:r>
      <w:r>
        <w:rPr>
          <w:rFonts w:eastAsia="方正仿宋简体"/>
          <w:sz w:val="32"/>
          <w:szCs w:val="32"/>
        </w:rPr>
        <w:t>438</w:t>
      </w:r>
      <w:r>
        <w:rPr>
          <w:rFonts w:eastAsia="方正仿宋简体"/>
          <w:sz w:val="32"/>
          <w:szCs w:val="32"/>
        </w:rPr>
        <w:t>个，金额</w:t>
      </w:r>
      <w:r>
        <w:rPr>
          <w:rFonts w:eastAsia="方正仿宋简体"/>
          <w:sz w:val="32"/>
          <w:szCs w:val="32"/>
        </w:rPr>
        <w:t>11,713.31</w:t>
      </w:r>
      <w:r>
        <w:rPr>
          <w:rFonts w:eastAsia="方正仿宋简体"/>
          <w:sz w:val="32"/>
          <w:szCs w:val="32"/>
        </w:rPr>
        <w:t>万元；</w:t>
      </w:r>
      <w:r>
        <w:rPr>
          <w:rFonts w:eastAsia="方正仿宋简体"/>
          <w:sz w:val="32"/>
          <w:szCs w:val="32"/>
        </w:rPr>
        <w:t>2020</w:t>
      </w:r>
      <w:r>
        <w:rPr>
          <w:rFonts w:eastAsia="方正仿宋简体"/>
          <w:sz w:val="32"/>
          <w:szCs w:val="32"/>
        </w:rPr>
        <w:t>年度扶贫项目</w:t>
      </w:r>
      <w:r>
        <w:rPr>
          <w:rFonts w:eastAsia="方正仿宋简体"/>
          <w:sz w:val="32"/>
          <w:szCs w:val="32"/>
        </w:rPr>
        <w:t>133</w:t>
      </w:r>
      <w:r>
        <w:rPr>
          <w:rFonts w:eastAsia="方正仿宋简体"/>
          <w:sz w:val="32"/>
          <w:szCs w:val="32"/>
        </w:rPr>
        <w:t>个，</w:t>
      </w:r>
      <w:r>
        <w:rPr>
          <w:rFonts w:eastAsia="方正仿宋简体"/>
          <w:sz w:val="32"/>
          <w:szCs w:val="32"/>
        </w:rPr>
        <w:lastRenderedPageBreak/>
        <w:t>金额</w:t>
      </w:r>
      <w:r>
        <w:rPr>
          <w:rFonts w:eastAsia="方正仿宋简体"/>
          <w:sz w:val="32"/>
          <w:szCs w:val="32"/>
        </w:rPr>
        <w:t>36,132.28</w:t>
      </w:r>
      <w:r>
        <w:rPr>
          <w:rFonts w:eastAsia="方正仿宋简体"/>
          <w:sz w:val="32"/>
          <w:szCs w:val="32"/>
        </w:rPr>
        <w:t>万元；</w:t>
      </w:r>
      <w:r>
        <w:rPr>
          <w:rFonts w:eastAsia="方正仿宋简体"/>
          <w:sz w:val="32"/>
          <w:szCs w:val="32"/>
        </w:rPr>
        <w:t>2020</w:t>
      </w:r>
      <w:r>
        <w:rPr>
          <w:rFonts w:eastAsia="方正仿宋简体"/>
          <w:sz w:val="32"/>
          <w:szCs w:val="32"/>
        </w:rPr>
        <w:t>年度重点项目</w:t>
      </w:r>
      <w:r>
        <w:rPr>
          <w:rFonts w:eastAsia="方正仿宋简体"/>
          <w:sz w:val="32"/>
          <w:szCs w:val="32"/>
        </w:rPr>
        <w:t>25</w:t>
      </w:r>
      <w:r>
        <w:rPr>
          <w:rFonts w:eastAsia="方正仿宋简体"/>
          <w:sz w:val="32"/>
          <w:szCs w:val="32"/>
        </w:rPr>
        <w:t>个，金额</w:t>
      </w:r>
      <w:r>
        <w:rPr>
          <w:rFonts w:eastAsia="方正仿宋简体"/>
          <w:sz w:val="32"/>
          <w:szCs w:val="32"/>
        </w:rPr>
        <w:t>7,551.11</w:t>
      </w:r>
      <w:r>
        <w:rPr>
          <w:rFonts w:eastAsia="方正仿宋简体"/>
          <w:sz w:val="32"/>
          <w:szCs w:val="32"/>
        </w:rPr>
        <w:t>万元。</w:t>
      </w:r>
      <w:r>
        <w:rPr>
          <w:rFonts w:eastAsia="方正仿宋简体"/>
          <w:b/>
          <w:bCs/>
          <w:sz w:val="32"/>
          <w:szCs w:val="32"/>
        </w:rPr>
        <w:t>二是</w:t>
      </w:r>
      <w:r>
        <w:rPr>
          <w:rFonts w:eastAsia="方正仿宋简体"/>
          <w:sz w:val="32"/>
          <w:szCs w:val="32"/>
        </w:rPr>
        <w:t>认真做好</w:t>
      </w:r>
      <w:r>
        <w:rPr>
          <w:rFonts w:eastAsia="方正仿宋简体"/>
          <w:sz w:val="32"/>
          <w:szCs w:val="32"/>
        </w:rPr>
        <w:t>2021</w:t>
      </w:r>
      <w:r>
        <w:rPr>
          <w:rFonts w:eastAsia="方正仿宋简体"/>
          <w:sz w:val="32"/>
          <w:szCs w:val="32"/>
        </w:rPr>
        <w:t>年度预算公开和</w:t>
      </w:r>
      <w:r>
        <w:rPr>
          <w:rFonts w:eastAsia="方正仿宋简体"/>
          <w:sz w:val="32"/>
          <w:szCs w:val="32"/>
        </w:rPr>
        <w:t>2020</w:t>
      </w:r>
      <w:r>
        <w:rPr>
          <w:rFonts w:eastAsia="方正仿宋简体"/>
          <w:sz w:val="32"/>
          <w:szCs w:val="32"/>
        </w:rPr>
        <w:t>年度决算公开及惠民惠农财政补贴资金</w:t>
      </w:r>
      <w:r>
        <w:rPr>
          <w:rFonts w:eastAsia="方正仿宋简体"/>
          <w:sz w:val="32"/>
          <w:szCs w:val="32"/>
        </w:rPr>
        <w:t>“</w:t>
      </w:r>
      <w:r>
        <w:rPr>
          <w:rFonts w:eastAsia="方正仿宋简体"/>
          <w:sz w:val="32"/>
          <w:szCs w:val="32"/>
        </w:rPr>
        <w:t>一卡通</w:t>
      </w:r>
      <w:r>
        <w:rPr>
          <w:rFonts w:eastAsia="方正仿宋简体"/>
          <w:sz w:val="32"/>
          <w:szCs w:val="32"/>
        </w:rPr>
        <w:t>”</w:t>
      </w:r>
      <w:r>
        <w:rPr>
          <w:rFonts w:eastAsia="方正仿宋简体"/>
          <w:sz w:val="32"/>
          <w:szCs w:val="32"/>
        </w:rPr>
        <w:t>监督检查工作。</w:t>
      </w:r>
      <w:r>
        <w:rPr>
          <w:rFonts w:eastAsia="方正仿宋简体"/>
          <w:b/>
          <w:bCs/>
          <w:sz w:val="32"/>
          <w:szCs w:val="32"/>
        </w:rPr>
        <w:t>三是</w:t>
      </w:r>
      <w:r>
        <w:rPr>
          <w:rFonts w:eastAsia="方正仿宋简体"/>
          <w:sz w:val="32"/>
          <w:szCs w:val="32"/>
        </w:rPr>
        <w:t>组织开展财政督导、绩效评价、行政事业单位内部控制基础性评价、财政票据年检、扶贫资金等专项检查工作，把财政日常监督与专项检查相结合，树立了财政</w:t>
      </w:r>
      <w:r>
        <w:rPr>
          <w:rFonts w:eastAsia="方正仿宋简体"/>
          <w:sz w:val="32"/>
          <w:szCs w:val="32"/>
        </w:rPr>
        <w:t>“</w:t>
      </w:r>
      <w:r>
        <w:rPr>
          <w:rFonts w:eastAsia="方正仿宋简体"/>
          <w:sz w:val="32"/>
          <w:szCs w:val="32"/>
        </w:rPr>
        <w:t>大监督</w:t>
      </w:r>
      <w:r>
        <w:rPr>
          <w:rFonts w:eastAsia="方正仿宋简体"/>
          <w:sz w:val="32"/>
          <w:szCs w:val="32"/>
        </w:rPr>
        <w:t>”</w:t>
      </w:r>
      <w:r>
        <w:rPr>
          <w:rFonts w:eastAsia="方正仿宋简体"/>
          <w:sz w:val="32"/>
          <w:szCs w:val="32"/>
        </w:rPr>
        <w:t>新格局。</w:t>
      </w:r>
      <w:r>
        <w:rPr>
          <w:rFonts w:eastAsia="方正仿宋简体"/>
          <w:b/>
          <w:bCs/>
          <w:sz w:val="32"/>
          <w:szCs w:val="32"/>
        </w:rPr>
        <w:t>四是</w:t>
      </w:r>
      <w:r>
        <w:rPr>
          <w:rFonts w:eastAsia="方正仿宋简体"/>
          <w:sz w:val="32"/>
          <w:szCs w:val="32"/>
        </w:rPr>
        <w:t>积极配合参与纪检监察、审计等部门组织开展的相关检查督查以及县委组织的巡察工作。</w:t>
      </w:r>
      <w:r>
        <w:rPr>
          <w:rFonts w:eastAsia="方正仿宋简体"/>
          <w:b/>
          <w:bCs/>
          <w:sz w:val="32"/>
          <w:szCs w:val="32"/>
        </w:rPr>
        <w:t>五是</w:t>
      </w:r>
      <w:r>
        <w:rPr>
          <w:rFonts w:eastAsia="方正仿宋简体"/>
          <w:sz w:val="32"/>
          <w:szCs w:val="32"/>
        </w:rPr>
        <w:t>强化直达资金监管，切实保障加快推进直达资金支出进度，加强动态监控，对直达资金进行特别标识，实行下达、支付全流程监控。</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kern w:val="0"/>
          <w:sz w:val="32"/>
          <w:szCs w:val="32"/>
        </w:rPr>
      </w:pPr>
      <w:r>
        <w:rPr>
          <w:rFonts w:eastAsia="方正楷体简体"/>
          <w:sz w:val="32"/>
          <w:szCs w:val="32"/>
        </w:rPr>
        <w:t>（七）多措并举促改革，财政综合管理水平不断提高。</w:t>
      </w:r>
      <w:r>
        <w:rPr>
          <w:rFonts w:eastAsia="方正仿宋简体"/>
          <w:sz w:val="32"/>
          <w:szCs w:val="32"/>
        </w:rPr>
        <w:t>按照全面深化财税体制改革的要求，切实深化各项改革，着力提高财政管理水平。</w:t>
      </w:r>
      <w:r>
        <w:rPr>
          <w:rFonts w:eastAsia="方正仿宋简体"/>
          <w:b/>
          <w:sz w:val="32"/>
          <w:szCs w:val="32"/>
        </w:rPr>
        <w:t>一是</w:t>
      </w:r>
      <w:r>
        <w:rPr>
          <w:rFonts w:eastAsia="方正仿宋简体"/>
          <w:sz w:val="32"/>
          <w:szCs w:val="32"/>
        </w:rPr>
        <w:t>推进全口径预算管理，政府的收入和支出全部纳入预算管理。</w:t>
      </w:r>
      <w:r>
        <w:rPr>
          <w:rFonts w:eastAsia="方正仿宋简体"/>
          <w:b/>
          <w:sz w:val="32"/>
          <w:szCs w:val="32"/>
        </w:rPr>
        <w:t>二是</w:t>
      </w:r>
      <w:r>
        <w:rPr>
          <w:rFonts w:eastAsia="方正仿宋简体"/>
          <w:sz w:val="32"/>
          <w:szCs w:val="32"/>
        </w:rPr>
        <w:t>推进政府支出经济分类改革。进一步提升预算编制的科学化、精细化水平。</w:t>
      </w:r>
      <w:r>
        <w:rPr>
          <w:rFonts w:eastAsia="方正仿宋简体"/>
          <w:b/>
          <w:sz w:val="32"/>
          <w:szCs w:val="32"/>
        </w:rPr>
        <w:t>三是</w:t>
      </w:r>
      <w:r>
        <w:rPr>
          <w:rFonts w:eastAsia="方正仿宋简体"/>
          <w:sz w:val="32"/>
          <w:szCs w:val="32"/>
        </w:rPr>
        <w:t>全面推进预决算公开，政府预算、部门预算、</w:t>
      </w:r>
      <w:r>
        <w:rPr>
          <w:rFonts w:eastAsia="方正仿宋简体"/>
          <w:sz w:val="32"/>
          <w:szCs w:val="32"/>
        </w:rPr>
        <w:t>“</w:t>
      </w:r>
      <w:r>
        <w:rPr>
          <w:rFonts w:eastAsia="方正仿宋简体"/>
          <w:sz w:val="32"/>
          <w:szCs w:val="32"/>
        </w:rPr>
        <w:t>三公</w:t>
      </w:r>
      <w:r>
        <w:rPr>
          <w:rFonts w:eastAsia="方正仿宋简体"/>
          <w:sz w:val="32"/>
          <w:szCs w:val="32"/>
        </w:rPr>
        <w:t>”</w:t>
      </w:r>
      <w:r>
        <w:rPr>
          <w:rFonts w:eastAsia="方正仿宋简体"/>
          <w:sz w:val="32"/>
          <w:szCs w:val="32"/>
        </w:rPr>
        <w:t>经费预算和财政决算公开率均达</w:t>
      </w:r>
      <w:r>
        <w:rPr>
          <w:rFonts w:eastAsia="方正仿宋简体"/>
          <w:sz w:val="32"/>
          <w:szCs w:val="32"/>
        </w:rPr>
        <w:t>100%</w:t>
      </w:r>
      <w:r>
        <w:rPr>
          <w:rFonts w:eastAsia="方正仿宋简体"/>
          <w:sz w:val="32"/>
          <w:szCs w:val="32"/>
        </w:rPr>
        <w:t>。</w:t>
      </w:r>
      <w:r>
        <w:rPr>
          <w:rFonts w:eastAsia="方正仿宋简体"/>
          <w:b/>
          <w:sz w:val="32"/>
          <w:szCs w:val="32"/>
        </w:rPr>
        <w:t>四</w:t>
      </w:r>
      <w:r>
        <w:rPr>
          <w:rFonts w:eastAsia="方正仿宋简体"/>
          <w:b/>
          <w:bCs/>
          <w:sz w:val="32"/>
          <w:szCs w:val="32"/>
        </w:rPr>
        <w:t>是</w:t>
      </w:r>
      <w:r>
        <w:rPr>
          <w:rFonts w:eastAsia="方正仿宋简体"/>
          <w:sz w:val="32"/>
          <w:szCs w:val="32"/>
        </w:rPr>
        <w:t>推进中期财政规划编制，开展权责发生制政府综合财务报告编制工作。</w:t>
      </w:r>
      <w:r>
        <w:rPr>
          <w:rFonts w:eastAsia="方正仿宋简体"/>
          <w:b/>
          <w:sz w:val="32"/>
          <w:szCs w:val="32"/>
        </w:rPr>
        <w:t>五是</w:t>
      </w:r>
      <w:r>
        <w:rPr>
          <w:rFonts w:eastAsia="方正仿宋简体"/>
          <w:sz w:val="32"/>
          <w:szCs w:val="32"/>
        </w:rPr>
        <w:t>全面实行国库集中支付管理改革，加强预算执行动态监控管理。</w:t>
      </w:r>
      <w:r>
        <w:rPr>
          <w:rFonts w:eastAsia="方正仿宋简体"/>
          <w:b/>
          <w:sz w:val="32"/>
          <w:szCs w:val="32"/>
        </w:rPr>
        <w:t>六是</w:t>
      </w:r>
      <w:r>
        <w:rPr>
          <w:rFonts w:eastAsia="方正仿宋简体"/>
          <w:sz w:val="32"/>
          <w:szCs w:val="32"/>
        </w:rPr>
        <w:t>全面实施预算绩效管理，着力提高财政资金使用效益。</w:t>
      </w:r>
      <w:r>
        <w:rPr>
          <w:rFonts w:eastAsia="方正仿宋简体"/>
          <w:b/>
          <w:sz w:val="32"/>
          <w:szCs w:val="32"/>
        </w:rPr>
        <w:t>七是</w:t>
      </w:r>
      <w:r>
        <w:rPr>
          <w:rFonts w:eastAsia="方正仿宋简体"/>
          <w:bCs/>
          <w:sz w:val="32"/>
          <w:szCs w:val="32"/>
        </w:rPr>
        <w:t>全面推行新政府会计制度改革，全县行政事业单位新政府会计制度顺利施行，预算单位所有会计核算全部纳入牟定县预算管理平台集中核算，为</w:t>
      </w:r>
      <w:r>
        <w:rPr>
          <w:rFonts w:eastAsia="方正仿宋简体"/>
          <w:bCs/>
          <w:sz w:val="32"/>
          <w:szCs w:val="32"/>
        </w:rPr>
        <w:t>2022</w:t>
      </w:r>
      <w:r>
        <w:rPr>
          <w:rFonts w:eastAsia="方正仿宋简体"/>
          <w:bCs/>
          <w:sz w:val="32"/>
          <w:szCs w:val="32"/>
        </w:rPr>
        <w:t>年</w:t>
      </w:r>
      <w:r>
        <w:rPr>
          <w:rFonts w:eastAsia="方正仿宋简体"/>
          <w:bCs/>
          <w:sz w:val="32"/>
          <w:szCs w:val="32"/>
        </w:rPr>
        <w:t>1</w:t>
      </w:r>
      <w:r>
        <w:rPr>
          <w:rFonts w:eastAsia="方正仿宋简体"/>
          <w:bCs/>
          <w:sz w:val="32"/>
          <w:szCs w:val="32"/>
        </w:rPr>
        <w:t>月</w:t>
      </w:r>
      <w:r>
        <w:rPr>
          <w:rFonts w:eastAsia="方正仿宋简体"/>
          <w:bCs/>
          <w:sz w:val="32"/>
          <w:szCs w:val="32"/>
        </w:rPr>
        <w:t>1</w:t>
      </w:r>
      <w:r>
        <w:rPr>
          <w:rFonts w:eastAsia="方正仿宋简体"/>
          <w:bCs/>
          <w:sz w:val="32"/>
          <w:szCs w:val="32"/>
        </w:rPr>
        <w:t>日起全省推行预算管理一体化奠定了坚实基础。</w:t>
      </w:r>
      <w:r>
        <w:rPr>
          <w:rFonts w:eastAsia="方正仿宋简体"/>
          <w:b/>
          <w:sz w:val="32"/>
          <w:szCs w:val="32"/>
        </w:rPr>
        <w:lastRenderedPageBreak/>
        <w:t>八是</w:t>
      </w:r>
      <w:r>
        <w:rPr>
          <w:rFonts w:eastAsia="方正仿宋简体"/>
          <w:sz w:val="32"/>
          <w:szCs w:val="32"/>
        </w:rPr>
        <w:t>加强国有资产管理，深化国有企业改革，完善国有企业监督管理体制机制，确保国有资产保值增值，促使国有企业高效安全运转。</w:t>
      </w:r>
      <w:r>
        <w:rPr>
          <w:rFonts w:eastAsia="方正仿宋简体"/>
          <w:b/>
          <w:sz w:val="32"/>
          <w:szCs w:val="32"/>
        </w:rPr>
        <w:t>九是</w:t>
      </w:r>
      <w:r>
        <w:rPr>
          <w:rFonts w:eastAsia="方正仿宋简体"/>
          <w:sz w:val="32"/>
          <w:szCs w:val="32"/>
        </w:rPr>
        <w:t>规范政府采购管理。全面开展政府采购网上审批，进一步规范政府采购行为，提高采购资金使用效益。</w:t>
      </w:r>
      <w:r>
        <w:rPr>
          <w:rFonts w:eastAsia="方正仿宋简体"/>
          <w:b/>
          <w:bCs/>
          <w:sz w:val="32"/>
          <w:szCs w:val="32"/>
        </w:rPr>
        <w:t>十是</w:t>
      </w:r>
      <w:r>
        <w:rPr>
          <w:rFonts w:eastAsia="方正仿宋简体"/>
          <w:kern w:val="0"/>
          <w:sz w:val="32"/>
          <w:szCs w:val="32"/>
        </w:rPr>
        <w:t>通过在规范预算编制、强化预算执行、优化支出结构、增强财政可持续性、加大预决算公开等方面狠下功夫，</w:t>
      </w:r>
      <w:r>
        <w:rPr>
          <w:rFonts w:eastAsia="方正仿宋简体"/>
          <w:sz w:val="32"/>
          <w:szCs w:val="32"/>
        </w:rPr>
        <w:t>财政综合管理水平不断提高。</w:t>
      </w:r>
      <w:r>
        <w:rPr>
          <w:rFonts w:eastAsia="方正仿宋简体"/>
          <w:sz w:val="32"/>
          <w:szCs w:val="32"/>
        </w:rPr>
        <w:t>2021</w:t>
      </w:r>
      <w:r>
        <w:rPr>
          <w:rFonts w:eastAsia="方正仿宋简体"/>
          <w:sz w:val="32"/>
          <w:szCs w:val="32"/>
        </w:rPr>
        <w:t>年</w:t>
      </w:r>
      <w:r>
        <w:rPr>
          <w:rFonts w:eastAsia="方正仿宋简体"/>
          <w:sz w:val="32"/>
          <w:szCs w:val="32"/>
        </w:rPr>
        <w:t>2</w:t>
      </w:r>
      <w:r>
        <w:rPr>
          <w:rFonts w:eastAsia="方正仿宋简体"/>
          <w:sz w:val="32"/>
          <w:szCs w:val="32"/>
        </w:rPr>
        <w:t>月，因工作成绩突出，</w:t>
      </w:r>
      <w:r>
        <w:rPr>
          <w:rFonts w:eastAsia="方正仿宋简体"/>
          <w:kern w:val="0"/>
          <w:sz w:val="32"/>
          <w:szCs w:val="32"/>
        </w:rPr>
        <w:t>牟定县财政局被云南省财政厅、云南省人力资源和社会保障厅联合表彰为</w:t>
      </w:r>
      <w:r>
        <w:rPr>
          <w:rFonts w:eastAsia="方正仿宋简体"/>
          <w:kern w:val="0"/>
          <w:sz w:val="32"/>
          <w:szCs w:val="32"/>
        </w:rPr>
        <w:t>“</w:t>
      </w:r>
      <w:r>
        <w:rPr>
          <w:rFonts w:eastAsia="方正仿宋简体"/>
          <w:kern w:val="0"/>
          <w:sz w:val="32"/>
          <w:szCs w:val="32"/>
        </w:rPr>
        <w:t>全省财政系统先进集体</w:t>
      </w:r>
      <w:r>
        <w:rPr>
          <w:rFonts w:eastAsia="方正仿宋简体"/>
          <w:kern w:val="0"/>
          <w:sz w:val="32"/>
          <w:szCs w:val="32"/>
        </w:rPr>
        <w:t>”</w:t>
      </w:r>
      <w:r>
        <w:rPr>
          <w:rFonts w:eastAsia="方正仿宋简体"/>
          <w:kern w:val="0"/>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ascii="方正黑体简体" w:eastAsia="方正黑体简体" w:hAnsi="方正黑体简体" w:cs="方正黑体简体"/>
          <w:kern w:val="0"/>
          <w:sz w:val="32"/>
          <w:szCs w:val="32"/>
        </w:rPr>
      </w:pPr>
      <w:r>
        <w:rPr>
          <w:rFonts w:ascii="方正黑体简体" w:eastAsia="方正黑体简体" w:hAnsi="方正黑体简体" w:cs="方正黑体简体" w:hint="eastAsia"/>
          <w:kern w:val="0"/>
          <w:sz w:val="32"/>
          <w:szCs w:val="32"/>
        </w:rPr>
        <w:t>三、过去五年财政工作回顾和今后五年财政发展思路</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kern w:val="0"/>
          <w:sz w:val="32"/>
          <w:szCs w:val="32"/>
        </w:rPr>
      </w:pPr>
      <w:r>
        <w:rPr>
          <w:rFonts w:eastAsia="方正仿宋简体" w:hint="eastAsia"/>
          <w:kern w:val="0"/>
          <w:sz w:val="32"/>
          <w:szCs w:val="32"/>
        </w:rPr>
        <w:t>过去五年，是我县财政改革发展进程中极不凡的五年。五年来，面对错综复杂的国内外形势、艰巨繁重的改革发展稳定任务、新冠肺炎疫情的严重冲击，全县财税部门全面贯彻落实党中央国务院决策部署和省委省政府、州委州政府工作安排以及县委工作要求，主动服务全县决战脱贫攻坚、决胜全面建成小康社会需要，扎实开展“不忘初心、牢记使命”主题教育、党史学习教育，科学统筹财政资源，为“十三五”目标任务顺利实现和“十四五”良好开局提供了坚实保障。</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rPr>
          <w:rFonts w:eastAsia="方正仿宋简体"/>
          <w:sz w:val="32"/>
          <w:szCs w:val="32"/>
        </w:rPr>
      </w:pPr>
      <w:r>
        <w:rPr>
          <w:rFonts w:eastAsia="方正仿宋简体"/>
          <w:b/>
          <w:bCs/>
          <w:sz w:val="32"/>
          <w:szCs w:val="32"/>
        </w:rPr>
        <w:t>——</w:t>
      </w:r>
      <w:r>
        <w:rPr>
          <w:rFonts w:eastAsia="方正仿宋简体"/>
          <w:b/>
          <w:bCs/>
          <w:sz w:val="32"/>
          <w:szCs w:val="32"/>
        </w:rPr>
        <w:t>财政实力持续增强</w:t>
      </w:r>
      <w:r>
        <w:rPr>
          <w:rFonts w:eastAsia="方正仿宋简体"/>
          <w:b/>
          <w:bCs/>
          <w:sz w:val="32"/>
          <w:szCs w:val="32"/>
        </w:rPr>
        <w:t>,</w:t>
      </w:r>
      <w:r>
        <w:rPr>
          <w:rFonts w:eastAsia="方正仿宋简体"/>
          <w:b/>
          <w:bCs/>
          <w:sz w:val="32"/>
          <w:szCs w:val="32"/>
        </w:rPr>
        <w:t>为经济社会发展提供坚实的财力保障。</w:t>
      </w:r>
      <w:r>
        <w:rPr>
          <w:rFonts w:eastAsia="方正仿宋简体" w:hint="eastAsia"/>
          <w:sz w:val="32"/>
          <w:szCs w:val="32"/>
        </w:rPr>
        <w:t>五年来，</w:t>
      </w:r>
      <w:r>
        <w:rPr>
          <w:rFonts w:eastAsia="方正仿宋简体"/>
          <w:sz w:val="32"/>
          <w:szCs w:val="32"/>
        </w:rPr>
        <w:t>全县一般公共预算收入从</w:t>
      </w:r>
      <w:r>
        <w:rPr>
          <w:rFonts w:eastAsia="方正仿宋简体"/>
          <w:sz w:val="32"/>
          <w:szCs w:val="32"/>
        </w:rPr>
        <w:t>201</w:t>
      </w:r>
      <w:r>
        <w:rPr>
          <w:rFonts w:eastAsia="方正仿宋简体" w:hint="eastAsia"/>
          <w:sz w:val="32"/>
          <w:szCs w:val="32"/>
        </w:rPr>
        <w:t>7</w:t>
      </w:r>
      <w:r>
        <w:rPr>
          <w:rFonts w:eastAsia="方正仿宋简体"/>
          <w:sz w:val="32"/>
          <w:szCs w:val="32"/>
        </w:rPr>
        <w:t>年的</w:t>
      </w:r>
      <w:r>
        <w:rPr>
          <w:rFonts w:eastAsia="方正仿宋简体" w:hint="eastAsia"/>
          <w:sz w:val="32"/>
          <w:szCs w:val="32"/>
        </w:rPr>
        <w:t>33,678</w:t>
      </w:r>
      <w:r>
        <w:rPr>
          <w:rFonts w:eastAsia="方正仿宋简体"/>
          <w:sz w:val="32"/>
          <w:szCs w:val="32"/>
        </w:rPr>
        <w:t>万元增长到</w:t>
      </w:r>
      <w:r>
        <w:rPr>
          <w:rFonts w:eastAsia="方正仿宋简体"/>
          <w:sz w:val="32"/>
          <w:szCs w:val="32"/>
        </w:rPr>
        <w:t>202</w:t>
      </w:r>
      <w:r>
        <w:rPr>
          <w:rFonts w:eastAsia="方正仿宋简体" w:hint="eastAsia"/>
          <w:sz w:val="32"/>
          <w:szCs w:val="32"/>
        </w:rPr>
        <w:t>1</w:t>
      </w:r>
      <w:r>
        <w:rPr>
          <w:rFonts w:eastAsia="方正仿宋简体"/>
          <w:sz w:val="32"/>
          <w:szCs w:val="32"/>
        </w:rPr>
        <w:t>年的</w:t>
      </w:r>
      <w:r>
        <w:rPr>
          <w:rFonts w:eastAsia="方正仿宋简体" w:hint="eastAsia"/>
          <w:sz w:val="32"/>
          <w:szCs w:val="32"/>
        </w:rPr>
        <w:t>42,118</w:t>
      </w:r>
      <w:r>
        <w:rPr>
          <w:rFonts w:eastAsia="方正仿宋简体"/>
          <w:sz w:val="32"/>
          <w:szCs w:val="32"/>
        </w:rPr>
        <w:t>万元，年均增长</w:t>
      </w:r>
      <w:r>
        <w:rPr>
          <w:rFonts w:eastAsia="方正仿宋简体" w:hint="eastAsia"/>
          <w:sz w:val="32"/>
          <w:szCs w:val="32"/>
        </w:rPr>
        <w:t>6.2</w:t>
      </w:r>
      <w:r>
        <w:rPr>
          <w:rFonts w:eastAsia="方正仿宋简体"/>
          <w:sz w:val="32"/>
          <w:szCs w:val="32"/>
        </w:rPr>
        <w:t>%</w:t>
      </w:r>
      <w:r>
        <w:rPr>
          <w:rFonts w:eastAsia="方正仿宋简体" w:hint="eastAsia"/>
          <w:sz w:val="32"/>
          <w:szCs w:val="32"/>
        </w:rPr>
        <w:t>。</w:t>
      </w:r>
      <w:r>
        <w:rPr>
          <w:rFonts w:eastAsia="方正仿宋简体"/>
          <w:sz w:val="32"/>
          <w:szCs w:val="32"/>
        </w:rPr>
        <w:t>全县一般公共预算支出从</w:t>
      </w:r>
      <w:r>
        <w:rPr>
          <w:rFonts w:eastAsia="方正仿宋简体"/>
          <w:sz w:val="32"/>
          <w:szCs w:val="32"/>
        </w:rPr>
        <w:t>201</w:t>
      </w:r>
      <w:r>
        <w:rPr>
          <w:rFonts w:eastAsia="方正仿宋简体" w:hint="eastAsia"/>
          <w:sz w:val="32"/>
          <w:szCs w:val="32"/>
        </w:rPr>
        <w:t>7</w:t>
      </w:r>
      <w:r>
        <w:rPr>
          <w:rFonts w:eastAsia="方正仿宋简体"/>
          <w:sz w:val="32"/>
          <w:szCs w:val="32"/>
        </w:rPr>
        <w:t>年的</w:t>
      </w:r>
      <w:r>
        <w:rPr>
          <w:rFonts w:eastAsia="方正仿宋简体" w:hint="eastAsia"/>
          <w:sz w:val="32"/>
          <w:szCs w:val="32"/>
        </w:rPr>
        <w:t>179,149</w:t>
      </w:r>
      <w:r>
        <w:rPr>
          <w:rFonts w:eastAsia="方正仿宋简体"/>
          <w:sz w:val="32"/>
          <w:szCs w:val="32"/>
        </w:rPr>
        <w:t>万元增长到</w:t>
      </w:r>
      <w:r>
        <w:rPr>
          <w:rFonts w:eastAsia="方正仿宋简体"/>
          <w:sz w:val="32"/>
          <w:szCs w:val="32"/>
        </w:rPr>
        <w:t>202</w:t>
      </w:r>
      <w:r>
        <w:rPr>
          <w:rFonts w:eastAsia="方正仿宋简体" w:hint="eastAsia"/>
          <w:sz w:val="32"/>
          <w:szCs w:val="32"/>
        </w:rPr>
        <w:t>1</w:t>
      </w:r>
      <w:r>
        <w:rPr>
          <w:rFonts w:eastAsia="方正仿宋简体"/>
          <w:sz w:val="32"/>
          <w:szCs w:val="32"/>
        </w:rPr>
        <w:t>年的</w:t>
      </w:r>
      <w:r>
        <w:rPr>
          <w:rFonts w:eastAsia="方正仿宋简体"/>
          <w:sz w:val="32"/>
          <w:szCs w:val="32"/>
        </w:rPr>
        <w:t>193</w:t>
      </w:r>
      <w:r>
        <w:rPr>
          <w:rFonts w:eastAsia="方正仿宋简体" w:hint="eastAsia"/>
          <w:sz w:val="32"/>
          <w:szCs w:val="32"/>
        </w:rPr>
        <w:t>,</w:t>
      </w:r>
      <w:r>
        <w:rPr>
          <w:rFonts w:eastAsia="方正仿宋简体"/>
          <w:sz w:val="32"/>
          <w:szCs w:val="32"/>
        </w:rPr>
        <w:t>866</w:t>
      </w:r>
      <w:r>
        <w:rPr>
          <w:rFonts w:eastAsia="方正仿宋简体"/>
          <w:sz w:val="32"/>
          <w:szCs w:val="32"/>
        </w:rPr>
        <w:t>万元，年均增长</w:t>
      </w:r>
      <w:r>
        <w:rPr>
          <w:rFonts w:eastAsia="方正仿宋简体" w:hint="eastAsia"/>
          <w:sz w:val="32"/>
          <w:szCs w:val="32"/>
        </w:rPr>
        <w:t>1.8</w:t>
      </w:r>
      <w:r>
        <w:rPr>
          <w:rFonts w:eastAsia="方正仿宋简体"/>
          <w:sz w:val="32"/>
          <w:szCs w:val="32"/>
        </w:rPr>
        <w:t>%</w:t>
      </w:r>
      <w:r>
        <w:rPr>
          <w:rFonts w:eastAsia="方正仿宋简体"/>
          <w:sz w:val="32"/>
          <w:szCs w:val="32"/>
        </w:rPr>
        <w:t>。</w:t>
      </w:r>
      <w:r>
        <w:rPr>
          <w:rFonts w:eastAsia="方正仿宋简体" w:hint="eastAsia"/>
          <w:sz w:val="32"/>
          <w:szCs w:val="32"/>
        </w:rPr>
        <w:t>5</w:t>
      </w:r>
      <w:r>
        <w:rPr>
          <w:rFonts w:eastAsia="方正仿宋简体" w:hint="eastAsia"/>
          <w:sz w:val="32"/>
          <w:szCs w:val="32"/>
        </w:rPr>
        <w:t>年收入总量达</w:t>
      </w:r>
      <w:r>
        <w:rPr>
          <w:rFonts w:eastAsia="方正仿宋简体" w:hint="eastAsia"/>
          <w:sz w:val="32"/>
          <w:szCs w:val="32"/>
        </w:rPr>
        <w:t>190,469</w:t>
      </w:r>
      <w:r>
        <w:rPr>
          <w:rFonts w:eastAsia="方正仿宋简体" w:hint="eastAsia"/>
          <w:sz w:val="32"/>
          <w:szCs w:val="32"/>
        </w:rPr>
        <w:t>万元，支出总</w:t>
      </w:r>
      <w:r>
        <w:rPr>
          <w:rFonts w:eastAsia="方正仿宋简体" w:hint="eastAsia"/>
          <w:sz w:val="32"/>
          <w:szCs w:val="32"/>
        </w:rPr>
        <w:lastRenderedPageBreak/>
        <w:t>量达</w:t>
      </w:r>
      <w:r>
        <w:rPr>
          <w:rFonts w:eastAsia="方正仿宋简体" w:hint="eastAsia"/>
          <w:sz w:val="32"/>
          <w:szCs w:val="32"/>
        </w:rPr>
        <w:t>908,543</w:t>
      </w:r>
      <w:r>
        <w:rPr>
          <w:rFonts w:eastAsia="方正仿宋简体" w:hint="eastAsia"/>
          <w:sz w:val="32"/>
          <w:szCs w:val="32"/>
        </w:rPr>
        <w:t>万元，累计争取上级补助资金</w:t>
      </w:r>
      <w:r>
        <w:rPr>
          <w:rFonts w:eastAsia="方正仿宋简体" w:hint="eastAsia"/>
          <w:sz w:val="32"/>
          <w:szCs w:val="32"/>
        </w:rPr>
        <w:t>651,303</w:t>
      </w:r>
      <w:r>
        <w:rPr>
          <w:rFonts w:eastAsia="方正仿宋简体" w:hint="eastAsia"/>
          <w:sz w:val="32"/>
          <w:szCs w:val="32"/>
        </w:rPr>
        <w:t>万元，</w:t>
      </w:r>
      <w:r>
        <w:rPr>
          <w:rFonts w:eastAsia="方正仿宋简体"/>
          <w:sz w:val="32"/>
          <w:szCs w:val="32"/>
        </w:rPr>
        <w:t>新增政府债券资</w:t>
      </w:r>
      <w:r>
        <w:rPr>
          <w:rFonts w:eastAsia="方正仿宋简体" w:hint="eastAsia"/>
          <w:sz w:val="32"/>
          <w:szCs w:val="32"/>
        </w:rPr>
        <w:t>金</w:t>
      </w:r>
      <w:r>
        <w:rPr>
          <w:rFonts w:eastAsia="方正仿宋简体" w:hint="eastAsia"/>
          <w:sz w:val="32"/>
          <w:szCs w:val="32"/>
        </w:rPr>
        <w:t>109,029.75</w:t>
      </w:r>
      <w:r>
        <w:rPr>
          <w:rFonts w:eastAsia="方正仿宋简体"/>
          <w:sz w:val="32"/>
          <w:szCs w:val="32"/>
        </w:rPr>
        <w:t>万元</w:t>
      </w:r>
      <w:r>
        <w:rPr>
          <w:rFonts w:eastAsia="方正仿宋简体" w:hint="eastAsia"/>
          <w:sz w:val="32"/>
          <w:szCs w:val="32"/>
        </w:rPr>
        <w:t>，</w:t>
      </w:r>
      <w:r>
        <w:rPr>
          <w:rFonts w:eastAsia="方正仿宋简体"/>
          <w:sz w:val="32"/>
          <w:szCs w:val="32"/>
        </w:rPr>
        <w:t>其中：一般债券</w:t>
      </w:r>
      <w:r>
        <w:rPr>
          <w:rFonts w:eastAsia="方正仿宋简体" w:hint="eastAsia"/>
          <w:sz w:val="32"/>
          <w:szCs w:val="32"/>
        </w:rPr>
        <w:t>19,929.75</w:t>
      </w:r>
      <w:r>
        <w:rPr>
          <w:rFonts w:eastAsia="方正仿宋简体"/>
          <w:sz w:val="32"/>
          <w:szCs w:val="32"/>
        </w:rPr>
        <w:t>万元、专项</w:t>
      </w:r>
      <w:r>
        <w:rPr>
          <w:rFonts w:eastAsia="方正仿宋简体" w:hint="eastAsia"/>
          <w:sz w:val="32"/>
          <w:szCs w:val="32"/>
        </w:rPr>
        <w:t>债券</w:t>
      </w:r>
      <w:r>
        <w:rPr>
          <w:rFonts w:eastAsia="方正仿宋简体" w:hint="eastAsia"/>
          <w:sz w:val="32"/>
          <w:szCs w:val="32"/>
        </w:rPr>
        <w:t>89,100</w:t>
      </w:r>
      <w:r>
        <w:rPr>
          <w:rFonts w:eastAsia="方正仿宋简体"/>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rPr>
          <w:rFonts w:eastAsia="方正仿宋简体"/>
          <w:sz w:val="32"/>
          <w:szCs w:val="32"/>
        </w:rPr>
      </w:pPr>
      <w:r>
        <w:rPr>
          <w:rFonts w:eastAsia="方正仿宋简体"/>
          <w:b/>
          <w:bCs/>
          <w:sz w:val="32"/>
          <w:szCs w:val="32"/>
        </w:rPr>
        <w:t>——</w:t>
      </w:r>
      <w:r>
        <w:rPr>
          <w:rFonts w:eastAsia="方正仿宋简体"/>
          <w:b/>
          <w:bCs/>
          <w:sz w:val="32"/>
          <w:szCs w:val="32"/>
        </w:rPr>
        <w:t>三大攻坚战</w:t>
      </w:r>
      <w:r>
        <w:rPr>
          <w:rFonts w:eastAsia="方正仿宋简体" w:hint="eastAsia"/>
          <w:b/>
          <w:bCs/>
          <w:sz w:val="32"/>
          <w:szCs w:val="32"/>
        </w:rPr>
        <w:t>保障有力</w:t>
      </w:r>
      <w:r>
        <w:rPr>
          <w:rFonts w:eastAsia="方正仿宋简体"/>
          <w:b/>
          <w:bCs/>
          <w:sz w:val="32"/>
          <w:szCs w:val="32"/>
        </w:rPr>
        <w:t>，助力全面建成小康社会取得决定性成就。</w:t>
      </w:r>
      <w:r>
        <w:rPr>
          <w:rFonts w:eastAsia="方正仿宋简体" w:hint="eastAsia"/>
          <w:sz w:val="32"/>
          <w:szCs w:val="32"/>
        </w:rPr>
        <w:t>五年来，</w:t>
      </w:r>
      <w:r>
        <w:rPr>
          <w:rFonts w:eastAsia="方正仿宋简体"/>
          <w:sz w:val="32"/>
          <w:szCs w:val="32"/>
        </w:rPr>
        <w:t>累计投入财政扶贫资金</w:t>
      </w:r>
      <w:r>
        <w:rPr>
          <w:rFonts w:eastAsia="方正仿宋简体" w:hint="eastAsia"/>
          <w:sz w:val="32"/>
          <w:szCs w:val="32"/>
        </w:rPr>
        <w:t>55,130</w:t>
      </w:r>
      <w:r>
        <w:rPr>
          <w:rFonts w:eastAsia="方正仿宋简体" w:hint="eastAsia"/>
          <w:sz w:val="32"/>
          <w:szCs w:val="32"/>
        </w:rPr>
        <w:t>万元</w:t>
      </w:r>
      <w:r>
        <w:rPr>
          <w:rFonts w:eastAsia="方正仿宋简体"/>
          <w:sz w:val="32"/>
          <w:szCs w:val="32"/>
        </w:rPr>
        <w:t>，保障</w:t>
      </w:r>
      <w:r>
        <w:rPr>
          <w:rFonts w:eastAsia="方正仿宋简体"/>
          <w:sz w:val="32"/>
          <w:szCs w:val="32"/>
        </w:rPr>
        <w:t>1</w:t>
      </w:r>
      <w:r>
        <w:rPr>
          <w:rFonts w:eastAsia="方正仿宋简体"/>
          <w:sz w:val="32"/>
          <w:szCs w:val="32"/>
        </w:rPr>
        <w:t>个贫困乡镇、</w:t>
      </w:r>
      <w:r>
        <w:rPr>
          <w:rFonts w:eastAsia="方正仿宋简体"/>
          <w:sz w:val="32"/>
          <w:szCs w:val="32"/>
        </w:rPr>
        <w:t>46</w:t>
      </w:r>
      <w:r>
        <w:rPr>
          <w:rFonts w:eastAsia="方正仿宋简体"/>
          <w:sz w:val="32"/>
          <w:szCs w:val="32"/>
        </w:rPr>
        <w:t>个建档立卡</w:t>
      </w:r>
      <w:r>
        <w:rPr>
          <w:rFonts w:eastAsia="方正仿宋简体" w:hint="eastAsia"/>
          <w:sz w:val="32"/>
          <w:szCs w:val="32"/>
        </w:rPr>
        <w:t>贫困</w:t>
      </w:r>
      <w:r>
        <w:rPr>
          <w:rFonts w:eastAsia="方正仿宋简体"/>
          <w:sz w:val="32"/>
          <w:szCs w:val="32"/>
        </w:rPr>
        <w:t>行政村、</w:t>
      </w:r>
      <w:r>
        <w:rPr>
          <w:rFonts w:eastAsia="方正仿宋简体"/>
          <w:sz w:val="32"/>
          <w:szCs w:val="32"/>
        </w:rPr>
        <w:t>3</w:t>
      </w:r>
      <w:r>
        <w:rPr>
          <w:rFonts w:eastAsia="方正仿宋简体" w:hint="eastAsia"/>
          <w:sz w:val="32"/>
          <w:szCs w:val="32"/>
        </w:rPr>
        <w:t>,</w:t>
      </w:r>
      <w:r>
        <w:rPr>
          <w:rFonts w:eastAsia="方正仿宋简体"/>
          <w:sz w:val="32"/>
          <w:szCs w:val="32"/>
        </w:rPr>
        <w:t>400</w:t>
      </w:r>
      <w:r>
        <w:rPr>
          <w:rFonts w:eastAsia="方正仿宋简体"/>
          <w:sz w:val="32"/>
          <w:szCs w:val="32"/>
        </w:rPr>
        <w:t>户</w:t>
      </w:r>
      <w:r>
        <w:rPr>
          <w:rFonts w:eastAsia="方正仿宋简体"/>
          <w:sz w:val="32"/>
          <w:szCs w:val="32"/>
        </w:rPr>
        <w:t>11</w:t>
      </w:r>
      <w:r>
        <w:rPr>
          <w:rFonts w:eastAsia="方正仿宋简体" w:hint="eastAsia"/>
          <w:sz w:val="32"/>
          <w:szCs w:val="32"/>
        </w:rPr>
        <w:t>,</w:t>
      </w:r>
      <w:r>
        <w:rPr>
          <w:rFonts w:eastAsia="方正仿宋简体"/>
          <w:sz w:val="32"/>
          <w:szCs w:val="32"/>
        </w:rPr>
        <w:t>535</w:t>
      </w:r>
      <w:r>
        <w:rPr>
          <w:rFonts w:eastAsia="方正仿宋简体"/>
          <w:sz w:val="32"/>
          <w:szCs w:val="32"/>
        </w:rPr>
        <w:t>人农村建档立卡贫困人口全部脱贫。累计投入污染防治资金</w:t>
      </w:r>
      <w:r>
        <w:rPr>
          <w:rFonts w:eastAsia="方正仿宋简体" w:hint="eastAsia"/>
          <w:sz w:val="32"/>
          <w:szCs w:val="32"/>
        </w:rPr>
        <w:t xml:space="preserve"> 10,565</w:t>
      </w:r>
      <w:r>
        <w:rPr>
          <w:rFonts w:eastAsia="方正仿宋简体" w:hint="eastAsia"/>
          <w:sz w:val="32"/>
          <w:szCs w:val="32"/>
        </w:rPr>
        <w:t>万元，</w:t>
      </w:r>
      <w:r>
        <w:rPr>
          <w:rFonts w:eastAsia="方正仿宋简体"/>
          <w:sz w:val="32"/>
          <w:szCs w:val="32"/>
        </w:rPr>
        <w:t>支持蓝天、碧水、净土三大保卫战。</w:t>
      </w:r>
      <w:r>
        <w:rPr>
          <w:rFonts w:eastAsia="方正仿宋简体"/>
          <w:sz w:val="32"/>
          <w:szCs w:val="32"/>
        </w:rPr>
        <w:t>2017</w:t>
      </w:r>
      <w:r>
        <w:rPr>
          <w:rFonts w:eastAsia="方正仿宋简体"/>
          <w:sz w:val="32"/>
          <w:szCs w:val="32"/>
        </w:rPr>
        <w:t>年，我县成功创建省级生态文明县。</w:t>
      </w:r>
      <w:r>
        <w:rPr>
          <w:rFonts w:eastAsia="方正仿宋简体" w:hint="eastAsia"/>
          <w:sz w:val="32"/>
          <w:szCs w:val="32"/>
        </w:rPr>
        <w:t>累计争取新增政府债券资金</w:t>
      </w:r>
      <w:r>
        <w:rPr>
          <w:rFonts w:eastAsia="方正仿宋简体" w:hint="eastAsia"/>
          <w:sz w:val="32"/>
          <w:szCs w:val="32"/>
        </w:rPr>
        <w:t>109,029.75</w:t>
      </w:r>
      <w:r>
        <w:rPr>
          <w:rFonts w:eastAsia="方正仿宋简体" w:hint="eastAsia"/>
          <w:sz w:val="32"/>
          <w:szCs w:val="32"/>
        </w:rPr>
        <w:t>万元，</w:t>
      </w:r>
      <w:r>
        <w:rPr>
          <w:rFonts w:eastAsia="方正仿宋简体"/>
          <w:sz w:val="32"/>
          <w:szCs w:val="32"/>
        </w:rPr>
        <w:t>置换和再融资债券</w:t>
      </w:r>
      <w:r>
        <w:rPr>
          <w:rFonts w:eastAsia="方正仿宋简体" w:hint="eastAsia"/>
          <w:sz w:val="32"/>
          <w:szCs w:val="32"/>
        </w:rPr>
        <w:t>81,328.67</w:t>
      </w:r>
      <w:r>
        <w:rPr>
          <w:rFonts w:eastAsia="方正仿宋简体" w:hint="eastAsia"/>
          <w:sz w:val="32"/>
          <w:szCs w:val="32"/>
        </w:rPr>
        <w:t>万元，</w:t>
      </w:r>
      <w:r>
        <w:rPr>
          <w:rFonts w:eastAsia="方正仿宋简体"/>
          <w:sz w:val="32"/>
          <w:szCs w:val="32"/>
        </w:rPr>
        <w:t>隐性债务</w:t>
      </w:r>
      <w:r>
        <w:rPr>
          <w:rFonts w:eastAsia="方正仿宋简体" w:hint="eastAsia"/>
          <w:sz w:val="32"/>
          <w:szCs w:val="32"/>
        </w:rPr>
        <w:t>总量逐年减小，</w:t>
      </w:r>
      <w:r>
        <w:rPr>
          <w:rFonts w:eastAsia="方正仿宋简体"/>
          <w:sz w:val="32"/>
          <w:szCs w:val="32"/>
        </w:rPr>
        <w:t>牢牢守住债务风险防控底线。</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rPr>
          <w:rFonts w:eastAsia="方正仿宋简体"/>
          <w:sz w:val="32"/>
          <w:szCs w:val="32"/>
        </w:rPr>
      </w:pPr>
      <w:r>
        <w:rPr>
          <w:rFonts w:eastAsia="方正仿宋简体"/>
          <w:b/>
          <w:bCs/>
          <w:sz w:val="32"/>
          <w:szCs w:val="32"/>
        </w:rPr>
        <w:t>——</w:t>
      </w:r>
      <w:r>
        <w:rPr>
          <w:rFonts w:eastAsia="方正仿宋简体"/>
          <w:b/>
          <w:bCs/>
          <w:sz w:val="32"/>
          <w:szCs w:val="32"/>
        </w:rPr>
        <w:t>财政调控</w:t>
      </w:r>
      <w:r>
        <w:rPr>
          <w:rFonts w:eastAsia="方正仿宋简体" w:hint="eastAsia"/>
          <w:b/>
          <w:bCs/>
          <w:sz w:val="32"/>
          <w:szCs w:val="32"/>
        </w:rPr>
        <w:t>不断完善</w:t>
      </w:r>
      <w:r>
        <w:rPr>
          <w:rFonts w:eastAsia="方正仿宋简体"/>
          <w:b/>
          <w:bCs/>
          <w:sz w:val="32"/>
          <w:szCs w:val="32"/>
        </w:rPr>
        <w:t>，支持经济社会发展成效显著。</w:t>
      </w:r>
      <w:r>
        <w:rPr>
          <w:rFonts w:ascii="方正仿宋简体" w:eastAsia="方正仿宋简体" w:hAnsi="方正仿宋简体" w:cs="方正仿宋简体" w:hint="eastAsia"/>
          <w:sz w:val="32"/>
          <w:szCs w:val="32"/>
        </w:rPr>
        <w:t>常态化实施财政资金直达机制，大幅提高政策效率。全县金融业发展持续稳定、运行平稳，金融风险总体可控。充分发挥财政资金引导带动作用，积极支持重点产业和扶持企业发展，支持产业基础能力和产业链水平提升，产业结构更趋合理，产</w:t>
      </w:r>
      <w:r>
        <w:rPr>
          <w:rFonts w:eastAsia="方正仿宋简体"/>
          <w:sz w:val="32"/>
          <w:szCs w:val="32"/>
        </w:rPr>
        <w:t>业效益逐渐显现。统筹资金</w:t>
      </w:r>
      <w:r>
        <w:rPr>
          <w:rFonts w:eastAsia="方正仿宋简体" w:hint="eastAsia"/>
          <w:sz w:val="32"/>
          <w:szCs w:val="32"/>
        </w:rPr>
        <w:t>支持</w:t>
      </w:r>
      <w:r>
        <w:rPr>
          <w:rFonts w:eastAsia="方正仿宋简体"/>
          <w:sz w:val="32"/>
          <w:szCs w:val="32"/>
        </w:rPr>
        <w:t>“</w:t>
      </w:r>
      <w:r>
        <w:rPr>
          <w:rFonts w:eastAsia="方正仿宋简体"/>
          <w:sz w:val="32"/>
          <w:szCs w:val="32"/>
        </w:rPr>
        <w:t>五网</w:t>
      </w:r>
      <w:r>
        <w:rPr>
          <w:rFonts w:eastAsia="方正仿宋简体"/>
          <w:sz w:val="32"/>
          <w:szCs w:val="32"/>
        </w:rPr>
        <w:t>”</w:t>
      </w:r>
      <w:r>
        <w:rPr>
          <w:rFonts w:eastAsia="方正仿宋简体"/>
          <w:sz w:val="32"/>
          <w:szCs w:val="32"/>
        </w:rPr>
        <w:t>基础设施建设，</w:t>
      </w:r>
      <w:r>
        <w:rPr>
          <w:rFonts w:eastAsia="方正仿宋简体" w:hint="eastAsia"/>
          <w:sz w:val="32"/>
          <w:szCs w:val="32"/>
        </w:rPr>
        <w:t>五年来，</w:t>
      </w:r>
      <w:r>
        <w:rPr>
          <w:rFonts w:eastAsia="方正仿宋简体"/>
          <w:sz w:val="32"/>
          <w:szCs w:val="32"/>
        </w:rPr>
        <w:t>财政累计投入交通运输</w:t>
      </w:r>
      <w:r>
        <w:rPr>
          <w:rFonts w:eastAsia="方正仿宋简体" w:hint="eastAsia"/>
          <w:sz w:val="32"/>
          <w:szCs w:val="32"/>
        </w:rPr>
        <w:t>支出</w:t>
      </w:r>
      <w:r>
        <w:rPr>
          <w:rFonts w:eastAsia="方正仿宋简体" w:hint="eastAsia"/>
          <w:sz w:val="32"/>
          <w:szCs w:val="32"/>
        </w:rPr>
        <w:t>18,354</w:t>
      </w:r>
      <w:r>
        <w:rPr>
          <w:rFonts w:eastAsia="方正仿宋简体"/>
          <w:sz w:val="32"/>
          <w:szCs w:val="32"/>
        </w:rPr>
        <w:t>万元、农业</w:t>
      </w:r>
      <w:r>
        <w:rPr>
          <w:rFonts w:eastAsia="方正仿宋简体" w:hint="eastAsia"/>
          <w:sz w:val="32"/>
          <w:szCs w:val="32"/>
        </w:rPr>
        <w:t>支出</w:t>
      </w:r>
      <w:r>
        <w:rPr>
          <w:rFonts w:eastAsia="方正仿宋简体" w:hint="eastAsia"/>
          <w:sz w:val="32"/>
          <w:szCs w:val="32"/>
        </w:rPr>
        <w:t>39,139</w:t>
      </w:r>
      <w:r>
        <w:rPr>
          <w:rFonts w:eastAsia="方正仿宋简体"/>
          <w:sz w:val="32"/>
          <w:szCs w:val="32"/>
        </w:rPr>
        <w:t>万元、</w:t>
      </w:r>
      <w:r>
        <w:rPr>
          <w:rFonts w:eastAsia="方正仿宋简体" w:hint="eastAsia"/>
          <w:sz w:val="32"/>
          <w:szCs w:val="32"/>
        </w:rPr>
        <w:t>林业和草原支出</w:t>
      </w:r>
      <w:r>
        <w:rPr>
          <w:rFonts w:eastAsia="方正仿宋简体" w:hint="eastAsia"/>
          <w:sz w:val="32"/>
          <w:szCs w:val="32"/>
        </w:rPr>
        <w:t>14,106</w:t>
      </w:r>
      <w:r>
        <w:rPr>
          <w:rFonts w:eastAsia="方正仿宋简体"/>
          <w:sz w:val="32"/>
          <w:szCs w:val="32"/>
        </w:rPr>
        <w:t>万元、</w:t>
      </w:r>
      <w:r>
        <w:rPr>
          <w:rFonts w:eastAsia="方正仿宋简体" w:hint="eastAsia"/>
          <w:sz w:val="32"/>
          <w:szCs w:val="32"/>
        </w:rPr>
        <w:t>水利支出</w:t>
      </w:r>
      <w:r>
        <w:rPr>
          <w:rFonts w:eastAsia="方正仿宋简体" w:hint="eastAsia"/>
          <w:sz w:val="32"/>
          <w:szCs w:val="32"/>
        </w:rPr>
        <w:t>35,914</w:t>
      </w:r>
      <w:r>
        <w:rPr>
          <w:rFonts w:eastAsia="方正仿宋简体"/>
          <w:sz w:val="32"/>
          <w:szCs w:val="32"/>
        </w:rPr>
        <w:t>万元、城乡社区</w:t>
      </w:r>
      <w:r>
        <w:rPr>
          <w:rFonts w:eastAsia="方正仿宋简体" w:hint="eastAsia"/>
          <w:sz w:val="32"/>
          <w:szCs w:val="32"/>
        </w:rPr>
        <w:t>支出</w:t>
      </w:r>
      <w:r>
        <w:rPr>
          <w:rFonts w:eastAsia="方正仿宋简体" w:hint="eastAsia"/>
          <w:sz w:val="32"/>
          <w:szCs w:val="32"/>
        </w:rPr>
        <w:t>32,710</w:t>
      </w:r>
      <w:r>
        <w:rPr>
          <w:rFonts w:eastAsia="方正仿宋简体"/>
          <w:sz w:val="32"/>
          <w:szCs w:val="32"/>
        </w:rPr>
        <w:t>万元，</w:t>
      </w:r>
      <w:r>
        <w:rPr>
          <w:rFonts w:eastAsia="方正仿宋简体"/>
          <w:sz w:val="32"/>
          <w:szCs w:val="32"/>
        </w:rPr>
        <w:t>“</w:t>
      </w:r>
      <w:r>
        <w:rPr>
          <w:rFonts w:eastAsia="方正仿宋简体"/>
          <w:sz w:val="32"/>
          <w:szCs w:val="32"/>
        </w:rPr>
        <w:t>五网</w:t>
      </w:r>
      <w:r>
        <w:rPr>
          <w:rFonts w:eastAsia="方正仿宋简体"/>
          <w:sz w:val="32"/>
          <w:szCs w:val="32"/>
        </w:rPr>
        <w:t>”</w:t>
      </w:r>
      <w:r>
        <w:rPr>
          <w:rFonts w:eastAsia="方正仿宋简体"/>
          <w:sz w:val="32"/>
          <w:szCs w:val="32"/>
        </w:rPr>
        <w:t>基础设施建设</w:t>
      </w:r>
      <w:r>
        <w:rPr>
          <w:rFonts w:eastAsia="方正仿宋简体" w:hint="eastAsia"/>
          <w:sz w:val="32"/>
          <w:szCs w:val="32"/>
        </w:rPr>
        <w:t>取得</w:t>
      </w:r>
      <w:r>
        <w:rPr>
          <w:rFonts w:eastAsia="方正仿宋简体"/>
          <w:sz w:val="32"/>
          <w:szCs w:val="32"/>
        </w:rPr>
        <w:t>历史性</w:t>
      </w:r>
      <w:r>
        <w:rPr>
          <w:rFonts w:eastAsia="方正仿宋简体" w:hint="eastAsia"/>
          <w:sz w:val="32"/>
          <w:szCs w:val="32"/>
        </w:rPr>
        <w:t>成就</w:t>
      </w:r>
      <w:r>
        <w:rPr>
          <w:rFonts w:eastAsia="方正仿宋简体"/>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rPr>
          <w:rFonts w:eastAsia="方正仿宋简体"/>
          <w:sz w:val="32"/>
          <w:szCs w:val="32"/>
        </w:rPr>
      </w:pPr>
      <w:r>
        <w:rPr>
          <w:rFonts w:eastAsia="方正仿宋简体"/>
          <w:b/>
          <w:bCs/>
          <w:sz w:val="32"/>
          <w:szCs w:val="32"/>
        </w:rPr>
        <w:t>——</w:t>
      </w:r>
      <w:r>
        <w:rPr>
          <w:rFonts w:eastAsia="方正仿宋简体"/>
          <w:b/>
          <w:bCs/>
          <w:sz w:val="32"/>
          <w:szCs w:val="32"/>
        </w:rPr>
        <w:t>民生保障水平不断提升，改革发展成果更多更公平惠及人民群众。</w:t>
      </w:r>
      <w:r>
        <w:rPr>
          <w:rFonts w:eastAsia="方正仿宋简体" w:hint="eastAsia"/>
          <w:sz w:val="32"/>
          <w:szCs w:val="32"/>
        </w:rPr>
        <w:t>五年来，</w:t>
      </w:r>
      <w:r>
        <w:rPr>
          <w:rFonts w:eastAsia="方正仿宋简体"/>
          <w:sz w:val="32"/>
          <w:szCs w:val="32"/>
        </w:rPr>
        <w:t>民生支出从</w:t>
      </w:r>
      <w:r>
        <w:rPr>
          <w:rFonts w:eastAsia="方正仿宋简体"/>
          <w:sz w:val="32"/>
          <w:szCs w:val="32"/>
        </w:rPr>
        <w:t>201</w:t>
      </w:r>
      <w:r>
        <w:rPr>
          <w:rFonts w:eastAsia="方正仿宋简体" w:hint="eastAsia"/>
          <w:sz w:val="32"/>
          <w:szCs w:val="32"/>
        </w:rPr>
        <w:t>7</w:t>
      </w:r>
      <w:r>
        <w:rPr>
          <w:rFonts w:eastAsia="方正仿宋简体"/>
          <w:sz w:val="32"/>
          <w:szCs w:val="32"/>
        </w:rPr>
        <w:t>年的</w:t>
      </w:r>
      <w:r>
        <w:rPr>
          <w:rFonts w:eastAsia="方正仿宋简体" w:hint="eastAsia"/>
          <w:sz w:val="32"/>
          <w:szCs w:val="32"/>
        </w:rPr>
        <w:t>144,344</w:t>
      </w:r>
      <w:r>
        <w:rPr>
          <w:rFonts w:eastAsia="方正仿宋简体"/>
          <w:sz w:val="32"/>
          <w:szCs w:val="32"/>
        </w:rPr>
        <w:t>万元增加到</w:t>
      </w:r>
      <w:r>
        <w:rPr>
          <w:rFonts w:eastAsia="方正仿宋简体"/>
          <w:sz w:val="32"/>
          <w:szCs w:val="32"/>
        </w:rPr>
        <w:t>202</w:t>
      </w:r>
      <w:r>
        <w:rPr>
          <w:rFonts w:eastAsia="方正仿宋简体" w:hint="eastAsia"/>
          <w:sz w:val="32"/>
          <w:szCs w:val="32"/>
        </w:rPr>
        <w:t>1</w:t>
      </w:r>
      <w:r>
        <w:rPr>
          <w:rFonts w:eastAsia="方正仿宋简体"/>
          <w:sz w:val="32"/>
          <w:szCs w:val="32"/>
        </w:rPr>
        <w:t>年的</w:t>
      </w:r>
      <w:r>
        <w:rPr>
          <w:rFonts w:eastAsia="方正仿宋简体" w:hint="eastAsia"/>
          <w:sz w:val="32"/>
          <w:szCs w:val="32"/>
        </w:rPr>
        <w:t>151,251</w:t>
      </w:r>
      <w:r>
        <w:rPr>
          <w:rFonts w:eastAsia="方正仿宋简体"/>
          <w:sz w:val="32"/>
          <w:szCs w:val="32"/>
        </w:rPr>
        <w:t>万元</w:t>
      </w:r>
      <w:r>
        <w:rPr>
          <w:rFonts w:eastAsia="方正仿宋简体" w:hint="eastAsia"/>
          <w:sz w:val="32"/>
          <w:szCs w:val="32"/>
        </w:rPr>
        <w:t>，</w:t>
      </w:r>
      <w:r>
        <w:rPr>
          <w:rFonts w:eastAsia="方正仿宋简体"/>
          <w:sz w:val="32"/>
          <w:szCs w:val="32"/>
        </w:rPr>
        <w:t>占比在</w:t>
      </w:r>
      <w:r>
        <w:rPr>
          <w:rFonts w:eastAsia="方正仿宋简体"/>
          <w:sz w:val="32"/>
          <w:szCs w:val="32"/>
        </w:rPr>
        <w:t>75%</w:t>
      </w:r>
      <w:r>
        <w:rPr>
          <w:rFonts w:eastAsia="方正仿宋简体"/>
          <w:sz w:val="32"/>
          <w:szCs w:val="32"/>
        </w:rPr>
        <w:t>以上。坚决兜牢兜</w:t>
      </w:r>
      <w:r>
        <w:rPr>
          <w:rFonts w:eastAsia="方正仿宋简体"/>
          <w:sz w:val="32"/>
          <w:szCs w:val="32"/>
        </w:rPr>
        <w:lastRenderedPageBreak/>
        <w:t>实</w:t>
      </w:r>
      <w:r>
        <w:rPr>
          <w:rFonts w:eastAsia="方正仿宋简体" w:hint="eastAsia"/>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底线，教育、卫生保障水平明显提高，</w:t>
      </w:r>
      <w:r>
        <w:rPr>
          <w:rFonts w:eastAsia="方正仿宋简体" w:hint="eastAsia"/>
          <w:sz w:val="32"/>
          <w:szCs w:val="32"/>
        </w:rPr>
        <w:t>疫情防控保障有力，</w:t>
      </w:r>
      <w:r>
        <w:rPr>
          <w:rFonts w:eastAsia="方正仿宋简体"/>
          <w:sz w:val="32"/>
          <w:szCs w:val="32"/>
        </w:rPr>
        <w:t>覆盖城乡居民的社会保障体系基本建立，基本养老、基本医疗、</w:t>
      </w:r>
      <w:r>
        <w:rPr>
          <w:rFonts w:eastAsia="方正仿宋简体" w:hint="eastAsia"/>
          <w:sz w:val="32"/>
          <w:szCs w:val="32"/>
        </w:rPr>
        <w:t>社会救助、优抚等标准</w:t>
      </w:r>
      <w:r>
        <w:rPr>
          <w:rFonts w:eastAsia="方正仿宋简体"/>
          <w:sz w:val="32"/>
          <w:szCs w:val="32"/>
        </w:rPr>
        <w:t>逐年提高，织密扎牢民生保障网。</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rPr>
          <w:rFonts w:eastAsia="方正仿宋简体"/>
          <w:sz w:val="32"/>
          <w:szCs w:val="32"/>
        </w:rPr>
      </w:pPr>
      <w:r>
        <w:rPr>
          <w:rFonts w:eastAsia="方正仿宋简体"/>
          <w:b/>
          <w:bCs/>
          <w:sz w:val="32"/>
          <w:szCs w:val="32"/>
        </w:rPr>
        <w:t>——</w:t>
      </w:r>
      <w:r>
        <w:rPr>
          <w:rFonts w:eastAsia="方正仿宋简体"/>
          <w:b/>
          <w:bCs/>
          <w:sz w:val="32"/>
          <w:szCs w:val="32"/>
        </w:rPr>
        <w:t>财税改革深入推进，现代财政制度框架初步建立。</w:t>
      </w:r>
      <w:r>
        <w:rPr>
          <w:rFonts w:eastAsia="方正仿宋简体"/>
          <w:sz w:val="32"/>
          <w:szCs w:val="32"/>
        </w:rPr>
        <w:t>深化各项财税体制改革，权责清晰、财力协调、区域均衡的事权与支出责任划分初步建立</w:t>
      </w:r>
      <w:r>
        <w:rPr>
          <w:rFonts w:eastAsia="方正仿宋简体" w:hint="eastAsia"/>
          <w:sz w:val="32"/>
          <w:szCs w:val="32"/>
        </w:rPr>
        <w:t>。健全由“四本预算”构成的政府预算体系，强化预算编制、执行、公开和绩效管理，实施中期财政规划管理和跨年度预算平衡机制，标准科学、规范透明、约束有力的预算制度不断完善。</w:t>
      </w:r>
      <w:r>
        <w:rPr>
          <w:rFonts w:eastAsia="方正仿宋简体"/>
          <w:sz w:val="32"/>
          <w:szCs w:val="32"/>
        </w:rPr>
        <w:t>“</w:t>
      </w:r>
      <w:r>
        <w:rPr>
          <w:rFonts w:eastAsia="方正仿宋简体"/>
          <w:sz w:val="32"/>
          <w:szCs w:val="32"/>
        </w:rPr>
        <w:t>花钱必问效、无效必问责</w:t>
      </w:r>
      <w:r>
        <w:rPr>
          <w:rFonts w:eastAsia="方正仿宋简体"/>
          <w:sz w:val="32"/>
          <w:szCs w:val="32"/>
        </w:rPr>
        <w:t>”</w:t>
      </w:r>
      <w:r>
        <w:rPr>
          <w:rFonts w:eastAsia="方正仿宋简体"/>
          <w:sz w:val="32"/>
          <w:szCs w:val="32"/>
        </w:rPr>
        <w:t>的预算绩效管理体系初步形成，</w:t>
      </w:r>
      <w:r>
        <w:rPr>
          <w:rFonts w:eastAsia="方正仿宋简体"/>
          <w:sz w:val="32"/>
          <w:szCs w:val="32"/>
        </w:rPr>
        <w:t>“</w:t>
      </w:r>
      <w:r>
        <w:rPr>
          <w:rFonts w:eastAsia="方正仿宋简体"/>
          <w:sz w:val="32"/>
          <w:szCs w:val="32"/>
        </w:rPr>
        <w:t>放管服</w:t>
      </w:r>
      <w:r>
        <w:rPr>
          <w:rFonts w:eastAsia="方正仿宋简体"/>
          <w:sz w:val="32"/>
          <w:szCs w:val="32"/>
        </w:rPr>
        <w:t>”</w:t>
      </w:r>
      <w:r>
        <w:rPr>
          <w:rFonts w:eastAsia="方正仿宋简体"/>
          <w:sz w:val="32"/>
          <w:szCs w:val="32"/>
        </w:rPr>
        <w:t>改革加快推进。</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t>各位代表，</w:t>
      </w:r>
      <w:r>
        <w:rPr>
          <w:rFonts w:eastAsia="方正仿宋简体" w:hint="eastAsia"/>
          <w:sz w:val="32"/>
          <w:szCs w:val="32"/>
        </w:rPr>
        <w:t>回顾过去五年，</w:t>
      </w:r>
      <w:r>
        <w:rPr>
          <w:rFonts w:eastAsia="方正仿宋简体"/>
          <w:sz w:val="32"/>
          <w:szCs w:val="32"/>
        </w:rPr>
        <w:t>在困难较多和形势严峻的情况下，财政工作取得了极为不易的成绩，这是县委、县政府正确领导、县人大及其常委会依法监督和县政协民主监督的结果，也是全县各级各部门密切配合、通力协作，全县广大财税干部共同努力、奋力拼搏的结果。在</w:t>
      </w:r>
      <w:r>
        <w:rPr>
          <w:rFonts w:eastAsia="方正仿宋简体" w:hint="eastAsia"/>
          <w:sz w:val="32"/>
          <w:szCs w:val="32"/>
        </w:rPr>
        <w:t>取得</w:t>
      </w:r>
      <w:r>
        <w:rPr>
          <w:rFonts w:eastAsia="方正仿宋简体"/>
          <w:sz w:val="32"/>
          <w:szCs w:val="32"/>
        </w:rPr>
        <w:t>成绩的同时，我们也应清醒地认识到我县财政工作中仍存在着一些不可忽视的困难和问题：</w:t>
      </w:r>
      <w:r>
        <w:rPr>
          <w:rFonts w:eastAsia="方正仿宋简体"/>
          <w:b/>
          <w:bCs/>
          <w:sz w:val="32"/>
          <w:szCs w:val="32"/>
        </w:rPr>
        <w:t>一是</w:t>
      </w:r>
      <w:r>
        <w:rPr>
          <w:rFonts w:eastAsia="方正仿宋简体"/>
          <w:sz w:val="32"/>
          <w:szCs w:val="32"/>
        </w:rPr>
        <w:t>财源结构单一，财政增收后劲乏力；</w:t>
      </w:r>
      <w:r>
        <w:rPr>
          <w:rFonts w:eastAsia="方正仿宋简体"/>
          <w:b/>
          <w:bCs/>
          <w:sz w:val="32"/>
          <w:szCs w:val="32"/>
        </w:rPr>
        <w:t>二是</w:t>
      </w:r>
      <w:r>
        <w:rPr>
          <w:rFonts w:eastAsia="方正仿宋简体"/>
          <w:sz w:val="32"/>
          <w:szCs w:val="32"/>
        </w:rPr>
        <w:t>财政刚性支出的增支因素增多，收支平衡压力加剧；</w:t>
      </w:r>
      <w:r>
        <w:rPr>
          <w:rFonts w:eastAsia="方正仿宋简体"/>
          <w:b/>
          <w:bCs/>
          <w:sz w:val="32"/>
          <w:szCs w:val="32"/>
        </w:rPr>
        <w:t>三是</w:t>
      </w:r>
      <w:r>
        <w:rPr>
          <w:rFonts w:eastAsia="方正仿宋简体"/>
          <w:sz w:val="32"/>
          <w:szCs w:val="32"/>
        </w:rPr>
        <w:t>资金调度困难，县级地方绩效奖励、临时工工资等保障压力较大；</w:t>
      </w:r>
      <w:r>
        <w:rPr>
          <w:rFonts w:eastAsia="方正仿宋简体"/>
          <w:b/>
          <w:bCs/>
          <w:sz w:val="32"/>
          <w:szCs w:val="32"/>
        </w:rPr>
        <w:t>四是</w:t>
      </w:r>
      <w:r>
        <w:rPr>
          <w:rFonts w:eastAsia="方正仿宋简体"/>
          <w:sz w:val="32"/>
          <w:szCs w:val="32"/>
        </w:rPr>
        <w:t>政府债务还本付息进入高峰期</w:t>
      </w:r>
      <w:r>
        <w:rPr>
          <w:rFonts w:eastAsia="方正仿宋简体"/>
          <w:kern w:val="0"/>
          <w:sz w:val="32"/>
          <w:szCs w:val="32"/>
        </w:rPr>
        <w:t>，</w:t>
      </w:r>
      <w:r>
        <w:rPr>
          <w:rFonts w:eastAsia="方正仿宋简体"/>
          <w:sz w:val="32"/>
          <w:szCs w:val="32"/>
        </w:rPr>
        <w:t>偿债资金筹集难度大，防范化解债务风险任务艰巨；</w:t>
      </w:r>
      <w:r>
        <w:rPr>
          <w:rFonts w:eastAsia="方正仿宋简体"/>
          <w:b/>
          <w:bCs/>
          <w:sz w:val="32"/>
          <w:szCs w:val="32"/>
        </w:rPr>
        <w:t>五是</w:t>
      </w:r>
      <w:r>
        <w:rPr>
          <w:rFonts w:eastAsia="方正仿宋简体"/>
          <w:sz w:val="32"/>
          <w:szCs w:val="32"/>
        </w:rPr>
        <w:t>重点项目建设配套资金缺口大，财政资金使用绩效与财政管理水平有待进一步提升。针对这些问题，我</w:t>
      </w:r>
      <w:r>
        <w:rPr>
          <w:rFonts w:eastAsia="方正仿宋简体"/>
          <w:sz w:val="32"/>
          <w:szCs w:val="32"/>
        </w:rPr>
        <w:lastRenderedPageBreak/>
        <w:t>们</w:t>
      </w:r>
      <w:r>
        <w:rPr>
          <w:rFonts w:eastAsia="方正仿宋简体" w:hint="eastAsia"/>
          <w:sz w:val="32"/>
          <w:szCs w:val="32"/>
        </w:rPr>
        <w:t>将</w:t>
      </w:r>
      <w:r>
        <w:rPr>
          <w:rFonts w:eastAsia="方正仿宋简体"/>
          <w:sz w:val="32"/>
          <w:szCs w:val="32"/>
        </w:rPr>
        <w:t>增强政治自觉和行动自觉，采取有力措施，认真加以解决。</w:t>
      </w:r>
    </w:p>
    <w:p w:rsidR="00AE5941" w:rsidRDefault="00AE5941" w:rsidP="00AE5941">
      <w:pPr>
        <w:pBdr>
          <w:bottom w:val="single" w:sz="4" w:space="31" w:color="FFFFFF"/>
        </w:pBdr>
        <w:tabs>
          <w:tab w:val="left" w:pos="4830"/>
          <w:tab w:val="left" w:pos="8640"/>
        </w:tabs>
        <w:adjustRightInd w:val="0"/>
        <w:snapToGrid w:val="0"/>
        <w:spacing w:line="520" w:lineRule="exact"/>
        <w:ind w:firstLineChars="200" w:firstLine="640"/>
        <w:jc w:val="left"/>
        <w:rPr>
          <w:rFonts w:eastAsia="方正楷体简体"/>
          <w:kern w:val="0"/>
          <w:sz w:val="32"/>
          <w:szCs w:val="32"/>
        </w:rPr>
      </w:pPr>
      <w:r>
        <w:rPr>
          <w:rFonts w:eastAsia="方正仿宋简体" w:hint="eastAsia"/>
          <w:sz w:val="32"/>
          <w:szCs w:val="32"/>
        </w:rPr>
        <w:t>今后五年，是我县主动服务和融入“滇中崛起”和“楚中融合”发展大局，着力实施农业稳县、工业强县、商业富县、引资活县、文化名县、社会兴县、基础固县、生态立县、依法治县、全民建县“十大举措”，开启百年奋斗目标新征程，为全省建设“民族团结进步示范区、生态文明建设排头兵和面向南亚东南亚辐射中心”作出牟定贡献，形成全民建县、创业创造、富民强县、共同富裕良好局面的关键五年。</w:t>
      </w:r>
      <w:r>
        <w:rPr>
          <w:rFonts w:eastAsia="方正仿宋简体" w:hint="eastAsia"/>
          <w:b/>
          <w:bCs/>
          <w:sz w:val="32"/>
          <w:szCs w:val="32"/>
        </w:rPr>
        <w:t>全县财政发展的思路是：</w:t>
      </w:r>
      <w:r>
        <w:rPr>
          <w:rFonts w:eastAsia="方正楷体简体"/>
          <w:kern w:val="0"/>
          <w:sz w:val="32"/>
          <w:szCs w:val="32"/>
        </w:rPr>
        <w:t>以习近平新时代中国特色社会主义思想为指导，全面贯彻党的十九大</w:t>
      </w:r>
      <w:r>
        <w:rPr>
          <w:rFonts w:eastAsia="方正楷体简体" w:hint="eastAsia"/>
          <w:kern w:val="0"/>
          <w:sz w:val="32"/>
          <w:szCs w:val="32"/>
        </w:rPr>
        <w:t>和</w:t>
      </w:r>
      <w:r>
        <w:rPr>
          <w:rFonts w:eastAsia="方正楷体简体"/>
          <w:kern w:val="0"/>
          <w:sz w:val="32"/>
          <w:szCs w:val="32"/>
        </w:rPr>
        <w:t>十九届</w:t>
      </w:r>
      <w:r>
        <w:rPr>
          <w:rFonts w:eastAsia="方正楷体简体" w:hint="eastAsia"/>
          <w:kern w:val="0"/>
          <w:sz w:val="32"/>
          <w:szCs w:val="32"/>
        </w:rPr>
        <w:t>历次</w:t>
      </w:r>
      <w:r>
        <w:rPr>
          <w:rFonts w:eastAsia="方正楷体简体"/>
          <w:kern w:val="0"/>
          <w:sz w:val="32"/>
          <w:szCs w:val="32"/>
        </w:rPr>
        <w:t>全会精神，坚持把习近平总书记考察云南重要讲话精神作为做好财政改革发展工作的</w:t>
      </w:r>
      <w:r>
        <w:rPr>
          <w:rFonts w:eastAsia="方正楷体简体"/>
          <w:kern w:val="0"/>
          <w:sz w:val="32"/>
          <w:szCs w:val="32"/>
        </w:rPr>
        <w:t>“</w:t>
      </w:r>
      <w:r>
        <w:rPr>
          <w:rFonts w:eastAsia="方正楷体简体"/>
          <w:kern w:val="0"/>
          <w:sz w:val="32"/>
          <w:szCs w:val="32"/>
        </w:rPr>
        <w:t>纲</w:t>
      </w:r>
      <w:r>
        <w:rPr>
          <w:rFonts w:eastAsia="方正楷体简体"/>
          <w:kern w:val="0"/>
          <w:sz w:val="32"/>
          <w:szCs w:val="32"/>
        </w:rPr>
        <w:t>”</w:t>
      </w:r>
      <w:r>
        <w:rPr>
          <w:rFonts w:eastAsia="方正楷体简体"/>
          <w:kern w:val="0"/>
          <w:sz w:val="32"/>
          <w:szCs w:val="32"/>
        </w:rPr>
        <w:t>和</w:t>
      </w:r>
      <w:r>
        <w:rPr>
          <w:rFonts w:eastAsia="方正楷体简体"/>
          <w:kern w:val="0"/>
          <w:sz w:val="32"/>
          <w:szCs w:val="32"/>
        </w:rPr>
        <w:t>“</w:t>
      </w:r>
      <w:r>
        <w:rPr>
          <w:rFonts w:eastAsia="方正楷体简体"/>
          <w:kern w:val="0"/>
          <w:sz w:val="32"/>
          <w:szCs w:val="32"/>
        </w:rPr>
        <w:t>魂</w:t>
      </w:r>
      <w:r>
        <w:rPr>
          <w:rFonts w:eastAsia="方正楷体简体"/>
          <w:kern w:val="0"/>
          <w:sz w:val="32"/>
          <w:szCs w:val="32"/>
        </w:rPr>
        <w:t>”</w:t>
      </w:r>
      <w:r>
        <w:rPr>
          <w:rFonts w:eastAsia="方正楷体简体"/>
          <w:kern w:val="0"/>
          <w:sz w:val="32"/>
          <w:szCs w:val="32"/>
        </w:rPr>
        <w:t>，全面贯彻中央和省州县党委政府各项决策部署</w:t>
      </w:r>
      <w:r>
        <w:rPr>
          <w:rFonts w:eastAsia="方正楷体简体" w:hint="eastAsia"/>
          <w:kern w:val="0"/>
          <w:sz w:val="32"/>
          <w:szCs w:val="32"/>
        </w:rPr>
        <w:t>，</w:t>
      </w:r>
      <w:r>
        <w:rPr>
          <w:rFonts w:eastAsia="方正楷体简体"/>
          <w:kern w:val="0"/>
          <w:sz w:val="32"/>
          <w:szCs w:val="32"/>
        </w:rPr>
        <w:t>科学统筹财政资源</w:t>
      </w:r>
      <w:r>
        <w:rPr>
          <w:rFonts w:eastAsia="方正楷体简体" w:hint="eastAsia"/>
          <w:kern w:val="0"/>
          <w:sz w:val="32"/>
          <w:szCs w:val="32"/>
        </w:rPr>
        <w:t>，</w:t>
      </w:r>
      <w:r>
        <w:rPr>
          <w:rFonts w:eastAsia="方正楷体简体"/>
          <w:kern w:val="0"/>
          <w:sz w:val="32"/>
          <w:szCs w:val="32"/>
        </w:rPr>
        <w:t>多渠道筹措资金，集中财力办大事，补短板强弱项抓重点，确保中央和省州县党委政府各项决策部署落实到位；健全标准科学、规范透明、约束有力的预算制度，基本形成全方位、全过程、全覆盖的预算绩效管理体系，不断提高财政资金资源使用效益；有效防范化解地方政府债务风险，高质量可持续财政体系基本建立，财政治理体系和治理能力基本实现现代化</w:t>
      </w:r>
      <w:r>
        <w:rPr>
          <w:rFonts w:eastAsia="方正楷体简体" w:hint="eastAsia"/>
          <w:kern w:val="0"/>
          <w:sz w:val="32"/>
          <w:szCs w:val="32"/>
        </w:rPr>
        <w:t>，</w:t>
      </w:r>
      <w:r>
        <w:rPr>
          <w:rFonts w:eastAsia="方正楷体简体"/>
          <w:kern w:val="0"/>
          <w:sz w:val="32"/>
          <w:szCs w:val="32"/>
        </w:rPr>
        <w:t>服务和保障全面建设社会主义现代化牟定行动的能力明显提升，财政在国家治理中的基础和重要支柱作用更加充分发挥</w:t>
      </w:r>
      <w:r>
        <w:rPr>
          <w:rFonts w:eastAsia="方正楷体简体" w:hint="eastAsia"/>
          <w:kern w:val="0"/>
          <w:sz w:val="32"/>
          <w:szCs w:val="32"/>
        </w:rPr>
        <w:t>；</w:t>
      </w:r>
      <w:r>
        <w:rPr>
          <w:rFonts w:eastAsia="方正楷体简体"/>
          <w:kern w:val="0"/>
          <w:sz w:val="32"/>
          <w:szCs w:val="32"/>
        </w:rPr>
        <w:t>牢固树立以</w:t>
      </w:r>
      <w:r>
        <w:rPr>
          <w:rFonts w:eastAsia="方正楷体简体"/>
          <w:kern w:val="0"/>
          <w:sz w:val="32"/>
          <w:szCs w:val="32"/>
        </w:rPr>
        <w:t>“</w:t>
      </w:r>
      <w:r>
        <w:rPr>
          <w:rFonts w:eastAsia="方正楷体简体"/>
          <w:kern w:val="0"/>
          <w:sz w:val="32"/>
          <w:szCs w:val="32"/>
        </w:rPr>
        <w:t>政</w:t>
      </w:r>
      <w:r>
        <w:rPr>
          <w:rFonts w:eastAsia="方正楷体简体"/>
          <w:kern w:val="0"/>
          <w:sz w:val="32"/>
          <w:szCs w:val="32"/>
        </w:rPr>
        <w:t>”</w:t>
      </w:r>
      <w:r>
        <w:rPr>
          <w:rFonts w:eastAsia="方正楷体简体"/>
          <w:kern w:val="0"/>
          <w:sz w:val="32"/>
          <w:szCs w:val="32"/>
        </w:rPr>
        <w:t>领</w:t>
      </w:r>
      <w:r>
        <w:rPr>
          <w:rFonts w:eastAsia="方正楷体简体"/>
          <w:kern w:val="0"/>
          <w:sz w:val="32"/>
          <w:szCs w:val="32"/>
        </w:rPr>
        <w:t>“</w:t>
      </w:r>
      <w:r>
        <w:rPr>
          <w:rFonts w:eastAsia="方正楷体简体"/>
          <w:kern w:val="0"/>
          <w:sz w:val="32"/>
          <w:szCs w:val="32"/>
        </w:rPr>
        <w:t>财</w:t>
      </w:r>
      <w:r>
        <w:rPr>
          <w:rFonts w:eastAsia="方正楷体简体"/>
          <w:kern w:val="0"/>
          <w:sz w:val="32"/>
          <w:szCs w:val="32"/>
        </w:rPr>
        <w:t>”</w:t>
      </w:r>
      <w:r>
        <w:rPr>
          <w:rFonts w:eastAsia="方正楷体简体"/>
          <w:kern w:val="0"/>
          <w:sz w:val="32"/>
          <w:szCs w:val="32"/>
        </w:rPr>
        <w:t>、</w:t>
      </w:r>
      <w:r>
        <w:rPr>
          <w:rFonts w:eastAsia="方正楷体简体"/>
          <w:kern w:val="0"/>
          <w:sz w:val="32"/>
          <w:szCs w:val="32"/>
        </w:rPr>
        <w:t>“</w:t>
      </w:r>
      <w:r>
        <w:rPr>
          <w:rFonts w:eastAsia="方正楷体简体"/>
          <w:kern w:val="0"/>
          <w:sz w:val="32"/>
          <w:szCs w:val="32"/>
        </w:rPr>
        <w:t>财随政走</w:t>
      </w:r>
      <w:r>
        <w:rPr>
          <w:rFonts w:eastAsia="方正楷体简体"/>
          <w:kern w:val="0"/>
          <w:sz w:val="32"/>
          <w:szCs w:val="32"/>
        </w:rPr>
        <w:t>”</w:t>
      </w:r>
      <w:r>
        <w:rPr>
          <w:rFonts w:eastAsia="方正楷体简体"/>
          <w:kern w:val="0"/>
          <w:sz w:val="32"/>
          <w:szCs w:val="32"/>
        </w:rPr>
        <w:t>、</w:t>
      </w:r>
      <w:r>
        <w:rPr>
          <w:rFonts w:eastAsia="方正楷体简体"/>
          <w:kern w:val="0"/>
          <w:sz w:val="32"/>
          <w:szCs w:val="32"/>
        </w:rPr>
        <w:t>“</w:t>
      </w:r>
      <w:r>
        <w:rPr>
          <w:rFonts w:eastAsia="方正楷体简体"/>
          <w:kern w:val="0"/>
          <w:sz w:val="32"/>
          <w:szCs w:val="32"/>
        </w:rPr>
        <w:t>政令财行</w:t>
      </w:r>
      <w:r>
        <w:rPr>
          <w:rFonts w:eastAsia="方正楷体简体"/>
          <w:kern w:val="0"/>
          <w:sz w:val="32"/>
          <w:szCs w:val="32"/>
        </w:rPr>
        <w:t>”</w:t>
      </w:r>
      <w:r>
        <w:rPr>
          <w:rFonts w:eastAsia="方正楷体简体"/>
          <w:kern w:val="0"/>
          <w:sz w:val="32"/>
          <w:szCs w:val="32"/>
        </w:rPr>
        <w:t>的政治意识，坚持以绝对忠诚理财、以绝对担当管财、以绝对干净用财，着力打造</w:t>
      </w:r>
      <w:r>
        <w:rPr>
          <w:rFonts w:eastAsia="方正楷体简体"/>
          <w:kern w:val="0"/>
          <w:sz w:val="32"/>
          <w:szCs w:val="32"/>
        </w:rPr>
        <w:t>“</w:t>
      </w:r>
      <w:r>
        <w:rPr>
          <w:rFonts w:eastAsia="方正楷体简体"/>
          <w:kern w:val="0"/>
          <w:sz w:val="32"/>
          <w:szCs w:val="32"/>
        </w:rPr>
        <w:t>发展财政、民生财政、效能财政、安全财政</w:t>
      </w:r>
      <w:r>
        <w:rPr>
          <w:rFonts w:eastAsia="方正楷体简体" w:hint="eastAsia"/>
          <w:kern w:val="0"/>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黑体简体"/>
          <w:sz w:val="32"/>
          <w:szCs w:val="32"/>
        </w:rPr>
      </w:pPr>
      <w:r>
        <w:rPr>
          <w:rFonts w:eastAsia="方正黑体简体" w:hint="eastAsia"/>
          <w:sz w:val="32"/>
          <w:szCs w:val="32"/>
        </w:rPr>
        <w:t>四</w:t>
      </w:r>
      <w:r>
        <w:rPr>
          <w:rFonts w:eastAsia="方正黑体简体"/>
          <w:sz w:val="32"/>
          <w:szCs w:val="32"/>
        </w:rPr>
        <w:t>、</w:t>
      </w:r>
      <w:r>
        <w:rPr>
          <w:rFonts w:eastAsia="方正黑体简体"/>
          <w:sz w:val="32"/>
          <w:szCs w:val="32"/>
        </w:rPr>
        <w:t>2022</w:t>
      </w:r>
      <w:r>
        <w:rPr>
          <w:rFonts w:eastAsia="方正黑体简体"/>
          <w:sz w:val="32"/>
          <w:szCs w:val="32"/>
        </w:rPr>
        <w:t>年地方财政预算草案</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lastRenderedPageBreak/>
        <w:t>2022</w:t>
      </w:r>
      <w:r>
        <w:rPr>
          <w:rFonts w:eastAsia="方正仿宋简体"/>
          <w:sz w:val="32"/>
          <w:szCs w:val="32"/>
        </w:rPr>
        <w:t>年预算编制和财政工作的指导思想是：以习近平新时代中国特色社会主义思想为指导，深入学习贯彻党的十九大和十九届历次全会精神</w:t>
      </w:r>
      <w:r>
        <w:rPr>
          <w:rFonts w:eastAsia="方正仿宋简体" w:hint="eastAsia"/>
          <w:sz w:val="32"/>
          <w:szCs w:val="32"/>
        </w:rPr>
        <w:t>、</w:t>
      </w:r>
      <w:r>
        <w:rPr>
          <w:rFonts w:eastAsia="方正仿宋简体"/>
          <w:sz w:val="32"/>
          <w:szCs w:val="32"/>
        </w:rPr>
        <w:t>中央经济工作会议精神、</w:t>
      </w:r>
      <w:r>
        <w:rPr>
          <w:rFonts w:eastAsia="方正仿宋简体" w:hint="eastAsia"/>
          <w:sz w:val="32"/>
          <w:szCs w:val="32"/>
        </w:rPr>
        <w:t>省第十一次党代会精神、州第十次党代会精神</w:t>
      </w:r>
      <w:r>
        <w:rPr>
          <w:rFonts w:eastAsia="方正仿宋简体"/>
          <w:sz w:val="32"/>
          <w:szCs w:val="32"/>
        </w:rPr>
        <w:t>和县第十四次党代会精神，紧紧围绕建设</w:t>
      </w:r>
      <w:r>
        <w:rPr>
          <w:rFonts w:eastAsia="方正仿宋简体"/>
          <w:sz w:val="32"/>
          <w:szCs w:val="32"/>
        </w:rPr>
        <w:t>“</w:t>
      </w:r>
      <w:r>
        <w:rPr>
          <w:rFonts w:eastAsia="方正仿宋简体"/>
          <w:sz w:val="32"/>
          <w:szCs w:val="32"/>
        </w:rPr>
        <w:t>滇中牟定、产业强县、左脚舞城、工匠名乡</w:t>
      </w:r>
      <w:r>
        <w:rPr>
          <w:rFonts w:eastAsia="方正仿宋简体"/>
          <w:sz w:val="32"/>
          <w:szCs w:val="32"/>
        </w:rPr>
        <w:t>”</w:t>
      </w:r>
      <w:r>
        <w:rPr>
          <w:rFonts w:eastAsia="方正仿宋简体"/>
          <w:sz w:val="32"/>
          <w:szCs w:val="32"/>
        </w:rPr>
        <w:t>的战略部署，以稳收支、保</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、防风险、守底线为总体目标，坚持稳字当头、稳中求进，牢固树立</w:t>
      </w:r>
      <w:r>
        <w:rPr>
          <w:rFonts w:eastAsia="方正仿宋简体"/>
          <w:sz w:val="32"/>
          <w:szCs w:val="32"/>
        </w:rPr>
        <w:t>“</w:t>
      </w:r>
      <w:r>
        <w:rPr>
          <w:rFonts w:eastAsia="方正仿宋简体"/>
          <w:sz w:val="32"/>
          <w:szCs w:val="32"/>
        </w:rPr>
        <w:t>过紧日子</w:t>
      </w:r>
      <w:r>
        <w:rPr>
          <w:rFonts w:eastAsia="方正仿宋简体"/>
          <w:sz w:val="32"/>
          <w:szCs w:val="32"/>
        </w:rPr>
        <w:t>”</w:t>
      </w:r>
      <w:r>
        <w:rPr>
          <w:rFonts w:eastAsia="方正仿宋简体"/>
          <w:sz w:val="32"/>
          <w:szCs w:val="32"/>
        </w:rPr>
        <w:t>思想，加强财政收入管理，优化财政支出结构，加大资金统筹力度，加强重点领域经费保障，强化预算约束和绩效管理，提高资金使用效益，积极防范化解债务风险，着力打造</w:t>
      </w:r>
      <w:r>
        <w:rPr>
          <w:rFonts w:eastAsia="方正仿宋简体"/>
          <w:sz w:val="32"/>
          <w:szCs w:val="32"/>
        </w:rPr>
        <w:t>“</w:t>
      </w:r>
      <w:r>
        <w:rPr>
          <w:rFonts w:eastAsia="方正仿宋简体"/>
          <w:sz w:val="32"/>
          <w:szCs w:val="32"/>
        </w:rPr>
        <w:t>发展财政、民生财政、效能财政、安全财政</w:t>
      </w:r>
      <w:r>
        <w:rPr>
          <w:rFonts w:eastAsia="方正仿宋简体"/>
          <w:sz w:val="32"/>
          <w:szCs w:val="32"/>
        </w:rPr>
        <w:t>”</w:t>
      </w:r>
      <w:r>
        <w:rPr>
          <w:rFonts w:eastAsia="方正仿宋简体"/>
          <w:sz w:val="32"/>
          <w:szCs w:val="32"/>
        </w:rPr>
        <w:t>，促进全县经济社会持续健康发展。</w:t>
      </w:r>
      <w:r>
        <w:rPr>
          <w:rFonts w:eastAsia="方正仿宋简体"/>
          <w:sz w:val="32"/>
          <w:szCs w:val="32"/>
        </w:rPr>
        <w:t xml:space="preserve"> </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楷体简体"/>
          <w:sz w:val="32"/>
          <w:szCs w:val="32"/>
        </w:rPr>
      </w:pPr>
      <w:r>
        <w:rPr>
          <w:rFonts w:eastAsia="方正楷体简体"/>
          <w:sz w:val="32"/>
          <w:szCs w:val="32"/>
        </w:rPr>
        <w:t>（一）</w:t>
      </w:r>
      <w:r>
        <w:rPr>
          <w:rFonts w:eastAsia="方正楷体简体"/>
          <w:sz w:val="32"/>
          <w:szCs w:val="32"/>
        </w:rPr>
        <w:t>2022</w:t>
      </w:r>
      <w:r>
        <w:rPr>
          <w:rFonts w:eastAsia="方正楷体简体"/>
          <w:sz w:val="32"/>
          <w:szCs w:val="32"/>
        </w:rPr>
        <w:t>年地方财政预算安排情况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b/>
          <w:bCs/>
          <w:sz w:val="32"/>
          <w:szCs w:val="32"/>
        </w:rPr>
      </w:pPr>
      <w:r>
        <w:rPr>
          <w:rFonts w:eastAsia="方正仿宋简体"/>
          <w:b/>
          <w:bCs/>
          <w:sz w:val="32"/>
          <w:szCs w:val="32"/>
        </w:rPr>
        <w:t>1.</w:t>
      </w:r>
      <w:r>
        <w:rPr>
          <w:rFonts w:eastAsia="方正仿宋简体"/>
          <w:b/>
          <w:bCs/>
          <w:sz w:val="32"/>
          <w:szCs w:val="32"/>
        </w:rPr>
        <w:t>一般公共预算安排情况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2022</w:t>
      </w:r>
      <w:r>
        <w:rPr>
          <w:rFonts w:eastAsia="方正仿宋_GBK"/>
          <w:sz w:val="32"/>
          <w:szCs w:val="32"/>
        </w:rPr>
        <w:t>年，全县一般公共预算收入安排</w:t>
      </w:r>
      <w:r>
        <w:rPr>
          <w:rFonts w:eastAsia="方正仿宋_GBK"/>
          <w:sz w:val="32"/>
          <w:szCs w:val="32"/>
        </w:rPr>
        <w:t>44</w:t>
      </w:r>
      <w:r>
        <w:rPr>
          <w:rFonts w:eastAsia="方正仿宋简体"/>
          <w:sz w:val="32"/>
          <w:szCs w:val="32"/>
        </w:rPr>
        <w:t>,</w:t>
      </w:r>
      <w:r>
        <w:rPr>
          <w:rFonts w:eastAsia="方正仿宋_GBK"/>
          <w:sz w:val="32"/>
          <w:szCs w:val="32"/>
        </w:rPr>
        <w:t>228</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sz w:val="32"/>
          <w:szCs w:val="32"/>
        </w:rPr>
        <w:t>42</w:t>
      </w:r>
      <w:r>
        <w:rPr>
          <w:rFonts w:eastAsia="方正仿宋简体"/>
          <w:sz w:val="32"/>
          <w:szCs w:val="32"/>
        </w:rPr>
        <w:t>,</w:t>
      </w:r>
      <w:r>
        <w:rPr>
          <w:rFonts w:eastAsia="方正仿宋_GBK"/>
          <w:sz w:val="32"/>
          <w:szCs w:val="32"/>
        </w:rPr>
        <w:t>118</w:t>
      </w:r>
      <w:r>
        <w:rPr>
          <w:rFonts w:eastAsia="方正仿宋_GBK"/>
          <w:sz w:val="32"/>
          <w:szCs w:val="32"/>
        </w:rPr>
        <w:t>万元增收</w:t>
      </w:r>
      <w:r>
        <w:rPr>
          <w:rFonts w:eastAsia="方正仿宋_GBK"/>
          <w:sz w:val="32"/>
          <w:szCs w:val="32"/>
        </w:rPr>
        <w:t>2</w:t>
      </w:r>
      <w:r>
        <w:rPr>
          <w:rFonts w:eastAsia="方正仿宋简体"/>
          <w:sz w:val="32"/>
          <w:szCs w:val="32"/>
        </w:rPr>
        <w:t>,</w:t>
      </w:r>
      <w:r>
        <w:rPr>
          <w:rFonts w:eastAsia="方正仿宋_GBK"/>
          <w:sz w:val="32"/>
          <w:szCs w:val="32"/>
        </w:rPr>
        <w:t>110</w:t>
      </w:r>
      <w:r>
        <w:rPr>
          <w:rFonts w:eastAsia="方正仿宋_GBK"/>
          <w:sz w:val="32"/>
          <w:szCs w:val="32"/>
        </w:rPr>
        <w:t>万元，增长</w:t>
      </w:r>
      <w:r>
        <w:rPr>
          <w:rFonts w:eastAsia="方正仿宋_GBK"/>
          <w:sz w:val="32"/>
          <w:szCs w:val="32"/>
        </w:rPr>
        <w:t>5%</w:t>
      </w:r>
      <w:r>
        <w:rPr>
          <w:rFonts w:eastAsia="方正仿宋_GBK"/>
          <w:sz w:val="32"/>
          <w:szCs w:val="32"/>
        </w:rPr>
        <w:t>。其中：税收收入安排</w:t>
      </w:r>
      <w:r>
        <w:rPr>
          <w:rFonts w:eastAsia="方正仿宋_GBK"/>
          <w:sz w:val="32"/>
          <w:szCs w:val="32"/>
        </w:rPr>
        <w:t>31</w:t>
      </w:r>
      <w:r>
        <w:rPr>
          <w:rFonts w:eastAsia="方正仿宋简体"/>
          <w:sz w:val="32"/>
          <w:szCs w:val="32"/>
        </w:rPr>
        <w:t>,</w:t>
      </w:r>
      <w:r>
        <w:rPr>
          <w:rFonts w:eastAsia="方正仿宋_GBK"/>
          <w:sz w:val="32"/>
          <w:szCs w:val="32"/>
        </w:rPr>
        <w:t>358</w:t>
      </w:r>
      <w:r>
        <w:rPr>
          <w:rFonts w:eastAsia="方正仿宋_GBK"/>
          <w:sz w:val="32"/>
          <w:szCs w:val="32"/>
        </w:rPr>
        <w:t>万元，增长</w:t>
      </w:r>
      <w:r>
        <w:rPr>
          <w:rFonts w:eastAsia="方正仿宋_GBK"/>
          <w:sz w:val="32"/>
          <w:szCs w:val="32"/>
        </w:rPr>
        <w:t>6%</w:t>
      </w:r>
      <w:r>
        <w:rPr>
          <w:rFonts w:eastAsia="方正仿宋_GBK"/>
          <w:sz w:val="32"/>
          <w:szCs w:val="32"/>
        </w:rPr>
        <w:t>，占地方一般公共预算收入的</w:t>
      </w:r>
      <w:r>
        <w:rPr>
          <w:rFonts w:eastAsia="方正仿宋_GBK"/>
          <w:sz w:val="32"/>
          <w:szCs w:val="32"/>
        </w:rPr>
        <w:t>71%</w:t>
      </w:r>
      <w:r>
        <w:rPr>
          <w:rFonts w:eastAsia="方正仿宋_GBK"/>
          <w:sz w:val="32"/>
          <w:szCs w:val="32"/>
        </w:rPr>
        <w:t>；非税收入安排</w:t>
      </w:r>
      <w:r>
        <w:rPr>
          <w:rFonts w:eastAsia="方正仿宋_GBK"/>
          <w:sz w:val="32"/>
          <w:szCs w:val="32"/>
        </w:rPr>
        <w:t>12</w:t>
      </w:r>
      <w:r>
        <w:rPr>
          <w:rFonts w:eastAsia="方正仿宋简体"/>
          <w:sz w:val="32"/>
          <w:szCs w:val="32"/>
        </w:rPr>
        <w:t>,</w:t>
      </w:r>
      <w:r>
        <w:rPr>
          <w:rFonts w:eastAsia="方正仿宋_GBK"/>
          <w:sz w:val="32"/>
          <w:szCs w:val="32"/>
        </w:rPr>
        <w:t>870</w:t>
      </w:r>
      <w:r>
        <w:rPr>
          <w:rFonts w:eastAsia="方正仿宋_GBK"/>
          <w:sz w:val="32"/>
          <w:szCs w:val="32"/>
        </w:rPr>
        <w:t>万元，增长</w:t>
      </w:r>
      <w:r>
        <w:rPr>
          <w:rFonts w:eastAsia="方正仿宋_GBK"/>
          <w:sz w:val="32"/>
          <w:szCs w:val="32"/>
        </w:rPr>
        <w:t>3%</w:t>
      </w:r>
      <w:r>
        <w:rPr>
          <w:rFonts w:eastAsia="方正仿宋_GBK"/>
          <w:sz w:val="32"/>
          <w:szCs w:val="32"/>
        </w:rPr>
        <w:t>，占地方一般公共预算收入的</w:t>
      </w:r>
      <w:r>
        <w:rPr>
          <w:rFonts w:eastAsia="方正仿宋_GBK"/>
          <w:sz w:val="32"/>
          <w:szCs w:val="32"/>
        </w:rPr>
        <w:t>29%</w:t>
      </w:r>
      <w:r>
        <w:rPr>
          <w:rFonts w:eastAsia="方正仿宋_GBK"/>
          <w:sz w:val="32"/>
          <w:szCs w:val="32"/>
        </w:rPr>
        <w:t>。全县一般公共预算支出安排</w:t>
      </w:r>
      <w:r>
        <w:rPr>
          <w:rFonts w:eastAsia="方正仿宋_GBK"/>
          <w:sz w:val="32"/>
          <w:szCs w:val="32"/>
        </w:rPr>
        <w:t>199</w:t>
      </w:r>
      <w:r>
        <w:rPr>
          <w:rFonts w:eastAsia="方正仿宋简体"/>
          <w:sz w:val="32"/>
          <w:szCs w:val="32"/>
        </w:rPr>
        <w:t>,</w:t>
      </w:r>
      <w:r>
        <w:rPr>
          <w:rFonts w:eastAsia="方正仿宋_GBK"/>
          <w:sz w:val="32"/>
          <w:szCs w:val="32"/>
        </w:rPr>
        <w:t>6</w:t>
      </w:r>
      <w:r>
        <w:rPr>
          <w:rFonts w:eastAsia="方正仿宋_GBK" w:hint="eastAsia"/>
          <w:sz w:val="32"/>
          <w:szCs w:val="32"/>
        </w:rPr>
        <w:t>8</w:t>
      </w:r>
      <w:r>
        <w:rPr>
          <w:rFonts w:eastAsia="方正仿宋_GBK"/>
          <w:sz w:val="32"/>
          <w:szCs w:val="32"/>
        </w:rPr>
        <w:t>8</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sz w:val="32"/>
          <w:szCs w:val="32"/>
        </w:rPr>
        <w:t>193</w:t>
      </w:r>
      <w:r>
        <w:rPr>
          <w:rFonts w:eastAsia="方正仿宋简体"/>
          <w:sz w:val="32"/>
          <w:szCs w:val="32"/>
        </w:rPr>
        <w:t>,</w:t>
      </w:r>
      <w:r>
        <w:rPr>
          <w:rFonts w:eastAsia="方正仿宋_GBK"/>
          <w:sz w:val="32"/>
          <w:szCs w:val="32"/>
        </w:rPr>
        <w:t>866</w:t>
      </w:r>
      <w:r>
        <w:rPr>
          <w:rFonts w:eastAsia="方正仿宋_GBK"/>
          <w:sz w:val="32"/>
          <w:szCs w:val="32"/>
        </w:rPr>
        <w:t>万元增支</w:t>
      </w:r>
      <w:r>
        <w:rPr>
          <w:rFonts w:eastAsia="方正仿宋_GBK"/>
          <w:sz w:val="32"/>
          <w:szCs w:val="32"/>
        </w:rPr>
        <w:t>5</w:t>
      </w:r>
      <w:r>
        <w:rPr>
          <w:rFonts w:eastAsia="方正仿宋简体"/>
          <w:sz w:val="32"/>
          <w:szCs w:val="32"/>
        </w:rPr>
        <w:t>,</w:t>
      </w:r>
      <w:r>
        <w:rPr>
          <w:rFonts w:eastAsia="方正仿宋_GBK"/>
          <w:sz w:val="32"/>
          <w:szCs w:val="32"/>
        </w:rPr>
        <w:t>8</w:t>
      </w:r>
      <w:r>
        <w:rPr>
          <w:rFonts w:eastAsia="方正仿宋_GBK" w:hint="eastAsia"/>
          <w:sz w:val="32"/>
          <w:szCs w:val="32"/>
        </w:rPr>
        <w:t>2</w:t>
      </w:r>
      <w:r>
        <w:rPr>
          <w:rFonts w:eastAsia="方正仿宋_GBK"/>
          <w:sz w:val="32"/>
          <w:szCs w:val="32"/>
        </w:rPr>
        <w:t>2</w:t>
      </w:r>
      <w:r>
        <w:rPr>
          <w:rFonts w:eastAsia="方正仿宋_GBK"/>
          <w:sz w:val="32"/>
          <w:szCs w:val="32"/>
        </w:rPr>
        <w:t>万元，增长</w:t>
      </w:r>
      <w:r>
        <w:rPr>
          <w:rFonts w:eastAsia="方正仿宋_GBK"/>
          <w:sz w:val="32"/>
          <w:szCs w:val="32"/>
        </w:rPr>
        <w:t>3%</w:t>
      </w:r>
      <w:r>
        <w:rPr>
          <w:rFonts w:eastAsia="方正仿宋_GBK"/>
          <w:sz w:val="32"/>
          <w:szCs w:val="32"/>
        </w:rPr>
        <w:t>。</w:t>
      </w:r>
      <w:r>
        <w:rPr>
          <w:rFonts w:eastAsia="方正仿宋_GBK"/>
          <w:sz w:val="32"/>
          <w:szCs w:val="32"/>
        </w:rPr>
        <w:t xml:space="preserve">     </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一般公共预算平衡情况：全县一般公共预算收入</w:t>
      </w:r>
      <w:r>
        <w:rPr>
          <w:rFonts w:eastAsia="方正仿宋_GBK"/>
          <w:sz w:val="32"/>
          <w:szCs w:val="32"/>
        </w:rPr>
        <w:t>44</w:t>
      </w:r>
      <w:r>
        <w:rPr>
          <w:rFonts w:eastAsia="方正仿宋简体"/>
          <w:sz w:val="32"/>
          <w:szCs w:val="32"/>
        </w:rPr>
        <w:t>,</w:t>
      </w:r>
      <w:r>
        <w:rPr>
          <w:rFonts w:eastAsia="方正仿宋_GBK"/>
          <w:sz w:val="32"/>
          <w:szCs w:val="32"/>
        </w:rPr>
        <w:t>228</w:t>
      </w:r>
      <w:r>
        <w:rPr>
          <w:rFonts w:eastAsia="方正仿宋_GBK"/>
          <w:sz w:val="32"/>
          <w:szCs w:val="32"/>
        </w:rPr>
        <w:t>万元，转移性收入</w:t>
      </w:r>
      <w:r>
        <w:rPr>
          <w:rFonts w:eastAsia="方正仿宋_GBK"/>
          <w:sz w:val="32"/>
          <w:szCs w:val="32"/>
        </w:rPr>
        <w:t>137</w:t>
      </w:r>
      <w:r>
        <w:rPr>
          <w:rFonts w:eastAsia="方正仿宋简体"/>
          <w:sz w:val="32"/>
          <w:szCs w:val="32"/>
        </w:rPr>
        <w:t>,</w:t>
      </w:r>
      <w:r>
        <w:rPr>
          <w:rFonts w:eastAsia="方正仿宋_GBK"/>
          <w:sz w:val="32"/>
          <w:szCs w:val="32"/>
        </w:rPr>
        <w:t>434</w:t>
      </w:r>
      <w:r>
        <w:rPr>
          <w:rFonts w:eastAsia="方正仿宋_GBK"/>
          <w:sz w:val="32"/>
          <w:szCs w:val="32"/>
        </w:rPr>
        <w:t>万元（其中：返还性收入</w:t>
      </w:r>
      <w:r>
        <w:rPr>
          <w:rFonts w:eastAsia="方正仿宋_GBK"/>
          <w:sz w:val="32"/>
          <w:szCs w:val="32"/>
        </w:rPr>
        <w:t xml:space="preserve"> 2</w:t>
      </w:r>
      <w:r>
        <w:rPr>
          <w:rFonts w:eastAsia="方正仿宋简体"/>
          <w:sz w:val="32"/>
          <w:szCs w:val="32"/>
        </w:rPr>
        <w:t>,</w:t>
      </w:r>
      <w:r>
        <w:rPr>
          <w:rFonts w:eastAsia="方正仿宋_GBK"/>
          <w:sz w:val="32"/>
          <w:szCs w:val="32"/>
        </w:rPr>
        <w:t>530</w:t>
      </w:r>
      <w:r>
        <w:rPr>
          <w:rFonts w:eastAsia="方正仿宋_GBK"/>
          <w:sz w:val="32"/>
          <w:szCs w:val="32"/>
        </w:rPr>
        <w:t>万</w:t>
      </w:r>
      <w:r>
        <w:rPr>
          <w:rFonts w:eastAsia="方正仿宋_GBK"/>
          <w:sz w:val="32"/>
          <w:szCs w:val="32"/>
        </w:rPr>
        <w:lastRenderedPageBreak/>
        <w:t>元、一般性转移支付收入</w:t>
      </w:r>
      <w:r>
        <w:rPr>
          <w:rFonts w:eastAsia="方正仿宋_GBK"/>
          <w:sz w:val="32"/>
          <w:szCs w:val="32"/>
        </w:rPr>
        <w:t>105</w:t>
      </w:r>
      <w:r>
        <w:rPr>
          <w:rFonts w:eastAsia="方正仿宋简体"/>
          <w:sz w:val="32"/>
          <w:szCs w:val="32"/>
        </w:rPr>
        <w:t>,</w:t>
      </w:r>
      <w:r>
        <w:rPr>
          <w:rFonts w:eastAsia="方正仿宋_GBK"/>
          <w:sz w:val="32"/>
          <w:szCs w:val="32"/>
        </w:rPr>
        <w:t>751</w:t>
      </w:r>
      <w:r>
        <w:rPr>
          <w:rFonts w:eastAsia="方正仿宋_GBK"/>
          <w:sz w:val="32"/>
          <w:szCs w:val="32"/>
        </w:rPr>
        <w:t>万元、专项转移支付收入</w:t>
      </w:r>
      <w:r>
        <w:rPr>
          <w:rFonts w:eastAsia="方正仿宋_GBK"/>
          <w:sz w:val="32"/>
          <w:szCs w:val="32"/>
        </w:rPr>
        <w:t>29</w:t>
      </w:r>
      <w:r>
        <w:rPr>
          <w:rFonts w:eastAsia="方正仿宋简体"/>
          <w:sz w:val="32"/>
          <w:szCs w:val="32"/>
        </w:rPr>
        <w:t>,</w:t>
      </w:r>
      <w:r>
        <w:rPr>
          <w:rFonts w:eastAsia="方正仿宋_GBK"/>
          <w:sz w:val="32"/>
          <w:szCs w:val="32"/>
        </w:rPr>
        <w:t>153</w:t>
      </w:r>
      <w:r>
        <w:rPr>
          <w:rFonts w:eastAsia="方正仿宋_GBK"/>
          <w:sz w:val="32"/>
          <w:szCs w:val="32"/>
        </w:rPr>
        <w:t>万元），再融资债券转贷收入</w:t>
      </w:r>
      <w:r>
        <w:rPr>
          <w:rFonts w:eastAsia="方正仿宋_GBK"/>
          <w:sz w:val="32"/>
          <w:szCs w:val="32"/>
        </w:rPr>
        <w:t>16</w:t>
      </w:r>
      <w:r>
        <w:rPr>
          <w:rFonts w:eastAsia="方正仿宋简体"/>
          <w:sz w:val="32"/>
          <w:szCs w:val="32"/>
        </w:rPr>
        <w:t>,</w:t>
      </w:r>
      <w:r>
        <w:rPr>
          <w:rFonts w:eastAsia="方正仿宋_GBK"/>
          <w:sz w:val="32"/>
          <w:szCs w:val="32"/>
        </w:rPr>
        <w:t>738</w:t>
      </w:r>
      <w:r>
        <w:rPr>
          <w:rFonts w:eastAsia="方正仿宋_GBK"/>
          <w:sz w:val="32"/>
          <w:szCs w:val="32"/>
        </w:rPr>
        <w:t>万元，上年结余收入</w:t>
      </w:r>
      <w:r>
        <w:rPr>
          <w:rFonts w:eastAsia="方正仿宋_GBK"/>
          <w:sz w:val="32"/>
          <w:szCs w:val="32"/>
        </w:rPr>
        <w:t>611</w:t>
      </w:r>
      <w:r>
        <w:rPr>
          <w:rFonts w:eastAsia="方正仿宋_GBK"/>
          <w:sz w:val="32"/>
          <w:szCs w:val="32"/>
        </w:rPr>
        <w:t>万元，调入资金</w:t>
      </w:r>
      <w:r>
        <w:rPr>
          <w:rFonts w:eastAsia="方正仿宋_GBK"/>
          <w:sz w:val="32"/>
          <w:szCs w:val="32"/>
        </w:rPr>
        <w:t>22</w:t>
      </w:r>
      <w:r>
        <w:rPr>
          <w:rFonts w:eastAsia="方正仿宋简体"/>
          <w:sz w:val="32"/>
          <w:szCs w:val="32"/>
        </w:rPr>
        <w:t>,</w:t>
      </w:r>
      <w:r>
        <w:rPr>
          <w:rFonts w:eastAsia="方正仿宋_GBK"/>
          <w:sz w:val="32"/>
          <w:szCs w:val="32"/>
        </w:rPr>
        <w:t>851</w:t>
      </w:r>
      <w:r>
        <w:rPr>
          <w:rFonts w:eastAsia="方正仿宋_GBK"/>
          <w:sz w:val="32"/>
          <w:szCs w:val="32"/>
        </w:rPr>
        <w:t>万元（其中：政府性基金调入</w:t>
      </w:r>
      <w:r>
        <w:rPr>
          <w:rFonts w:eastAsia="方正仿宋_GBK"/>
          <w:sz w:val="32"/>
          <w:szCs w:val="32"/>
        </w:rPr>
        <w:t>7</w:t>
      </w:r>
      <w:r>
        <w:rPr>
          <w:rFonts w:eastAsia="方正仿宋简体"/>
          <w:sz w:val="32"/>
          <w:szCs w:val="32"/>
        </w:rPr>
        <w:t>,</w:t>
      </w:r>
      <w:r>
        <w:rPr>
          <w:rFonts w:eastAsia="方正仿宋_GBK"/>
          <w:sz w:val="32"/>
          <w:szCs w:val="32"/>
        </w:rPr>
        <w:t>214</w:t>
      </w:r>
      <w:r>
        <w:rPr>
          <w:rFonts w:eastAsia="方正仿宋_GBK"/>
          <w:sz w:val="32"/>
          <w:szCs w:val="32"/>
        </w:rPr>
        <w:t>万元，其他调入</w:t>
      </w:r>
      <w:r>
        <w:rPr>
          <w:rFonts w:eastAsia="方正仿宋_GBK"/>
          <w:sz w:val="32"/>
          <w:szCs w:val="32"/>
        </w:rPr>
        <w:t>15</w:t>
      </w:r>
      <w:r>
        <w:rPr>
          <w:rFonts w:eastAsia="方正仿宋简体"/>
          <w:sz w:val="32"/>
          <w:szCs w:val="32"/>
        </w:rPr>
        <w:t>,</w:t>
      </w:r>
      <w:r>
        <w:rPr>
          <w:rFonts w:eastAsia="方正仿宋_GBK"/>
          <w:sz w:val="32"/>
          <w:szCs w:val="32"/>
        </w:rPr>
        <w:t>637</w:t>
      </w:r>
      <w:r>
        <w:rPr>
          <w:rFonts w:eastAsia="方正仿宋_GBK"/>
          <w:sz w:val="32"/>
          <w:szCs w:val="32"/>
        </w:rPr>
        <w:t>万元</w:t>
      </w:r>
      <w:r>
        <w:rPr>
          <w:rFonts w:eastAsia="方正仿宋_GBK"/>
          <w:sz w:val="32"/>
          <w:szCs w:val="32"/>
        </w:rPr>
        <w:t>)</w:t>
      </w:r>
      <w:r>
        <w:rPr>
          <w:rFonts w:eastAsia="方正仿宋_GBK"/>
          <w:sz w:val="32"/>
          <w:szCs w:val="32"/>
        </w:rPr>
        <w:t>，预算稳定调节基金调入</w:t>
      </w:r>
      <w:r>
        <w:rPr>
          <w:rFonts w:eastAsia="方正仿宋_GBK"/>
          <w:sz w:val="32"/>
          <w:szCs w:val="32"/>
        </w:rPr>
        <w:t>1</w:t>
      </w:r>
      <w:r>
        <w:rPr>
          <w:rFonts w:eastAsia="方正仿宋简体"/>
          <w:sz w:val="32"/>
          <w:szCs w:val="32"/>
        </w:rPr>
        <w:t>,</w:t>
      </w:r>
      <w:r>
        <w:rPr>
          <w:rFonts w:eastAsia="方正仿宋_GBK"/>
          <w:sz w:val="32"/>
          <w:szCs w:val="32"/>
        </w:rPr>
        <w:t>192</w:t>
      </w:r>
      <w:r>
        <w:rPr>
          <w:rFonts w:eastAsia="方正仿宋_GBK"/>
          <w:sz w:val="32"/>
          <w:szCs w:val="32"/>
        </w:rPr>
        <w:t>万元，收入总计</w:t>
      </w:r>
      <w:r>
        <w:rPr>
          <w:rFonts w:eastAsia="方正仿宋_GBK"/>
          <w:sz w:val="32"/>
          <w:szCs w:val="32"/>
        </w:rPr>
        <w:t>223</w:t>
      </w:r>
      <w:r>
        <w:rPr>
          <w:rFonts w:eastAsia="方正仿宋简体"/>
          <w:sz w:val="32"/>
          <w:szCs w:val="32"/>
        </w:rPr>
        <w:t>,</w:t>
      </w:r>
      <w:r>
        <w:rPr>
          <w:rFonts w:eastAsia="方正仿宋_GBK"/>
          <w:sz w:val="32"/>
          <w:szCs w:val="32"/>
        </w:rPr>
        <w:t>054</w:t>
      </w:r>
      <w:r>
        <w:rPr>
          <w:rFonts w:eastAsia="方正仿宋_GBK"/>
          <w:sz w:val="32"/>
          <w:szCs w:val="32"/>
        </w:rPr>
        <w:t>万元；全县一般公共预算支出</w:t>
      </w:r>
      <w:r>
        <w:rPr>
          <w:rFonts w:eastAsia="方正仿宋_GBK"/>
          <w:sz w:val="32"/>
          <w:szCs w:val="32"/>
        </w:rPr>
        <w:t>199</w:t>
      </w:r>
      <w:r>
        <w:rPr>
          <w:rFonts w:eastAsia="方正仿宋简体"/>
          <w:sz w:val="32"/>
          <w:szCs w:val="32"/>
        </w:rPr>
        <w:t>,</w:t>
      </w:r>
      <w:r>
        <w:rPr>
          <w:rFonts w:eastAsia="方正仿宋_GBK"/>
          <w:sz w:val="32"/>
          <w:szCs w:val="32"/>
        </w:rPr>
        <w:t>688</w:t>
      </w:r>
      <w:r>
        <w:rPr>
          <w:rFonts w:eastAsia="方正仿宋_GBK"/>
          <w:sz w:val="32"/>
          <w:szCs w:val="32"/>
        </w:rPr>
        <w:t>万元，转移性支出上解支出</w:t>
      </w:r>
      <w:r>
        <w:rPr>
          <w:rFonts w:eastAsia="方正仿宋_GBK"/>
          <w:sz w:val="32"/>
          <w:szCs w:val="32"/>
        </w:rPr>
        <w:t>4</w:t>
      </w:r>
      <w:r>
        <w:rPr>
          <w:rFonts w:eastAsia="方正仿宋简体"/>
          <w:sz w:val="32"/>
          <w:szCs w:val="32"/>
        </w:rPr>
        <w:t>,</w:t>
      </w:r>
      <w:r>
        <w:rPr>
          <w:rFonts w:eastAsia="方正仿宋_GBK"/>
          <w:sz w:val="32"/>
          <w:szCs w:val="32"/>
        </w:rPr>
        <w:t>768</w:t>
      </w:r>
      <w:r>
        <w:rPr>
          <w:rFonts w:eastAsia="方正仿宋_GBK"/>
          <w:sz w:val="32"/>
          <w:szCs w:val="32"/>
        </w:rPr>
        <w:t>万元，债券还本支出</w:t>
      </w:r>
      <w:r>
        <w:rPr>
          <w:rFonts w:eastAsia="方正仿宋_GBK"/>
          <w:sz w:val="32"/>
          <w:szCs w:val="32"/>
        </w:rPr>
        <w:t>18</w:t>
      </w:r>
      <w:r>
        <w:rPr>
          <w:rFonts w:eastAsia="方正仿宋简体"/>
          <w:sz w:val="32"/>
          <w:szCs w:val="32"/>
        </w:rPr>
        <w:t>,</w:t>
      </w:r>
      <w:r>
        <w:rPr>
          <w:rFonts w:eastAsia="方正仿宋_GBK"/>
          <w:sz w:val="32"/>
          <w:szCs w:val="32"/>
        </w:rPr>
        <w:t>598</w:t>
      </w:r>
      <w:r>
        <w:rPr>
          <w:rFonts w:eastAsia="方正仿宋_GBK"/>
          <w:sz w:val="32"/>
          <w:szCs w:val="32"/>
        </w:rPr>
        <w:t>万元，支出总计</w:t>
      </w:r>
      <w:r>
        <w:rPr>
          <w:rFonts w:eastAsia="方正仿宋_GBK"/>
          <w:sz w:val="32"/>
          <w:szCs w:val="32"/>
        </w:rPr>
        <w:t>223</w:t>
      </w:r>
      <w:r>
        <w:rPr>
          <w:rFonts w:eastAsia="方正仿宋简体"/>
          <w:sz w:val="32"/>
          <w:szCs w:val="32"/>
        </w:rPr>
        <w:t>,</w:t>
      </w:r>
      <w:r>
        <w:rPr>
          <w:rFonts w:eastAsia="方正仿宋_GBK"/>
          <w:sz w:val="32"/>
          <w:szCs w:val="32"/>
        </w:rPr>
        <w:t>054</w:t>
      </w:r>
      <w:r>
        <w:rPr>
          <w:rFonts w:eastAsia="方正仿宋_GBK"/>
          <w:sz w:val="32"/>
          <w:szCs w:val="32"/>
        </w:rPr>
        <w:t>万元。收支两抵，一般公共预算收支平衡。</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b/>
          <w:bCs/>
          <w:sz w:val="32"/>
          <w:szCs w:val="32"/>
        </w:rPr>
      </w:pPr>
      <w:r>
        <w:rPr>
          <w:rFonts w:eastAsia="方正仿宋简体"/>
          <w:b/>
          <w:bCs/>
          <w:sz w:val="32"/>
          <w:szCs w:val="32"/>
        </w:rPr>
        <w:t>2.</w:t>
      </w:r>
      <w:r>
        <w:rPr>
          <w:rFonts w:eastAsia="方正仿宋简体"/>
          <w:b/>
          <w:bCs/>
          <w:sz w:val="32"/>
          <w:szCs w:val="32"/>
        </w:rPr>
        <w:t>政府性基金预算安排情况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2022</w:t>
      </w:r>
      <w:r>
        <w:rPr>
          <w:rFonts w:eastAsia="方正仿宋_GBK"/>
          <w:sz w:val="32"/>
          <w:szCs w:val="32"/>
        </w:rPr>
        <w:t>年，全县政府性基金预算收入安排</w:t>
      </w:r>
      <w:r>
        <w:rPr>
          <w:rFonts w:eastAsia="方正仿宋_GBK"/>
          <w:sz w:val="32"/>
          <w:szCs w:val="32"/>
        </w:rPr>
        <w:t>15</w:t>
      </w:r>
      <w:r>
        <w:rPr>
          <w:rFonts w:eastAsia="方正仿宋简体"/>
          <w:sz w:val="32"/>
          <w:szCs w:val="32"/>
        </w:rPr>
        <w:t>,</w:t>
      </w:r>
      <w:r>
        <w:rPr>
          <w:rFonts w:eastAsia="方正仿宋_GBK"/>
          <w:sz w:val="32"/>
          <w:szCs w:val="32"/>
        </w:rPr>
        <w:t>165</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sz w:val="32"/>
          <w:szCs w:val="32"/>
        </w:rPr>
        <w:t>17</w:t>
      </w:r>
      <w:r>
        <w:rPr>
          <w:rFonts w:eastAsia="方正仿宋简体"/>
          <w:sz w:val="32"/>
          <w:szCs w:val="32"/>
        </w:rPr>
        <w:t>,</w:t>
      </w:r>
      <w:r>
        <w:rPr>
          <w:rFonts w:eastAsia="方正仿宋_GBK"/>
          <w:sz w:val="32"/>
          <w:szCs w:val="32"/>
        </w:rPr>
        <w:t>006</w:t>
      </w:r>
      <w:r>
        <w:rPr>
          <w:rFonts w:eastAsia="方正仿宋_GBK"/>
          <w:sz w:val="32"/>
          <w:szCs w:val="32"/>
        </w:rPr>
        <w:t>万元减少</w:t>
      </w:r>
      <w:r>
        <w:rPr>
          <w:rFonts w:eastAsia="方正仿宋_GBK"/>
          <w:sz w:val="32"/>
          <w:szCs w:val="32"/>
        </w:rPr>
        <w:t>1</w:t>
      </w:r>
      <w:r>
        <w:rPr>
          <w:rFonts w:eastAsia="方正仿宋简体"/>
          <w:sz w:val="32"/>
          <w:szCs w:val="32"/>
        </w:rPr>
        <w:t>,</w:t>
      </w:r>
      <w:r>
        <w:rPr>
          <w:rFonts w:eastAsia="方正仿宋_GBK"/>
          <w:sz w:val="32"/>
          <w:szCs w:val="32"/>
        </w:rPr>
        <w:t>841</w:t>
      </w:r>
      <w:r>
        <w:rPr>
          <w:rFonts w:eastAsia="方正仿宋_GBK"/>
          <w:sz w:val="32"/>
          <w:szCs w:val="32"/>
        </w:rPr>
        <w:t>万元，下降</w:t>
      </w:r>
      <w:r>
        <w:rPr>
          <w:rFonts w:eastAsia="方正仿宋_GBK"/>
          <w:sz w:val="32"/>
          <w:szCs w:val="32"/>
        </w:rPr>
        <w:t>10.8%</w:t>
      </w:r>
      <w:r>
        <w:rPr>
          <w:rFonts w:eastAsia="方正仿宋_GBK"/>
          <w:sz w:val="32"/>
          <w:szCs w:val="32"/>
        </w:rPr>
        <w:t>。全县政府性基金预算支出安排</w:t>
      </w:r>
      <w:r>
        <w:rPr>
          <w:rFonts w:eastAsia="方正仿宋_GBK" w:hint="eastAsia"/>
          <w:sz w:val="32"/>
          <w:szCs w:val="32"/>
        </w:rPr>
        <w:t>11</w:t>
      </w:r>
      <w:r>
        <w:rPr>
          <w:rFonts w:eastAsia="方正仿宋简体"/>
          <w:sz w:val="32"/>
          <w:szCs w:val="32"/>
        </w:rPr>
        <w:t>,</w:t>
      </w:r>
      <w:r>
        <w:rPr>
          <w:rFonts w:eastAsia="方正仿宋_GBK" w:hint="eastAsia"/>
          <w:sz w:val="32"/>
          <w:szCs w:val="32"/>
        </w:rPr>
        <w:t>737</w:t>
      </w:r>
      <w:r>
        <w:rPr>
          <w:rFonts w:eastAsia="方正仿宋_GBK"/>
          <w:sz w:val="32"/>
          <w:szCs w:val="32"/>
        </w:rPr>
        <w:t>万元，比</w:t>
      </w:r>
      <w:r>
        <w:rPr>
          <w:rFonts w:eastAsia="方正仿宋_GBK"/>
          <w:sz w:val="32"/>
          <w:szCs w:val="32"/>
        </w:rPr>
        <w:t>202</w:t>
      </w:r>
      <w:r>
        <w:rPr>
          <w:rFonts w:eastAsia="方正仿宋_GBK" w:hint="eastAsia"/>
          <w:sz w:val="32"/>
          <w:szCs w:val="32"/>
        </w:rPr>
        <w:t>1</w:t>
      </w:r>
      <w:r>
        <w:rPr>
          <w:rFonts w:eastAsia="方正仿宋_GBK"/>
          <w:sz w:val="32"/>
          <w:szCs w:val="32"/>
        </w:rPr>
        <w:t>年完成数</w:t>
      </w:r>
      <w:r>
        <w:rPr>
          <w:rFonts w:eastAsia="方正仿宋_GBK"/>
          <w:sz w:val="32"/>
          <w:szCs w:val="32"/>
        </w:rPr>
        <w:t>7</w:t>
      </w:r>
      <w:r>
        <w:rPr>
          <w:rFonts w:eastAsia="方正仿宋_GBK" w:hint="eastAsia"/>
          <w:sz w:val="32"/>
          <w:szCs w:val="32"/>
        </w:rPr>
        <w:t>9</w:t>
      </w:r>
      <w:r>
        <w:rPr>
          <w:rFonts w:eastAsia="方正仿宋简体"/>
          <w:sz w:val="32"/>
          <w:szCs w:val="32"/>
        </w:rPr>
        <w:t>,</w:t>
      </w:r>
      <w:r>
        <w:rPr>
          <w:rFonts w:eastAsia="方正仿宋_GBK" w:hint="eastAsia"/>
          <w:sz w:val="32"/>
          <w:szCs w:val="32"/>
        </w:rPr>
        <w:t>07</w:t>
      </w:r>
      <w:r>
        <w:rPr>
          <w:rFonts w:eastAsia="方正仿宋_GBK"/>
          <w:sz w:val="32"/>
          <w:szCs w:val="32"/>
        </w:rPr>
        <w:t>7</w:t>
      </w:r>
      <w:r>
        <w:rPr>
          <w:rFonts w:eastAsia="方正仿宋_GBK"/>
          <w:sz w:val="32"/>
          <w:szCs w:val="32"/>
        </w:rPr>
        <w:t>万元减少</w:t>
      </w:r>
      <w:r>
        <w:rPr>
          <w:rFonts w:eastAsia="方正仿宋_GBK" w:hint="eastAsia"/>
          <w:sz w:val="32"/>
          <w:szCs w:val="32"/>
        </w:rPr>
        <w:t>67</w:t>
      </w:r>
      <w:r>
        <w:rPr>
          <w:rFonts w:eastAsia="方正仿宋简体"/>
          <w:sz w:val="32"/>
          <w:szCs w:val="32"/>
        </w:rPr>
        <w:t>,</w:t>
      </w:r>
      <w:r>
        <w:rPr>
          <w:rFonts w:eastAsia="方正仿宋_GBK" w:hint="eastAsia"/>
          <w:sz w:val="32"/>
          <w:szCs w:val="32"/>
        </w:rPr>
        <w:t>340</w:t>
      </w:r>
      <w:r>
        <w:rPr>
          <w:rFonts w:eastAsia="方正仿宋_GBK"/>
          <w:sz w:val="32"/>
          <w:szCs w:val="32"/>
        </w:rPr>
        <w:t>万元，下降</w:t>
      </w:r>
      <w:r>
        <w:rPr>
          <w:rFonts w:eastAsia="方正仿宋_GBK"/>
          <w:sz w:val="32"/>
          <w:szCs w:val="32"/>
        </w:rPr>
        <w:t>8</w:t>
      </w:r>
      <w:r>
        <w:rPr>
          <w:rFonts w:eastAsia="方正仿宋_GBK" w:hint="eastAsia"/>
          <w:sz w:val="32"/>
          <w:szCs w:val="32"/>
        </w:rPr>
        <w:t>5.2</w:t>
      </w:r>
      <w:r>
        <w:rPr>
          <w:rFonts w:eastAsia="方正仿宋_GBK"/>
          <w:sz w:val="32"/>
          <w:szCs w:val="32"/>
        </w:rPr>
        <w:t>%</w:t>
      </w:r>
      <w:r>
        <w:rPr>
          <w:rFonts w:eastAsia="方正仿宋_GBK"/>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简体"/>
          <w:sz w:val="32"/>
          <w:szCs w:val="32"/>
        </w:rPr>
        <w:t>政府性基金预算平衡情况：</w:t>
      </w:r>
      <w:r>
        <w:rPr>
          <w:rFonts w:eastAsia="方正仿宋_GBK"/>
          <w:sz w:val="32"/>
          <w:szCs w:val="32"/>
        </w:rPr>
        <w:t>政府性基金预算收入</w:t>
      </w:r>
      <w:r>
        <w:rPr>
          <w:rFonts w:eastAsia="方正仿宋_GBK"/>
          <w:sz w:val="32"/>
          <w:szCs w:val="32"/>
        </w:rPr>
        <w:t>15</w:t>
      </w:r>
      <w:r>
        <w:rPr>
          <w:rFonts w:eastAsia="方正仿宋简体"/>
          <w:sz w:val="32"/>
          <w:szCs w:val="32"/>
        </w:rPr>
        <w:t>,</w:t>
      </w:r>
      <w:r>
        <w:rPr>
          <w:rFonts w:eastAsia="方正仿宋_GBK"/>
          <w:sz w:val="32"/>
          <w:szCs w:val="32"/>
        </w:rPr>
        <w:t>165</w:t>
      </w:r>
      <w:r>
        <w:rPr>
          <w:rFonts w:eastAsia="方正仿宋_GBK"/>
          <w:sz w:val="32"/>
          <w:szCs w:val="32"/>
        </w:rPr>
        <w:t>万元，转移性收入（上级补助收入）</w:t>
      </w:r>
      <w:r>
        <w:rPr>
          <w:rFonts w:eastAsia="方正仿宋_GBK"/>
          <w:sz w:val="32"/>
          <w:szCs w:val="32"/>
        </w:rPr>
        <w:t>2</w:t>
      </w:r>
      <w:r>
        <w:rPr>
          <w:rFonts w:eastAsia="方正仿宋简体"/>
          <w:sz w:val="32"/>
          <w:szCs w:val="32"/>
        </w:rPr>
        <w:t>,</w:t>
      </w:r>
      <w:r>
        <w:rPr>
          <w:rFonts w:eastAsia="方正仿宋_GBK"/>
          <w:sz w:val="32"/>
          <w:szCs w:val="32"/>
        </w:rPr>
        <w:t>850</w:t>
      </w:r>
      <w:r>
        <w:rPr>
          <w:rFonts w:eastAsia="方正仿宋_GBK"/>
          <w:sz w:val="32"/>
          <w:szCs w:val="32"/>
        </w:rPr>
        <w:t>万元，上年结余收入</w:t>
      </w:r>
      <w:r>
        <w:rPr>
          <w:rFonts w:eastAsia="方正仿宋_GBK" w:hint="eastAsia"/>
          <w:sz w:val="32"/>
          <w:szCs w:val="32"/>
        </w:rPr>
        <w:t>1</w:t>
      </w:r>
      <w:r>
        <w:rPr>
          <w:rFonts w:eastAsia="方正仿宋简体"/>
          <w:sz w:val="32"/>
          <w:szCs w:val="32"/>
        </w:rPr>
        <w:t>,</w:t>
      </w:r>
      <w:r>
        <w:rPr>
          <w:rFonts w:eastAsia="方正仿宋_GBK" w:hint="eastAsia"/>
          <w:sz w:val="32"/>
          <w:szCs w:val="32"/>
        </w:rPr>
        <w:t>192</w:t>
      </w:r>
      <w:r>
        <w:rPr>
          <w:rFonts w:eastAsia="方正仿宋_GBK"/>
          <w:sz w:val="32"/>
          <w:szCs w:val="32"/>
        </w:rPr>
        <w:t>万元，债券转贷收入</w:t>
      </w:r>
      <w:r>
        <w:rPr>
          <w:rFonts w:eastAsia="方正仿宋_GBK"/>
          <w:sz w:val="32"/>
          <w:szCs w:val="32"/>
        </w:rPr>
        <w:t>2</w:t>
      </w:r>
      <w:r>
        <w:rPr>
          <w:rFonts w:eastAsia="方正仿宋简体"/>
          <w:sz w:val="32"/>
          <w:szCs w:val="32"/>
        </w:rPr>
        <w:t>,</w:t>
      </w:r>
      <w:r>
        <w:rPr>
          <w:rFonts w:eastAsia="方正仿宋_GBK"/>
          <w:sz w:val="32"/>
          <w:szCs w:val="32"/>
        </w:rPr>
        <w:t>304</w:t>
      </w:r>
      <w:r>
        <w:rPr>
          <w:rFonts w:eastAsia="方正仿宋_GBK"/>
          <w:sz w:val="32"/>
          <w:szCs w:val="32"/>
        </w:rPr>
        <w:t>万元，收入总计</w:t>
      </w:r>
      <w:r>
        <w:rPr>
          <w:rFonts w:eastAsia="方正仿宋_GBK"/>
          <w:sz w:val="32"/>
          <w:szCs w:val="32"/>
        </w:rPr>
        <w:t>2</w:t>
      </w:r>
      <w:r>
        <w:rPr>
          <w:rFonts w:eastAsia="方正仿宋_GBK" w:hint="eastAsia"/>
          <w:sz w:val="32"/>
          <w:szCs w:val="32"/>
        </w:rPr>
        <w:t>1</w:t>
      </w:r>
      <w:r>
        <w:rPr>
          <w:rFonts w:eastAsia="方正仿宋简体"/>
          <w:sz w:val="32"/>
          <w:szCs w:val="32"/>
        </w:rPr>
        <w:t>,</w:t>
      </w:r>
      <w:r>
        <w:rPr>
          <w:rFonts w:eastAsia="方正仿宋_GBK"/>
          <w:sz w:val="32"/>
          <w:szCs w:val="32"/>
        </w:rPr>
        <w:t>5</w:t>
      </w:r>
      <w:r>
        <w:rPr>
          <w:rFonts w:eastAsia="方正仿宋_GBK" w:hint="eastAsia"/>
          <w:sz w:val="32"/>
          <w:szCs w:val="32"/>
        </w:rPr>
        <w:t>11</w:t>
      </w:r>
      <w:r>
        <w:rPr>
          <w:rFonts w:eastAsia="方正仿宋_GBK"/>
          <w:sz w:val="32"/>
          <w:szCs w:val="32"/>
        </w:rPr>
        <w:t>万元；政府性基金预算支出</w:t>
      </w:r>
      <w:r>
        <w:rPr>
          <w:rFonts w:eastAsia="方正仿宋_GBK"/>
          <w:sz w:val="32"/>
          <w:szCs w:val="32"/>
        </w:rPr>
        <w:t>1</w:t>
      </w:r>
      <w:r>
        <w:rPr>
          <w:rFonts w:eastAsia="方正仿宋_GBK" w:hint="eastAsia"/>
          <w:sz w:val="32"/>
          <w:szCs w:val="32"/>
        </w:rPr>
        <w:t>1</w:t>
      </w:r>
      <w:r>
        <w:rPr>
          <w:rFonts w:eastAsia="方正仿宋简体"/>
          <w:sz w:val="32"/>
          <w:szCs w:val="32"/>
        </w:rPr>
        <w:t>,</w:t>
      </w:r>
      <w:r>
        <w:rPr>
          <w:rFonts w:eastAsia="方正仿宋_GBK"/>
          <w:sz w:val="32"/>
          <w:szCs w:val="32"/>
        </w:rPr>
        <w:t>7</w:t>
      </w:r>
      <w:r>
        <w:rPr>
          <w:rFonts w:eastAsia="方正仿宋_GBK" w:hint="eastAsia"/>
          <w:sz w:val="32"/>
          <w:szCs w:val="32"/>
        </w:rPr>
        <w:t>37</w:t>
      </w:r>
      <w:r>
        <w:rPr>
          <w:rFonts w:eastAsia="方正仿宋_GBK"/>
          <w:sz w:val="32"/>
          <w:szCs w:val="32"/>
        </w:rPr>
        <w:t>万元，债券还本支出</w:t>
      </w:r>
      <w:r>
        <w:rPr>
          <w:rFonts w:eastAsia="方正仿宋_GBK"/>
          <w:sz w:val="32"/>
          <w:szCs w:val="32"/>
        </w:rPr>
        <w:t>2</w:t>
      </w:r>
      <w:r>
        <w:rPr>
          <w:rFonts w:eastAsia="方正仿宋简体"/>
          <w:sz w:val="32"/>
          <w:szCs w:val="32"/>
        </w:rPr>
        <w:t>,</w:t>
      </w:r>
      <w:r>
        <w:rPr>
          <w:rFonts w:eastAsia="方正仿宋_GBK"/>
          <w:sz w:val="32"/>
          <w:szCs w:val="32"/>
        </w:rPr>
        <w:t>560</w:t>
      </w:r>
      <w:r>
        <w:rPr>
          <w:rFonts w:eastAsia="方正仿宋_GBK"/>
          <w:sz w:val="32"/>
          <w:szCs w:val="32"/>
        </w:rPr>
        <w:t>万元，调出支出</w:t>
      </w:r>
      <w:r>
        <w:rPr>
          <w:rFonts w:eastAsia="方正仿宋_GBK"/>
          <w:sz w:val="32"/>
          <w:szCs w:val="32"/>
        </w:rPr>
        <w:t>7</w:t>
      </w:r>
      <w:r>
        <w:rPr>
          <w:rFonts w:eastAsia="方正仿宋简体"/>
          <w:sz w:val="32"/>
          <w:szCs w:val="32"/>
        </w:rPr>
        <w:t>,</w:t>
      </w:r>
      <w:r>
        <w:rPr>
          <w:rFonts w:eastAsia="方正仿宋_GBK"/>
          <w:sz w:val="32"/>
          <w:szCs w:val="32"/>
        </w:rPr>
        <w:t>21</w:t>
      </w:r>
      <w:r>
        <w:rPr>
          <w:rFonts w:eastAsia="方正仿宋_GBK" w:hint="eastAsia"/>
          <w:sz w:val="32"/>
          <w:szCs w:val="32"/>
        </w:rPr>
        <w:t>4</w:t>
      </w:r>
      <w:r>
        <w:rPr>
          <w:rFonts w:eastAsia="方正仿宋_GBK"/>
          <w:sz w:val="32"/>
          <w:szCs w:val="32"/>
        </w:rPr>
        <w:t>万元，支出总</w:t>
      </w:r>
      <w:r>
        <w:rPr>
          <w:rFonts w:eastAsia="方正仿宋_GBK" w:hint="eastAsia"/>
          <w:sz w:val="32"/>
          <w:szCs w:val="32"/>
        </w:rPr>
        <w:t>计</w:t>
      </w:r>
      <w:r>
        <w:rPr>
          <w:rFonts w:eastAsia="方正仿宋_GBK"/>
          <w:sz w:val="32"/>
          <w:szCs w:val="32"/>
        </w:rPr>
        <w:t>2</w:t>
      </w:r>
      <w:r>
        <w:rPr>
          <w:rFonts w:eastAsia="方正仿宋_GBK" w:hint="eastAsia"/>
          <w:sz w:val="32"/>
          <w:szCs w:val="32"/>
        </w:rPr>
        <w:t>1</w:t>
      </w:r>
      <w:r>
        <w:rPr>
          <w:rFonts w:eastAsia="方正仿宋简体"/>
          <w:sz w:val="32"/>
          <w:szCs w:val="32"/>
        </w:rPr>
        <w:t>,</w:t>
      </w:r>
      <w:r>
        <w:rPr>
          <w:rFonts w:eastAsia="方正仿宋_GBK"/>
          <w:sz w:val="32"/>
          <w:szCs w:val="32"/>
        </w:rPr>
        <w:t>5</w:t>
      </w:r>
      <w:r>
        <w:rPr>
          <w:rFonts w:eastAsia="方正仿宋_GBK" w:hint="eastAsia"/>
          <w:sz w:val="32"/>
          <w:szCs w:val="32"/>
        </w:rPr>
        <w:t>11</w:t>
      </w:r>
      <w:r>
        <w:rPr>
          <w:rFonts w:eastAsia="方正仿宋_GBK"/>
          <w:sz w:val="32"/>
          <w:szCs w:val="32"/>
        </w:rPr>
        <w:t>万元。收支两抵，政府性基金预算收支平衡。</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b/>
          <w:bCs/>
          <w:sz w:val="32"/>
          <w:szCs w:val="32"/>
        </w:rPr>
      </w:pPr>
      <w:r>
        <w:rPr>
          <w:rFonts w:eastAsia="方正楷体_GBK"/>
          <w:b/>
          <w:bCs/>
          <w:sz w:val="32"/>
          <w:szCs w:val="32"/>
        </w:rPr>
        <w:t>3.</w:t>
      </w:r>
      <w:r>
        <w:rPr>
          <w:rFonts w:eastAsia="方正仿宋简体"/>
          <w:b/>
          <w:bCs/>
          <w:sz w:val="32"/>
          <w:szCs w:val="32"/>
        </w:rPr>
        <w:t>社会保险基金预算安排情况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2022</w:t>
      </w:r>
      <w:r>
        <w:rPr>
          <w:rFonts w:eastAsia="方正仿宋_GBK"/>
          <w:sz w:val="32"/>
          <w:szCs w:val="32"/>
        </w:rPr>
        <w:t>年，全县社会保险基金预算收入安排</w:t>
      </w:r>
      <w:r>
        <w:rPr>
          <w:rFonts w:eastAsia="方正仿宋_GBK"/>
          <w:sz w:val="32"/>
          <w:szCs w:val="32"/>
        </w:rPr>
        <w:t>28</w:t>
      </w:r>
      <w:r>
        <w:rPr>
          <w:rFonts w:eastAsia="方正仿宋简体"/>
          <w:sz w:val="32"/>
          <w:szCs w:val="32"/>
        </w:rPr>
        <w:t>,</w:t>
      </w:r>
      <w:r>
        <w:rPr>
          <w:rFonts w:eastAsia="方正仿宋_GBK"/>
          <w:sz w:val="32"/>
          <w:szCs w:val="32"/>
        </w:rPr>
        <w:t>836</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sz w:val="32"/>
          <w:szCs w:val="32"/>
        </w:rPr>
        <w:t>28</w:t>
      </w:r>
      <w:r>
        <w:rPr>
          <w:rFonts w:eastAsia="方正仿宋简体"/>
          <w:sz w:val="32"/>
          <w:szCs w:val="32"/>
        </w:rPr>
        <w:t>,</w:t>
      </w:r>
      <w:r>
        <w:rPr>
          <w:rFonts w:eastAsia="方正仿宋_GBK"/>
          <w:sz w:val="32"/>
          <w:szCs w:val="32"/>
        </w:rPr>
        <w:t>605</w:t>
      </w:r>
      <w:r>
        <w:rPr>
          <w:rFonts w:eastAsia="方正仿宋_GBK"/>
          <w:sz w:val="32"/>
          <w:szCs w:val="32"/>
        </w:rPr>
        <w:t>万元增加</w:t>
      </w:r>
      <w:r>
        <w:rPr>
          <w:rFonts w:eastAsia="方正仿宋_GBK" w:hint="eastAsia"/>
          <w:sz w:val="32"/>
          <w:szCs w:val="32"/>
        </w:rPr>
        <w:t>231</w:t>
      </w:r>
      <w:r>
        <w:rPr>
          <w:rFonts w:eastAsia="方正仿宋_GBK"/>
          <w:sz w:val="32"/>
          <w:szCs w:val="32"/>
        </w:rPr>
        <w:t>万元，增长</w:t>
      </w:r>
      <w:r>
        <w:rPr>
          <w:rFonts w:eastAsia="方正仿宋_GBK" w:hint="eastAsia"/>
          <w:sz w:val="32"/>
          <w:szCs w:val="32"/>
        </w:rPr>
        <w:t>0.8</w:t>
      </w:r>
      <w:r>
        <w:rPr>
          <w:rFonts w:eastAsia="方正仿宋_GBK"/>
          <w:sz w:val="32"/>
          <w:szCs w:val="32"/>
        </w:rPr>
        <w:t>%</w:t>
      </w:r>
      <w:r>
        <w:rPr>
          <w:rFonts w:eastAsia="方正仿宋_GBK"/>
          <w:sz w:val="32"/>
          <w:szCs w:val="32"/>
        </w:rPr>
        <w:t>。全县</w:t>
      </w:r>
      <w:r>
        <w:rPr>
          <w:rFonts w:eastAsia="方正仿宋_GBK"/>
          <w:sz w:val="32"/>
          <w:szCs w:val="32"/>
        </w:rPr>
        <w:lastRenderedPageBreak/>
        <w:t>社会保险基金预算支出安排</w:t>
      </w:r>
      <w:r>
        <w:rPr>
          <w:rFonts w:eastAsia="方正仿宋_GBK"/>
          <w:sz w:val="32"/>
          <w:szCs w:val="32"/>
        </w:rPr>
        <w:t>25</w:t>
      </w:r>
      <w:r>
        <w:rPr>
          <w:rFonts w:eastAsia="方正仿宋简体"/>
          <w:sz w:val="32"/>
          <w:szCs w:val="32"/>
        </w:rPr>
        <w:t>,</w:t>
      </w:r>
      <w:r>
        <w:rPr>
          <w:rFonts w:eastAsia="方正仿宋_GBK"/>
          <w:sz w:val="32"/>
          <w:szCs w:val="32"/>
        </w:rPr>
        <w:t>251</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sz w:val="32"/>
          <w:szCs w:val="32"/>
        </w:rPr>
        <w:t>23</w:t>
      </w:r>
      <w:r>
        <w:rPr>
          <w:rFonts w:eastAsia="方正仿宋简体"/>
          <w:sz w:val="32"/>
          <w:szCs w:val="32"/>
        </w:rPr>
        <w:t>,</w:t>
      </w:r>
      <w:r>
        <w:rPr>
          <w:rFonts w:eastAsia="方正仿宋_GBK"/>
          <w:sz w:val="32"/>
          <w:szCs w:val="32"/>
        </w:rPr>
        <w:t>548</w:t>
      </w:r>
      <w:r>
        <w:rPr>
          <w:rFonts w:eastAsia="方正仿宋_GBK"/>
          <w:sz w:val="32"/>
          <w:szCs w:val="32"/>
        </w:rPr>
        <w:t>万元增加</w:t>
      </w:r>
      <w:r>
        <w:rPr>
          <w:rFonts w:eastAsia="方正仿宋_GBK"/>
          <w:sz w:val="32"/>
          <w:szCs w:val="32"/>
        </w:rPr>
        <w:t>1</w:t>
      </w:r>
      <w:r>
        <w:rPr>
          <w:rFonts w:eastAsia="方正仿宋简体"/>
          <w:sz w:val="32"/>
          <w:szCs w:val="32"/>
        </w:rPr>
        <w:t>,</w:t>
      </w:r>
      <w:r>
        <w:rPr>
          <w:rFonts w:eastAsia="方正仿宋_GBK" w:hint="eastAsia"/>
          <w:sz w:val="32"/>
          <w:szCs w:val="32"/>
        </w:rPr>
        <w:t>703</w:t>
      </w:r>
      <w:r>
        <w:rPr>
          <w:rFonts w:eastAsia="方正仿宋_GBK"/>
          <w:sz w:val="32"/>
          <w:szCs w:val="32"/>
        </w:rPr>
        <w:t>万元，增长</w:t>
      </w:r>
      <w:r>
        <w:rPr>
          <w:rFonts w:eastAsia="方正仿宋_GBK" w:hint="eastAsia"/>
          <w:sz w:val="32"/>
          <w:szCs w:val="32"/>
        </w:rPr>
        <w:t>7.2</w:t>
      </w:r>
      <w:r>
        <w:rPr>
          <w:rFonts w:eastAsia="方正仿宋_GBK"/>
          <w:sz w:val="32"/>
          <w:szCs w:val="32"/>
        </w:rPr>
        <w:t>%</w:t>
      </w:r>
      <w:r>
        <w:rPr>
          <w:rFonts w:eastAsia="方正仿宋_GBK"/>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b/>
          <w:bCs/>
          <w:sz w:val="32"/>
          <w:szCs w:val="32"/>
        </w:rPr>
      </w:pPr>
      <w:r>
        <w:rPr>
          <w:rFonts w:eastAsia="方正仿宋简体"/>
          <w:sz w:val="32"/>
          <w:szCs w:val="32"/>
        </w:rPr>
        <w:t>社会保险基金预算平衡情况：</w:t>
      </w:r>
      <w:r>
        <w:rPr>
          <w:rFonts w:eastAsia="方正仿宋_GBK"/>
          <w:sz w:val="32"/>
          <w:szCs w:val="32"/>
        </w:rPr>
        <w:t>社会保险基金预算收入</w:t>
      </w:r>
      <w:r>
        <w:rPr>
          <w:rFonts w:eastAsia="方正仿宋_GBK"/>
          <w:sz w:val="32"/>
          <w:szCs w:val="32"/>
        </w:rPr>
        <w:t>28</w:t>
      </w:r>
      <w:r>
        <w:rPr>
          <w:rFonts w:eastAsia="方正仿宋简体"/>
          <w:sz w:val="32"/>
          <w:szCs w:val="32"/>
        </w:rPr>
        <w:t>,</w:t>
      </w:r>
      <w:r>
        <w:rPr>
          <w:rFonts w:eastAsia="方正仿宋_GBK"/>
          <w:sz w:val="32"/>
          <w:szCs w:val="32"/>
        </w:rPr>
        <w:t>836</w:t>
      </w:r>
      <w:r>
        <w:rPr>
          <w:rFonts w:eastAsia="方正仿宋_GBK"/>
          <w:sz w:val="32"/>
          <w:szCs w:val="32"/>
        </w:rPr>
        <w:t>万元，上级补助收入</w:t>
      </w:r>
      <w:r>
        <w:rPr>
          <w:rFonts w:eastAsia="方正仿宋_GBK"/>
          <w:sz w:val="32"/>
          <w:szCs w:val="32"/>
        </w:rPr>
        <w:t>7</w:t>
      </w:r>
      <w:r>
        <w:rPr>
          <w:rFonts w:eastAsia="方正仿宋简体"/>
          <w:sz w:val="32"/>
          <w:szCs w:val="32"/>
        </w:rPr>
        <w:t>,</w:t>
      </w:r>
      <w:r>
        <w:rPr>
          <w:rFonts w:eastAsia="方正仿宋_GBK"/>
          <w:sz w:val="32"/>
          <w:szCs w:val="32"/>
        </w:rPr>
        <w:t>798</w:t>
      </w:r>
      <w:r>
        <w:rPr>
          <w:rFonts w:eastAsia="方正仿宋_GBK"/>
          <w:sz w:val="32"/>
          <w:szCs w:val="32"/>
        </w:rPr>
        <w:t>万元，上年结余收入</w:t>
      </w:r>
      <w:r>
        <w:rPr>
          <w:rFonts w:eastAsia="方正仿宋_GBK"/>
          <w:sz w:val="32"/>
          <w:szCs w:val="32"/>
        </w:rPr>
        <w:t>32</w:t>
      </w:r>
      <w:r>
        <w:rPr>
          <w:rFonts w:eastAsia="方正仿宋简体"/>
          <w:sz w:val="32"/>
          <w:szCs w:val="32"/>
        </w:rPr>
        <w:t>,</w:t>
      </w:r>
      <w:r>
        <w:rPr>
          <w:rFonts w:eastAsia="方正仿宋_GBK"/>
          <w:sz w:val="32"/>
          <w:szCs w:val="32"/>
        </w:rPr>
        <w:t>449</w:t>
      </w:r>
      <w:r>
        <w:rPr>
          <w:rFonts w:eastAsia="方正仿宋_GBK"/>
          <w:sz w:val="32"/>
          <w:szCs w:val="32"/>
        </w:rPr>
        <w:t>万元，收入总计</w:t>
      </w:r>
      <w:r>
        <w:rPr>
          <w:rFonts w:eastAsia="方正仿宋_GBK" w:hint="eastAsia"/>
          <w:sz w:val="32"/>
          <w:szCs w:val="32"/>
        </w:rPr>
        <w:t>69083</w:t>
      </w:r>
      <w:r>
        <w:rPr>
          <w:rFonts w:eastAsia="方正仿宋_GBK"/>
          <w:sz w:val="32"/>
          <w:szCs w:val="32"/>
        </w:rPr>
        <w:t>万元；社会保险基金预算支出</w:t>
      </w:r>
      <w:r>
        <w:rPr>
          <w:rFonts w:eastAsia="方正仿宋_GBK"/>
          <w:sz w:val="32"/>
          <w:szCs w:val="32"/>
        </w:rPr>
        <w:t>25</w:t>
      </w:r>
      <w:r>
        <w:rPr>
          <w:rFonts w:eastAsia="方正仿宋简体"/>
          <w:sz w:val="32"/>
          <w:szCs w:val="32"/>
        </w:rPr>
        <w:t>,</w:t>
      </w:r>
      <w:r>
        <w:rPr>
          <w:rFonts w:eastAsia="方正仿宋_GBK"/>
          <w:sz w:val="32"/>
          <w:szCs w:val="32"/>
        </w:rPr>
        <w:t>251</w:t>
      </w:r>
      <w:r>
        <w:rPr>
          <w:rFonts w:eastAsia="方正仿宋_GBK"/>
          <w:sz w:val="32"/>
          <w:szCs w:val="32"/>
        </w:rPr>
        <w:t>万元，上解支出</w:t>
      </w:r>
      <w:r>
        <w:rPr>
          <w:rFonts w:eastAsia="方正仿宋_GBK"/>
          <w:sz w:val="32"/>
          <w:szCs w:val="32"/>
        </w:rPr>
        <w:t>7</w:t>
      </w:r>
      <w:r>
        <w:rPr>
          <w:rFonts w:eastAsia="方正仿宋简体"/>
          <w:sz w:val="32"/>
          <w:szCs w:val="32"/>
        </w:rPr>
        <w:t>,</w:t>
      </w:r>
      <w:r>
        <w:rPr>
          <w:rFonts w:eastAsia="方正仿宋_GBK"/>
          <w:sz w:val="32"/>
          <w:szCs w:val="32"/>
        </w:rPr>
        <w:t>069</w:t>
      </w:r>
      <w:r>
        <w:rPr>
          <w:rFonts w:eastAsia="方正仿宋_GBK"/>
          <w:sz w:val="32"/>
          <w:szCs w:val="32"/>
        </w:rPr>
        <w:t>万元，支出总计</w:t>
      </w:r>
      <w:r>
        <w:rPr>
          <w:rFonts w:eastAsia="方正仿宋_GBK"/>
          <w:sz w:val="32"/>
          <w:szCs w:val="32"/>
        </w:rPr>
        <w:t>32</w:t>
      </w:r>
      <w:r>
        <w:rPr>
          <w:rFonts w:eastAsia="方正仿宋简体"/>
          <w:sz w:val="32"/>
          <w:szCs w:val="32"/>
        </w:rPr>
        <w:t>,</w:t>
      </w:r>
      <w:r>
        <w:rPr>
          <w:rFonts w:eastAsia="方正仿宋_GBK"/>
          <w:sz w:val="32"/>
          <w:szCs w:val="32"/>
        </w:rPr>
        <w:t>320</w:t>
      </w:r>
      <w:r>
        <w:rPr>
          <w:rFonts w:eastAsia="方正仿宋_GBK"/>
          <w:sz w:val="32"/>
          <w:szCs w:val="32"/>
        </w:rPr>
        <w:t>万元。收支相抵，年终滚存结余</w:t>
      </w:r>
      <w:r>
        <w:rPr>
          <w:rFonts w:eastAsia="方正仿宋_GBK"/>
          <w:sz w:val="32"/>
          <w:szCs w:val="32"/>
        </w:rPr>
        <w:t>36</w:t>
      </w:r>
      <w:r>
        <w:rPr>
          <w:rFonts w:eastAsia="方正仿宋简体"/>
          <w:sz w:val="32"/>
          <w:szCs w:val="32"/>
        </w:rPr>
        <w:t>,</w:t>
      </w:r>
      <w:r>
        <w:rPr>
          <w:rFonts w:eastAsia="方正仿宋_GBK"/>
          <w:sz w:val="32"/>
          <w:szCs w:val="32"/>
        </w:rPr>
        <w:t>763</w:t>
      </w:r>
      <w:r>
        <w:rPr>
          <w:rFonts w:eastAsia="方正仿宋_GBK"/>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b/>
          <w:bCs/>
          <w:sz w:val="32"/>
          <w:szCs w:val="32"/>
        </w:rPr>
      </w:pPr>
      <w:r>
        <w:rPr>
          <w:rFonts w:eastAsia="方正仿宋简体"/>
          <w:b/>
          <w:bCs/>
          <w:sz w:val="32"/>
          <w:szCs w:val="32"/>
        </w:rPr>
        <w:t>4.</w:t>
      </w:r>
      <w:r>
        <w:rPr>
          <w:rFonts w:eastAsia="方正仿宋简体"/>
          <w:b/>
          <w:bCs/>
          <w:sz w:val="32"/>
          <w:szCs w:val="32"/>
        </w:rPr>
        <w:t>国有资本经营预算安排情况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2022</w:t>
      </w:r>
      <w:r>
        <w:rPr>
          <w:rFonts w:eastAsia="方正仿宋_GBK"/>
          <w:sz w:val="32"/>
          <w:szCs w:val="32"/>
        </w:rPr>
        <w:t>年，全县国有资本经营预算收入安排</w:t>
      </w:r>
      <w:r>
        <w:rPr>
          <w:rFonts w:eastAsia="方正仿宋_GBK"/>
          <w:sz w:val="32"/>
          <w:szCs w:val="32"/>
        </w:rPr>
        <w:t>5</w:t>
      </w:r>
      <w:r>
        <w:rPr>
          <w:rFonts w:eastAsia="方正仿宋_GBK"/>
          <w:sz w:val="32"/>
          <w:szCs w:val="32"/>
        </w:rPr>
        <w:t>万元</w:t>
      </w:r>
      <w:r>
        <w:rPr>
          <w:rFonts w:eastAsia="方正仿宋_GBK" w:hint="eastAsia"/>
          <w:sz w:val="32"/>
          <w:szCs w:val="32"/>
        </w:rPr>
        <w:t>；</w:t>
      </w:r>
      <w:r>
        <w:rPr>
          <w:rFonts w:eastAsia="方正仿宋_GBK"/>
          <w:sz w:val="32"/>
          <w:szCs w:val="32"/>
        </w:rPr>
        <w:t>全县国有资本经营预算支出安排</w:t>
      </w:r>
      <w:r>
        <w:rPr>
          <w:rFonts w:eastAsia="方正仿宋_GBK"/>
          <w:sz w:val="32"/>
          <w:szCs w:val="32"/>
        </w:rPr>
        <w:t>5</w:t>
      </w:r>
      <w:r>
        <w:rPr>
          <w:rFonts w:eastAsia="方正仿宋_GBK"/>
          <w:sz w:val="32"/>
          <w:szCs w:val="32"/>
        </w:rPr>
        <w:t>万元，比</w:t>
      </w:r>
      <w:r>
        <w:rPr>
          <w:rFonts w:eastAsia="方正仿宋_GBK"/>
          <w:sz w:val="32"/>
          <w:szCs w:val="32"/>
        </w:rPr>
        <w:t>2021</w:t>
      </w:r>
      <w:r>
        <w:rPr>
          <w:rFonts w:eastAsia="方正仿宋_GBK"/>
          <w:sz w:val="32"/>
          <w:szCs w:val="32"/>
        </w:rPr>
        <w:t>年完成数</w:t>
      </w:r>
      <w:r>
        <w:rPr>
          <w:rFonts w:eastAsia="方正仿宋_GBK" w:hint="eastAsia"/>
          <w:sz w:val="32"/>
          <w:szCs w:val="32"/>
        </w:rPr>
        <w:t>36</w:t>
      </w:r>
      <w:r>
        <w:rPr>
          <w:rFonts w:eastAsia="方正仿宋_GBK"/>
          <w:sz w:val="32"/>
          <w:szCs w:val="32"/>
        </w:rPr>
        <w:t>万元</w:t>
      </w:r>
      <w:r>
        <w:rPr>
          <w:rFonts w:eastAsia="方正仿宋_GBK" w:hint="eastAsia"/>
          <w:sz w:val="32"/>
          <w:szCs w:val="32"/>
        </w:rPr>
        <w:t>减少</w:t>
      </w:r>
      <w:r>
        <w:rPr>
          <w:rFonts w:eastAsia="方正仿宋_GBK" w:hint="eastAsia"/>
          <w:sz w:val="32"/>
          <w:szCs w:val="32"/>
        </w:rPr>
        <w:t>31</w:t>
      </w:r>
      <w:r>
        <w:rPr>
          <w:rFonts w:eastAsia="方正仿宋_GBK"/>
          <w:sz w:val="32"/>
          <w:szCs w:val="32"/>
        </w:rPr>
        <w:t>万元，</w:t>
      </w:r>
      <w:r>
        <w:rPr>
          <w:rFonts w:eastAsia="方正仿宋_GBK" w:hint="eastAsia"/>
          <w:sz w:val="32"/>
          <w:szCs w:val="32"/>
        </w:rPr>
        <w:t>下降</w:t>
      </w:r>
      <w:r>
        <w:rPr>
          <w:rFonts w:eastAsia="方正仿宋_GBK" w:hint="eastAsia"/>
          <w:sz w:val="32"/>
          <w:szCs w:val="32"/>
        </w:rPr>
        <w:t>86</w:t>
      </w:r>
      <w:r>
        <w:rPr>
          <w:rFonts w:eastAsia="方正仿宋_GBK"/>
          <w:sz w:val="32"/>
          <w:szCs w:val="32"/>
        </w:rPr>
        <w:t>%</w:t>
      </w:r>
      <w:r>
        <w:rPr>
          <w:rFonts w:eastAsia="方正仿宋_GBK"/>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_GBK"/>
          <w:sz w:val="32"/>
          <w:szCs w:val="32"/>
        </w:rPr>
      </w:pPr>
      <w:r>
        <w:rPr>
          <w:rFonts w:eastAsia="方正仿宋_GBK"/>
          <w:sz w:val="32"/>
          <w:szCs w:val="32"/>
        </w:rPr>
        <w:t>国有资本经营预算平衡情况：国有资本经营预算本级收入</w:t>
      </w:r>
      <w:r>
        <w:rPr>
          <w:rFonts w:eastAsia="方正仿宋_GBK"/>
          <w:sz w:val="32"/>
          <w:szCs w:val="32"/>
        </w:rPr>
        <w:t>5</w:t>
      </w:r>
      <w:r>
        <w:rPr>
          <w:rFonts w:eastAsia="方正仿宋_GBK"/>
          <w:sz w:val="32"/>
          <w:szCs w:val="32"/>
        </w:rPr>
        <w:t>万元，上级补助收入</w:t>
      </w:r>
      <w:r>
        <w:rPr>
          <w:rFonts w:eastAsia="方正仿宋_GBK"/>
          <w:sz w:val="32"/>
          <w:szCs w:val="32"/>
        </w:rPr>
        <w:t>0</w:t>
      </w:r>
      <w:r>
        <w:rPr>
          <w:rFonts w:eastAsia="方正仿宋_GBK"/>
          <w:sz w:val="32"/>
          <w:szCs w:val="32"/>
        </w:rPr>
        <w:t>万元，收入总计</w:t>
      </w:r>
      <w:r>
        <w:rPr>
          <w:rFonts w:eastAsia="方正仿宋_GBK"/>
          <w:sz w:val="32"/>
          <w:szCs w:val="32"/>
        </w:rPr>
        <w:t>5</w:t>
      </w:r>
      <w:r>
        <w:rPr>
          <w:rFonts w:eastAsia="方正仿宋_GBK"/>
          <w:sz w:val="32"/>
          <w:szCs w:val="32"/>
        </w:rPr>
        <w:t>万元；国有资本经营预算支出</w:t>
      </w:r>
      <w:r>
        <w:rPr>
          <w:rFonts w:eastAsia="方正仿宋_GBK"/>
          <w:sz w:val="32"/>
          <w:szCs w:val="32"/>
        </w:rPr>
        <w:t>5</w:t>
      </w:r>
      <w:r>
        <w:rPr>
          <w:rFonts w:eastAsia="方正仿宋_GBK"/>
          <w:sz w:val="32"/>
          <w:szCs w:val="32"/>
        </w:rPr>
        <w:t>万元，收支两抵，国有资本经营预算收支平衡。</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3"/>
        <w:jc w:val="left"/>
        <w:rPr>
          <w:rFonts w:eastAsia="方正仿宋简体"/>
          <w:b/>
          <w:bCs/>
          <w:sz w:val="32"/>
          <w:szCs w:val="32"/>
        </w:rPr>
      </w:pPr>
      <w:r>
        <w:rPr>
          <w:rFonts w:eastAsia="方正仿宋简体"/>
          <w:b/>
          <w:bCs/>
          <w:sz w:val="32"/>
          <w:szCs w:val="32"/>
        </w:rPr>
        <w:t>5.</w:t>
      </w:r>
      <w:r>
        <w:rPr>
          <w:rFonts w:eastAsia="方正仿宋简体"/>
          <w:b/>
          <w:bCs/>
          <w:sz w:val="32"/>
          <w:szCs w:val="32"/>
        </w:rPr>
        <w:t>政府债务还本付息预算安排情况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sz w:val="32"/>
          <w:szCs w:val="32"/>
        </w:rPr>
        <w:t>1</w:t>
      </w:r>
      <w:r>
        <w:rPr>
          <w:rFonts w:eastAsia="方正仿宋简体"/>
          <w:sz w:val="32"/>
          <w:szCs w:val="32"/>
        </w:rPr>
        <w:t>）</w:t>
      </w:r>
      <w:r>
        <w:rPr>
          <w:rFonts w:eastAsia="方正仿宋简体"/>
          <w:sz w:val="32"/>
          <w:szCs w:val="32"/>
        </w:rPr>
        <w:t>2022</w:t>
      </w:r>
      <w:r>
        <w:rPr>
          <w:rFonts w:eastAsia="方正仿宋简体"/>
          <w:sz w:val="32"/>
          <w:szCs w:val="32"/>
        </w:rPr>
        <w:t>年，纳入一般公共预算安排政府性债务本付息</w:t>
      </w:r>
      <w:r>
        <w:rPr>
          <w:rFonts w:eastAsia="方正仿宋简体"/>
          <w:sz w:val="32"/>
          <w:szCs w:val="32"/>
        </w:rPr>
        <w:t>21,930.11</w:t>
      </w:r>
      <w:r>
        <w:rPr>
          <w:rFonts w:eastAsia="方正仿宋简体"/>
          <w:sz w:val="32"/>
          <w:szCs w:val="32"/>
        </w:rPr>
        <w:t>万元。其中：债务付息支出</w:t>
      </w:r>
      <w:r>
        <w:rPr>
          <w:rFonts w:eastAsia="方正仿宋简体"/>
          <w:sz w:val="32"/>
          <w:szCs w:val="32"/>
        </w:rPr>
        <w:t>3,314.61</w:t>
      </w:r>
      <w:r>
        <w:rPr>
          <w:rFonts w:eastAsia="方正仿宋简体"/>
          <w:sz w:val="32"/>
          <w:szCs w:val="32"/>
        </w:rPr>
        <w:t>万元，债务发行费用</w:t>
      </w:r>
      <w:r>
        <w:rPr>
          <w:rFonts w:eastAsia="方正仿宋简体"/>
          <w:sz w:val="32"/>
          <w:szCs w:val="32"/>
        </w:rPr>
        <w:t>17.5</w:t>
      </w:r>
      <w:r>
        <w:rPr>
          <w:rFonts w:eastAsia="方正仿宋简体"/>
          <w:sz w:val="32"/>
          <w:szCs w:val="32"/>
        </w:rPr>
        <w:t>万元，一般债务还本支出</w:t>
      </w:r>
      <w:r>
        <w:rPr>
          <w:rFonts w:eastAsia="方正仿宋简体"/>
          <w:sz w:val="32"/>
          <w:szCs w:val="32"/>
        </w:rPr>
        <w:t>18,598</w:t>
      </w:r>
      <w:r>
        <w:rPr>
          <w:rFonts w:eastAsia="方正仿宋简体"/>
          <w:sz w:val="32"/>
          <w:szCs w:val="32"/>
        </w:rPr>
        <w:t>万元（争取再融资债券</w:t>
      </w:r>
      <w:r>
        <w:rPr>
          <w:rFonts w:eastAsia="方正仿宋简体"/>
          <w:sz w:val="32"/>
          <w:szCs w:val="32"/>
        </w:rPr>
        <w:t>16,738</w:t>
      </w:r>
      <w:r>
        <w:rPr>
          <w:rFonts w:eastAsia="方正仿宋简体"/>
          <w:sz w:val="32"/>
          <w:szCs w:val="32"/>
        </w:rPr>
        <w:t>万元；县本级预算安排</w:t>
      </w:r>
      <w:r>
        <w:rPr>
          <w:rFonts w:eastAsia="方正仿宋简体"/>
          <w:sz w:val="32"/>
          <w:szCs w:val="32"/>
        </w:rPr>
        <w:t>1,860</w:t>
      </w:r>
      <w:r>
        <w:rPr>
          <w:rFonts w:eastAsia="方正仿宋简体"/>
          <w:sz w:val="32"/>
          <w:szCs w:val="32"/>
        </w:rPr>
        <w:t>万元）。扣除再融资债券</w:t>
      </w:r>
      <w:r>
        <w:rPr>
          <w:rFonts w:eastAsia="方正仿宋简体"/>
          <w:sz w:val="32"/>
          <w:szCs w:val="32"/>
        </w:rPr>
        <w:t>16,738</w:t>
      </w:r>
      <w:r>
        <w:rPr>
          <w:rFonts w:eastAsia="方正仿宋简体"/>
          <w:sz w:val="32"/>
          <w:szCs w:val="32"/>
        </w:rPr>
        <w:t>万元后，</w:t>
      </w:r>
      <w:r>
        <w:rPr>
          <w:rFonts w:eastAsia="方正仿宋简体"/>
          <w:sz w:val="32"/>
          <w:szCs w:val="32"/>
        </w:rPr>
        <w:t>2022</w:t>
      </w:r>
      <w:r>
        <w:rPr>
          <w:rFonts w:eastAsia="方正仿宋简体"/>
          <w:sz w:val="32"/>
          <w:szCs w:val="32"/>
        </w:rPr>
        <w:t>年县本级一般公共预算安排还本付息</w:t>
      </w:r>
      <w:r>
        <w:rPr>
          <w:rFonts w:eastAsia="方正仿宋简体"/>
          <w:sz w:val="32"/>
          <w:szCs w:val="32"/>
        </w:rPr>
        <w:t>5,192.11</w:t>
      </w:r>
      <w:r>
        <w:rPr>
          <w:rFonts w:eastAsia="方正仿宋简体"/>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lastRenderedPageBreak/>
        <w:t>（</w:t>
      </w:r>
      <w:r>
        <w:rPr>
          <w:rFonts w:eastAsia="方正仿宋简体"/>
          <w:sz w:val="32"/>
          <w:szCs w:val="32"/>
        </w:rPr>
        <w:t>2</w:t>
      </w:r>
      <w:r>
        <w:rPr>
          <w:rFonts w:eastAsia="方正仿宋简体"/>
          <w:sz w:val="32"/>
          <w:szCs w:val="32"/>
        </w:rPr>
        <w:t>）</w:t>
      </w:r>
      <w:r>
        <w:rPr>
          <w:rFonts w:eastAsia="方正仿宋简体"/>
          <w:sz w:val="32"/>
          <w:szCs w:val="32"/>
        </w:rPr>
        <w:t>2022</w:t>
      </w:r>
      <w:r>
        <w:rPr>
          <w:rFonts w:eastAsia="方正仿宋简体"/>
          <w:sz w:val="32"/>
          <w:szCs w:val="32"/>
        </w:rPr>
        <w:t>年，纳入政府性基金预算安排还本付息</w:t>
      </w:r>
      <w:r>
        <w:rPr>
          <w:rFonts w:eastAsia="方正仿宋简体"/>
          <w:sz w:val="32"/>
          <w:szCs w:val="32"/>
        </w:rPr>
        <w:t>5,561.39</w:t>
      </w:r>
      <w:r>
        <w:rPr>
          <w:rFonts w:eastAsia="方正仿宋简体"/>
          <w:sz w:val="32"/>
          <w:szCs w:val="32"/>
        </w:rPr>
        <w:t>万元。其中：债务付息支出</w:t>
      </w:r>
      <w:r>
        <w:rPr>
          <w:rFonts w:eastAsia="方正仿宋简体"/>
          <w:sz w:val="32"/>
          <w:szCs w:val="32"/>
        </w:rPr>
        <w:t>2,998</w:t>
      </w:r>
      <w:r>
        <w:rPr>
          <w:rFonts w:eastAsia="方正仿宋简体"/>
          <w:sz w:val="32"/>
          <w:szCs w:val="32"/>
        </w:rPr>
        <w:t>万元，债务发行费用支出</w:t>
      </w:r>
      <w:r>
        <w:rPr>
          <w:rFonts w:eastAsia="方正仿宋简体"/>
          <w:sz w:val="32"/>
          <w:szCs w:val="32"/>
        </w:rPr>
        <w:t>3</w:t>
      </w:r>
      <w:r>
        <w:rPr>
          <w:rFonts w:eastAsia="方正仿宋简体"/>
          <w:sz w:val="32"/>
          <w:szCs w:val="32"/>
        </w:rPr>
        <w:t>万元，专项债务还本支出</w:t>
      </w:r>
      <w:r>
        <w:rPr>
          <w:rFonts w:eastAsia="方正仿宋简体"/>
          <w:sz w:val="32"/>
          <w:szCs w:val="32"/>
        </w:rPr>
        <w:t>2,560</w:t>
      </w:r>
      <w:r>
        <w:rPr>
          <w:rFonts w:eastAsia="方正仿宋简体"/>
          <w:sz w:val="32"/>
          <w:szCs w:val="32"/>
        </w:rPr>
        <w:t>万元（争取再融资债券</w:t>
      </w:r>
      <w:r>
        <w:rPr>
          <w:rFonts w:eastAsia="方正仿宋简体"/>
          <w:sz w:val="32"/>
          <w:szCs w:val="32"/>
        </w:rPr>
        <w:t>2,304</w:t>
      </w:r>
      <w:r>
        <w:rPr>
          <w:rFonts w:eastAsia="方正仿宋简体"/>
          <w:sz w:val="32"/>
          <w:szCs w:val="32"/>
        </w:rPr>
        <w:t>万元、预算安排</w:t>
      </w:r>
      <w:r>
        <w:rPr>
          <w:rFonts w:eastAsia="方正仿宋简体"/>
          <w:sz w:val="32"/>
          <w:szCs w:val="32"/>
        </w:rPr>
        <w:t>256</w:t>
      </w:r>
      <w:r>
        <w:rPr>
          <w:rFonts w:eastAsia="方正仿宋简体"/>
          <w:sz w:val="32"/>
          <w:szCs w:val="32"/>
        </w:rPr>
        <w:t>万元）。扣除再融资债券</w:t>
      </w:r>
      <w:r>
        <w:rPr>
          <w:rFonts w:eastAsia="方正仿宋简体"/>
          <w:sz w:val="32"/>
          <w:szCs w:val="32"/>
        </w:rPr>
        <w:t>2,304</w:t>
      </w:r>
      <w:r>
        <w:rPr>
          <w:rFonts w:eastAsia="方正仿宋简体"/>
          <w:sz w:val="32"/>
          <w:szCs w:val="32"/>
        </w:rPr>
        <w:t>万元后，</w:t>
      </w:r>
      <w:r>
        <w:rPr>
          <w:rFonts w:eastAsia="方正仿宋简体"/>
          <w:sz w:val="32"/>
          <w:szCs w:val="32"/>
        </w:rPr>
        <w:t>2022</w:t>
      </w:r>
      <w:r>
        <w:rPr>
          <w:rFonts w:eastAsia="方正仿宋简体"/>
          <w:sz w:val="32"/>
          <w:szCs w:val="32"/>
        </w:rPr>
        <w:t>年县本级政府性基金预算安排还本付息</w:t>
      </w:r>
      <w:r>
        <w:rPr>
          <w:rFonts w:eastAsia="方正仿宋简体"/>
          <w:sz w:val="32"/>
          <w:szCs w:val="32"/>
        </w:rPr>
        <w:t>3,257.39</w:t>
      </w:r>
      <w:r>
        <w:rPr>
          <w:rFonts w:eastAsia="方正仿宋简体"/>
          <w:sz w:val="32"/>
          <w:szCs w:val="32"/>
        </w:rPr>
        <w:t>万元。</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pPr>
      <w:r>
        <w:rPr>
          <w:rFonts w:eastAsia="方正仿宋简体"/>
          <w:sz w:val="32"/>
          <w:szCs w:val="32"/>
        </w:rPr>
        <w:t>2022</w:t>
      </w:r>
      <w:r>
        <w:rPr>
          <w:rFonts w:eastAsia="方正仿宋简体"/>
          <w:sz w:val="32"/>
          <w:szCs w:val="32"/>
        </w:rPr>
        <w:t>年，县本级合计安排政府债务还本付息</w:t>
      </w:r>
      <w:r>
        <w:rPr>
          <w:rFonts w:eastAsia="方正仿宋简体"/>
          <w:sz w:val="32"/>
          <w:szCs w:val="32"/>
        </w:rPr>
        <w:t>8,449.5</w:t>
      </w:r>
      <w:r>
        <w:rPr>
          <w:rFonts w:eastAsia="方正仿宋简体"/>
          <w:sz w:val="32"/>
          <w:szCs w:val="32"/>
        </w:rPr>
        <w:t>万元。</w:t>
      </w:r>
      <w:r>
        <w:rPr>
          <w:rFonts w:eastAsia="方正仿宋简体"/>
          <w:sz w:val="32"/>
          <w:szCs w:val="32"/>
        </w:rPr>
        <w:t xml:space="preserve">                                                                                                                                                                             </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楷体简体"/>
          <w:sz w:val="32"/>
          <w:szCs w:val="32"/>
        </w:rPr>
      </w:pPr>
      <w:r>
        <w:rPr>
          <w:rFonts w:eastAsia="方正楷体简体"/>
          <w:sz w:val="32"/>
          <w:szCs w:val="32"/>
        </w:rPr>
        <w:t>（二）</w:t>
      </w:r>
      <w:r>
        <w:rPr>
          <w:rFonts w:eastAsia="方正楷体简体"/>
          <w:sz w:val="32"/>
          <w:szCs w:val="32"/>
        </w:rPr>
        <w:t>2022</w:t>
      </w:r>
      <w:r>
        <w:rPr>
          <w:rFonts w:eastAsia="方正楷体简体"/>
          <w:sz w:val="32"/>
          <w:szCs w:val="32"/>
        </w:rPr>
        <w:t>年县级</w:t>
      </w:r>
      <w:r>
        <w:rPr>
          <w:rFonts w:eastAsia="方正楷体简体"/>
          <w:sz w:val="32"/>
          <w:szCs w:val="32"/>
        </w:rPr>
        <w:t>“</w:t>
      </w:r>
      <w:r>
        <w:rPr>
          <w:rFonts w:eastAsia="方正楷体简体"/>
          <w:sz w:val="32"/>
          <w:szCs w:val="32"/>
        </w:rPr>
        <w:t>三保</w:t>
      </w:r>
      <w:r>
        <w:rPr>
          <w:rFonts w:eastAsia="方正楷体简体"/>
          <w:sz w:val="32"/>
          <w:szCs w:val="32"/>
        </w:rPr>
        <w:t>”</w:t>
      </w:r>
      <w:r>
        <w:rPr>
          <w:rFonts w:eastAsia="方正楷体简体"/>
          <w:sz w:val="32"/>
          <w:szCs w:val="32"/>
        </w:rPr>
        <w:t>预算安排情况</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t>为全面落实</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主体责任，在充分挖掘自身财力、做大做强财政收入的基础上，加大全县财力统筹，合理安排年度预算，切实兜住</w:t>
      </w:r>
      <w:r>
        <w:rPr>
          <w:rFonts w:eastAsia="方正仿宋简体"/>
          <w:sz w:val="32"/>
          <w:szCs w:val="32"/>
        </w:rPr>
        <w:t>“</w:t>
      </w:r>
      <w:r>
        <w:rPr>
          <w:rFonts w:eastAsia="方正仿宋简体"/>
          <w:sz w:val="32"/>
          <w:szCs w:val="32"/>
        </w:rPr>
        <w:t>保工资、保运转、保基本民生</w:t>
      </w:r>
      <w:r>
        <w:rPr>
          <w:rFonts w:eastAsia="方正仿宋简体"/>
          <w:sz w:val="32"/>
          <w:szCs w:val="32"/>
        </w:rPr>
        <w:t>”</w:t>
      </w:r>
      <w:r>
        <w:rPr>
          <w:rFonts w:eastAsia="方正仿宋简体"/>
          <w:sz w:val="32"/>
          <w:szCs w:val="32"/>
        </w:rPr>
        <w:t>底线，确保全县机关事业单位人员工资正常发放、机构正常运转和</w:t>
      </w:r>
      <w:r>
        <w:rPr>
          <w:rFonts w:eastAsia="方正仿宋简体"/>
          <w:sz w:val="32"/>
          <w:szCs w:val="32"/>
        </w:rPr>
        <w:t>40</w:t>
      </w:r>
      <w:r>
        <w:rPr>
          <w:rFonts w:eastAsia="方正仿宋简体"/>
          <w:sz w:val="32"/>
          <w:szCs w:val="32"/>
        </w:rPr>
        <w:t>项基本民生及时足额保障，根据省州相关文件精神和</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政策要求，</w:t>
      </w:r>
      <w:r>
        <w:rPr>
          <w:rFonts w:eastAsia="方正仿宋简体"/>
          <w:sz w:val="32"/>
          <w:szCs w:val="32"/>
        </w:rPr>
        <w:t>2022</w:t>
      </w:r>
      <w:r>
        <w:rPr>
          <w:rFonts w:eastAsia="方正仿宋简体"/>
          <w:sz w:val="32"/>
          <w:szCs w:val="32"/>
        </w:rPr>
        <w:t>年县级</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预算安排情况如下：</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仿宋简体" w:hint="eastAsia"/>
          <w:sz w:val="32"/>
          <w:szCs w:val="32"/>
        </w:rPr>
        <w:t>经测算，</w:t>
      </w:r>
      <w:r>
        <w:rPr>
          <w:rFonts w:eastAsia="方正仿宋简体"/>
          <w:sz w:val="32"/>
          <w:szCs w:val="32"/>
        </w:rPr>
        <w:t>2022</w:t>
      </w:r>
      <w:r>
        <w:rPr>
          <w:rFonts w:eastAsia="方正仿宋简体"/>
          <w:sz w:val="32"/>
          <w:szCs w:val="32"/>
        </w:rPr>
        <w:t>年</w:t>
      </w:r>
      <w:r>
        <w:rPr>
          <w:rFonts w:eastAsia="方正仿宋简体" w:hint="eastAsia"/>
          <w:sz w:val="32"/>
          <w:szCs w:val="32"/>
        </w:rPr>
        <w:t>全县</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w:t>
      </w:r>
      <w:r>
        <w:rPr>
          <w:rFonts w:eastAsia="方正仿宋简体" w:hint="eastAsia"/>
          <w:sz w:val="32"/>
          <w:szCs w:val="32"/>
        </w:rPr>
        <w:t>需求</w:t>
      </w:r>
      <w:r>
        <w:rPr>
          <w:rFonts w:eastAsia="方正仿宋简体"/>
          <w:sz w:val="32"/>
          <w:szCs w:val="32"/>
        </w:rPr>
        <w:t>113,424.62</w:t>
      </w:r>
      <w:r>
        <w:rPr>
          <w:rFonts w:eastAsia="方正仿宋简体"/>
          <w:sz w:val="32"/>
          <w:szCs w:val="32"/>
        </w:rPr>
        <w:t>万元</w:t>
      </w:r>
      <w:r>
        <w:rPr>
          <w:rFonts w:eastAsia="方正仿宋简体" w:hint="eastAsia"/>
          <w:sz w:val="32"/>
          <w:szCs w:val="32"/>
        </w:rPr>
        <w:t>，</w:t>
      </w:r>
      <w:r>
        <w:rPr>
          <w:rFonts w:eastAsia="方正仿宋简体"/>
          <w:sz w:val="32"/>
          <w:szCs w:val="32"/>
        </w:rPr>
        <w:t>已</w:t>
      </w:r>
      <w:r>
        <w:rPr>
          <w:rFonts w:eastAsia="方正仿宋简体" w:hint="eastAsia"/>
          <w:sz w:val="32"/>
          <w:szCs w:val="32"/>
        </w:rPr>
        <w:t>全部</w:t>
      </w:r>
      <w:r>
        <w:rPr>
          <w:rFonts w:eastAsia="方正仿宋简体"/>
          <w:sz w:val="32"/>
          <w:szCs w:val="32"/>
        </w:rPr>
        <w:t>列入县级财政预算</w:t>
      </w:r>
      <w:r>
        <w:rPr>
          <w:rFonts w:eastAsia="方正仿宋简体" w:hint="eastAsia"/>
          <w:sz w:val="32"/>
          <w:szCs w:val="32"/>
        </w:rPr>
        <w:t>。</w:t>
      </w:r>
      <w:r>
        <w:rPr>
          <w:rFonts w:eastAsia="方正仿宋简体"/>
          <w:sz w:val="32"/>
          <w:szCs w:val="32"/>
        </w:rPr>
        <w:t>其中：保工资支出</w:t>
      </w:r>
      <w:r>
        <w:rPr>
          <w:rFonts w:eastAsia="方正仿宋简体"/>
          <w:sz w:val="32"/>
          <w:szCs w:val="32"/>
        </w:rPr>
        <w:t>75,034</w:t>
      </w:r>
      <w:r>
        <w:rPr>
          <w:rFonts w:eastAsia="方正仿宋简体"/>
          <w:sz w:val="32"/>
          <w:szCs w:val="32"/>
        </w:rPr>
        <w:t>万元（含行政人员月综合绩效</w:t>
      </w:r>
      <w:r>
        <w:rPr>
          <w:rFonts w:eastAsia="方正仿宋简体"/>
          <w:sz w:val="32"/>
          <w:szCs w:val="32"/>
        </w:rPr>
        <w:t>4,849.6</w:t>
      </w:r>
      <w:r>
        <w:rPr>
          <w:rFonts w:eastAsia="方正仿宋简体"/>
          <w:sz w:val="32"/>
          <w:szCs w:val="32"/>
        </w:rPr>
        <w:t>万元、事业人员奖励性绩效</w:t>
      </w:r>
      <w:r>
        <w:rPr>
          <w:rFonts w:eastAsia="方正仿宋简体"/>
          <w:sz w:val="32"/>
          <w:szCs w:val="32"/>
        </w:rPr>
        <w:t>5,212</w:t>
      </w:r>
      <w:r>
        <w:rPr>
          <w:rFonts w:eastAsia="方正仿宋简体"/>
          <w:sz w:val="32"/>
          <w:szCs w:val="32"/>
        </w:rPr>
        <w:t>万元），保运转支出</w:t>
      </w:r>
      <w:r>
        <w:rPr>
          <w:rFonts w:eastAsia="方正仿宋简体"/>
          <w:sz w:val="32"/>
          <w:szCs w:val="32"/>
        </w:rPr>
        <w:t>7,199.6</w:t>
      </w:r>
      <w:r>
        <w:rPr>
          <w:rFonts w:eastAsia="方正仿宋简体"/>
          <w:sz w:val="32"/>
          <w:szCs w:val="32"/>
        </w:rPr>
        <w:t>万元，保基本民生支出</w:t>
      </w:r>
      <w:r>
        <w:rPr>
          <w:rFonts w:eastAsia="方正仿宋简体"/>
          <w:sz w:val="32"/>
          <w:szCs w:val="32"/>
        </w:rPr>
        <w:t>31,191.02</w:t>
      </w:r>
      <w:r>
        <w:rPr>
          <w:rFonts w:eastAsia="方正仿宋简体"/>
          <w:sz w:val="32"/>
          <w:szCs w:val="32"/>
        </w:rPr>
        <w:t>万元，能确保中央和省标政策</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足额保障到位。</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黑体简体"/>
          <w:sz w:val="32"/>
          <w:szCs w:val="32"/>
        </w:rPr>
      </w:pPr>
      <w:r>
        <w:rPr>
          <w:rFonts w:eastAsia="方正黑体简体" w:hint="eastAsia"/>
          <w:sz w:val="32"/>
          <w:szCs w:val="32"/>
        </w:rPr>
        <w:t>五</w:t>
      </w:r>
      <w:r>
        <w:rPr>
          <w:rFonts w:eastAsia="方正黑体简体"/>
          <w:sz w:val="32"/>
          <w:szCs w:val="32"/>
        </w:rPr>
        <w:t>、</w:t>
      </w:r>
      <w:r>
        <w:rPr>
          <w:rFonts w:eastAsia="方正黑体简体"/>
          <w:sz w:val="32"/>
          <w:szCs w:val="32"/>
        </w:rPr>
        <w:t>2022</w:t>
      </w:r>
      <w:r>
        <w:rPr>
          <w:rFonts w:eastAsia="方正黑体简体"/>
          <w:sz w:val="32"/>
          <w:szCs w:val="32"/>
        </w:rPr>
        <w:t>年财政工作主要措施</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（一）大力培植财源，确保收支圆满完成。</w:t>
      </w:r>
      <w:r>
        <w:rPr>
          <w:rFonts w:eastAsia="方正仿宋简体"/>
          <w:b/>
          <w:bCs/>
          <w:sz w:val="32"/>
          <w:szCs w:val="32"/>
        </w:rPr>
        <w:t>一是</w:t>
      </w:r>
      <w:r>
        <w:rPr>
          <w:rFonts w:eastAsia="方正仿宋简体"/>
          <w:sz w:val="32"/>
          <w:szCs w:val="32"/>
        </w:rPr>
        <w:t>压实责任。继续开展抓财税收支专项行动，明确目标任务，落实工作责任，</w:t>
      </w:r>
      <w:r>
        <w:rPr>
          <w:rFonts w:eastAsia="方正仿宋简体"/>
          <w:sz w:val="32"/>
          <w:szCs w:val="32"/>
        </w:rPr>
        <w:lastRenderedPageBreak/>
        <w:t>形成各部门协调配合、齐抓共管的工作格局。</w:t>
      </w:r>
      <w:r>
        <w:rPr>
          <w:rFonts w:eastAsia="方正仿宋简体"/>
          <w:b/>
          <w:bCs/>
          <w:sz w:val="32"/>
          <w:szCs w:val="32"/>
        </w:rPr>
        <w:t>二是</w:t>
      </w:r>
      <w:r>
        <w:rPr>
          <w:rFonts w:eastAsia="方正仿宋简体"/>
          <w:sz w:val="32"/>
          <w:szCs w:val="32"/>
        </w:rPr>
        <w:t>切实加大税收协控联管工作力度。继续坚持财税联席会议制度，深入推进社会综合治税，充分调动各涉税部门协同治税的积极性，促进协税护税工作，确保财政收入稳定增长。</w:t>
      </w:r>
      <w:r>
        <w:rPr>
          <w:rFonts w:eastAsia="方正仿宋简体"/>
          <w:b/>
          <w:bCs/>
          <w:sz w:val="32"/>
          <w:szCs w:val="32"/>
        </w:rPr>
        <w:t>三是</w:t>
      </w:r>
      <w:r>
        <w:rPr>
          <w:rFonts w:eastAsia="方正仿宋简体"/>
          <w:sz w:val="32"/>
          <w:szCs w:val="32"/>
        </w:rPr>
        <w:t>积极培育优质税源，通过产业转型发展，吸引和带动社会资本，加大对新兴产业和传统优势产业投入力度。</w:t>
      </w:r>
      <w:r>
        <w:rPr>
          <w:rFonts w:eastAsia="方正仿宋简体"/>
          <w:b/>
          <w:bCs/>
          <w:sz w:val="32"/>
          <w:szCs w:val="32"/>
        </w:rPr>
        <w:t>四是</w:t>
      </w:r>
      <w:r>
        <w:rPr>
          <w:rFonts w:eastAsia="方正仿宋简体"/>
          <w:sz w:val="32"/>
          <w:szCs w:val="32"/>
        </w:rPr>
        <w:t>继续加强非税收入征管，严格政府非税收入预算管理，拓宽收入领域，不断调整优化收入结构，努力增加可用财力，力争将非税收入占比控制在</w:t>
      </w:r>
      <w:r>
        <w:rPr>
          <w:rFonts w:eastAsia="方正仿宋简体"/>
          <w:sz w:val="32"/>
          <w:szCs w:val="32"/>
        </w:rPr>
        <w:t>30%</w:t>
      </w:r>
      <w:r>
        <w:rPr>
          <w:rFonts w:eastAsia="方正仿宋简体"/>
          <w:sz w:val="32"/>
          <w:szCs w:val="32"/>
        </w:rPr>
        <w:t>以内。通过优化收入结构，积极争取省对下经济高质量发展奖补资金。</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（二）坚持把握大局，不断改善民生福祉。</w:t>
      </w:r>
      <w:r>
        <w:rPr>
          <w:rFonts w:eastAsia="方正仿宋简体"/>
          <w:b/>
          <w:bCs/>
          <w:sz w:val="32"/>
          <w:szCs w:val="32"/>
        </w:rPr>
        <w:t>一是</w:t>
      </w:r>
      <w:r>
        <w:rPr>
          <w:rFonts w:eastAsia="方正仿宋简体"/>
          <w:sz w:val="32"/>
          <w:szCs w:val="32"/>
        </w:rPr>
        <w:t>按照上级</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目标要求，统筹财力，优先保障工资发放、机构运转和基本民生</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支出需求。</w:t>
      </w:r>
      <w:r>
        <w:rPr>
          <w:rFonts w:eastAsia="方正仿宋简体"/>
          <w:b/>
          <w:bCs/>
          <w:sz w:val="32"/>
          <w:szCs w:val="32"/>
        </w:rPr>
        <w:t>二是</w:t>
      </w:r>
      <w:r>
        <w:rPr>
          <w:rFonts w:eastAsia="方正仿宋简体"/>
          <w:sz w:val="32"/>
          <w:szCs w:val="32"/>
        </w:rPr>
        <w:t>坚持民生优先，继续加大对教育、医疗卫生等民生支出的投入力度，提高民生支出占一般公共预算支出的比重。</w:t>
      </w:r>
      <w:r>
        <w:rPr>
          <w:rFonts w:eastAsia="方正仿宋简体"/>
          <w:b/>
          <w:bCs/>
          <w:sz w:val="32"/>
          <w:szCs w:val="32"/>
        </w:rPr>
        <w:t>三是</w:t>
      </w:r>
      <w:r>
        <w:rPr>
          <w:rFonts w:eastAsia="方正仿宋简体"/>
          <w:sz w:val="32"/>
          <w:szCs w:val="32"/>
        </w:rPr>
        <w:t>继续加大产业培植扶持力度，支持县域经济发展。</w:t>
      </w:r>
      <w:r>
        <w:rPr>
          <w:rFonts w:eastAsia="方正仿宋简体"/>
          <w:b/>
          <w:bCs/>
          <w:sz w:val="32"/>
          <w:szCs w:val="32"/>
        </w:rPr>
        <w:t>四是</w:t>
      </w:r>
      <w:r>
        <w:rPr>
          <w:rFonts w:eastAsia="方正仿宋简体"/>
          <w:sz w:val="32"/>
          <w:szCs w:val="32"/>
        </w:rPr>
        <w:t>持续加大</w:t>
      </w:r>
      <w:r>
        <w:rPr>
          <w:rFonts w:eastAsia="方正仿宋简体"/>
          <w:sz w:val="32"/>
          <w:szCs w:val="32"/>
        </w:rPr>
        <w:t>“</w:t>
      </w:r>
      <w:r>
        <w:rPr>
          <w:rFonts w:eastAsia="方正仿宋简体"/>
          <w:sz w:val="32"/>
          <w:szCs w:val="32"/>
        </w:rPr>
        <w:t>三农</w:t>
      </w:r>
      <w:r>
        <w:rPr>
          <w:rFonts w:eastAsia="方正仿宋简体"/>
          <w:sz w:val="32"/>
          <w:szCs w:val="32"/>
        </w:rPr>
        <w:t>”</w:t>
      </w:r>
      <w:r>
        <w:rPr>
          <w:rFonts w:eastAsia="方正仿宋简体"/>
          <w:sz w:val="32"/>
          <w:szCs w:val="32"/>
        </w:rPr>
        <w:t>投入，支持乡村振兴。积极争取乡村振兴项目，支持</w:t>
      </w:r>
      <w:r>
        <w:rPr>
          <w:rFonts w:eastAsia="方正仿宋简体"/>
          <w:sz w:val="32"/>
          <w:szCs w:val="32"/>
        </w:rPr>
        <w:t>“</w:t>
      </w:r>
      <w:r>
        <w:rPr>
          <w:rFonts w:eastAsia="方正仿宋简体"/>
          <w:sz w:val="32"/>
          <w:szCs w:val="32"/>
        </w:rPr>
        <w:t>三农</w:t>
      </w:r>
      <w:r>
        <w:rPr>
          <w:rFonts w:eastAsia="方正仿宋简体"/>
          <w:sz w:val="32"/>
          <w:szCs w:val="32"/>
        </w:rPr>
        <w:t>”</w:t>
      </w:r>
      <w:r>
        <w:rPr>
          <w:rFonts w:eastAsia="方正仿宋简体"/>
          <w:sz w:val="32"/>
          <w:szCs w:val="32"/>
        </w:rPr>
        <w:t>发展，巩固拓展</w:t>
      </w:r>
      <w:r>
        <w:rPr>
          <w:rFonts w:eastAsia="方正仿宋简体" w:hint="eastAsia"/>
          <w:sz w:val="32"/>
          <w:szCs w:val="32"/>
        </w:rPr>
        <w:t>脱贫攻坚</w:t>
      </w:r>
      <w:r>
        <w:rPr>
          <w:rFonts w:eastAsia="方正仿宋简体"/>
          <w:sz w:val="32"/>
          <w:szCs w:val="32"/>
        </w:rPr>
        <w:t>成果</w:t>
      </w:r>
      <w:r>
        <w:rPr>
          <w:rFonts w:eastAsia="方正仿宋简体" w:hint="eastAsia"/>
          <w:sz w:val="32"/>
          <w:szCs w:val="32"/>
        </w:rPr>
        <w:t>同</w:t>
      </w:r>
      <w:r>
        <w:rPr>
          <w:rFonts w:eastAsia="方正仿宋简体"/>
          <w:sz w:val="32"/>
          <w:szCs w:val="32"/>
        </w:rPr>
        <w:t>乡村振兴</w:t>
      </w:r>
      <w:r>
        <w:rPr>
          <w:rFonts w:eastAsia="方正仿宋简体" w:hint="eastAsia"/>
          <w:sz w:val="32"/>
          <w:szCs w:val="32"/>
        </w:rPr>
        <w:t>有效衔接，加大美丽乡村建设资金投入</w:t>
      </w:r>
      <w:r>
        <w:rPr>
          <w:rFonts w:eastAsia="方正仿宋简体"/>
          <w:sz w:val="32"/>
          <w:szCs w:val="32"/>
        </w:rPr>
        <w:t>。落实强农惠农政策，切实做好各项惠农补贴发放工作，让公共财政惠及</w:t>
      </w:r>
      <w:r>
        <w:rPr>
          <w:rFonts w:eastAsia="方正仿宋简体"/>
          <w:sz w:val="32"/>
          <w:szCs w:val="32"/>
        </w:rPr>
        <w:t>“</w:t>
      </w:r>
      <w:r>
        <w:rPr>
          <w:rFonts w:eastAsia="方正仿宋简体"/>
          <w:sz w:val="32"/>
          <w:szCs w:val="32"/>
        </w:rPr>
        <w:t>三农</w:t>
      </w:r>
      <w:r>
        <w:rPr>
          <w:rFonts w:eastAsia="方正仿宋简体"/>
          <w:sz w:val="32"/>
          <w:szCs w:val="32"/>
        </w:rPr>
        <w:t>”</w:t>
      </w:r>
      <w:r>
        <w:rPr>
          <w:rFonts w:eastAsia="方正仿宋简体"/>
          <w:sz w:val="32"/>
          <w:szCs w:val="32"/>
        </w:rPr>
        <w:t>。</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（三）坚持突出重点，竭力补齐发展短板。</w:t>
      </w:r>
      <w:r>
        <w:rPr>
          <w:rFonts w:eastAsia="方正仿宋简体"/>
          <w:b/>
          <w:bCs/>
          <w:sz w:val="32"/>
          <w:szCs w:val="32"/>
        </w:rPr>
        <w:t>一是</w:t>
      </w:r>
      <w:r>
        <w:rPr>
          <w:rFonts w:eastAsia="方正仿宋简体"/>
          <w:sz w:val="32"/>
          <w:szCs w:val="32"/>
        </w:rPr>
        <w:t>积极争取一般公共预算上级补助资金。继续加强对上级财政政策信息的捕捉和分析研究，充分掌握政策，紧盯上级财政政策导向和资</w:t>
      </w:r>
      <w:r>
        <w:rPr>
          <w:rFonts w:eastAsia="方正仿宋简体"/>
          <w:sz w:val="32"/>
          <w:szCs w:val="32"/>
        </w:rPr>
        <w:lastRenderedPageBreak/>
        <w:t>金投向，尽力争取一般公共预算上级补助资金，切实推动全县经济社会发展。</w:t>
      </w:r>
      <w:r>
        <w:rPr>
          <w:rFonts w:eastAsia="方正仿宋简体"/>
          <w:b/>
          <w:bCs/>
          <w:sz w:val="32"/>
          <w:szCs w:val="32"/>
        </w:rPr>
        <w:t>二是</w:t>
      </w:r>
      <w:r>
        <w:rPr>
          <w:rFonts w:eastAsia="方正仿宋简体"/>
          <w:sz w:val="32"/>
          <w:szCs w:val="32"/>
        </w:rPr>
        <w:t>继续争取政府债券资金。结合全县政府性债务规模以及债务限额管理的规定，围绕生态保护、重大基础设施、民生领域补短板、乡村振兴</w:t>
      </w:r>
      <w:r>
        <w:rPr>
          <w:rFonts w:eastAsia="方正仿宋简体" w:hint="eastAsia"/>
          <w:sz w:val="32"/>
          <w:szCs w:val="32"/>
        </w:rPr>
        <w:t>、美丽乡村</w:t>
      </w:r>
      <w:r>
        <w:rPr>
          <w:rFonts w:eastAsia="方正仿宋简体"/>
          <w:sz w:val="32"/>
          <w:szCs w:val="32"/>
        </w:rPr>
        <w:t>等尽力争取各类政府新增债券和专项债等资金，有效缓解县财政偿债压力。</w:t>
      </w:r>
      <w:r>
        <w:rPr>
          <w:rFonts w:eastAsia="方正仿宋简体"/>
          <w:b/>
          <w:bCs/>
          <w:sz w:val="32"/>
          <w:szCs w:val="32"/>
        </w:rPr>
        <w:t>三是</w:t>
      </w:r>
      <w:r>
        <w:rPr>
          <w:rFonts w:eastAsia="方正仿宋简体"/>
          <w:sz w:val="32"/>
          <w:szCs w:val="32"/>
        </w:rPr>
        <w:t>进一步盘活财政存量资金，对净结余资金和连续两年未使用的结余结转资金，一律收回财政统筹使用。</w:t>
      </w:r>
      <w:r>
        <w:rPr>
          <w:rFonts w:eastAsia="方正仿宋简体"/>
          <w:b/>
          <w:bCs/>
          <w:sz w:val="32"/>
          <w:szCs w:val="32"/>
        </w:rPr>
        <w:t>四是</w:t>
      </w:r>
      <w:r>
        <w:rPr>
          <w:rFonts w:eastAsia="方正仿宋简体"/>
          <w:sz w:val="32"/>
          <w:szCs w:val="32"/>
        </w:rPr>
        <w:t>储备项目抓争取。在前期上报项目的基础上，加强与上级部门的沟通汇报，积极跟踪项目资金下达情况，确保项目资金落实到位。充分发挥项目前期工作经费的杠杆作用，积极筛选储备一批绩效优良、准备充分、符合政策的项目充实到基层项目库，实现向上争取更多转移支付资金和专项债券资金支持的目标。</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（四）坚持依法理财，确保资金安全高效。</w:t>
      </w:r>
      <w:r>
        <w:rPr>
          <w:rFonts w:eastAsia="方正仿宋简体"/>
          <w:b/>
          <w:bCs/>
          <w:sz w:val="32"/>
          <w:szCs w:val="32"/>
        </w:rPr>
        <w:t>一是</w:t>
      </w:r>
      <w:r>
        <w:rPr>
          <w:rFonts w:eastAsia="方正仿宋简体"/>
          <w:sz w:val="32"/>
          <w:szCs w:val="32"/>
        </w:rPr>
        <w:t>严格执行《</w:t>
      </w:r>
      <w:r w:rsidR="00BB2F94">
        <w:rPr>
          <w:rFonts w:eastAsia="方正仿宋简体" w:hint="eastAsia"/>
          <w:sz w:val="32"/>
          <w:szCs w:val="32"/>
        </w:rPr>
        <w:t>中华人民共和国</w:t>
      </w:r>
      <w:r>
        <w:rPr>
          <w:rFonts w:eastAsia="方正仿宋简体"/>
          <w:sz w:val="32"/>
          <w:szCs w:val="32"/>
        </w:rPr>
        <w:t>预算法》以及经县人大批准的预算，预算未安排事项不得支出，确需追加的重大事项，必须严格按照法定程序办理。</w:t>
      </w:r>
      <w:r>
        <w:rPr>
          <w:rFonts w:eastAsia="方正仿宋简体"/>
          <w:b/>
          <w:bCs/>
          <w:sz w:val="32"/>
          <w:szCs w:val="32"/>
        </w:rPr>
        <w:t>二是</w:t>
      </w:r>
      <w:r>
        <w:rPr>
          <w:rFonts w:eastAsia="方正仿宋简体"/>
          <w:sz w:val="32"/>
          <w:szCs w:val="32"/>
        </w:rPr>
        <w:t>加大资金整合力度，整合性质相同、目标相同、用途相似的各类资金，集中财力支持重点领域支出。</w:t>
      </w:r>
      <w:r>
        <w:rPr>
          <w:rFonts w:eastAsia="方正仿宋简体"/>
          <w:b/>
          <w:bCs/>
          <w:sz w:val="32"/>
          <w:szCs w:val="32"/>
        </w:rPr>
        <w:t>三是</w:t>
      </w:r>
      <w:r>
        <w:rPr>
          <w:rFonts w:eastAsia="方正仿宋简体"/>
          <w:sz w:val="32"/>
          <w:szCs w:val="32"/>
        </w:rPr>
        <w:t>加强财政专户管理，严格按照财政部的要求，继续清理整顿财政专户，切实规范财政专户管理；</w:t>
      </w:r>
      <w:r>
        <w:rPr>
          <w:rFonts w:eastAsia="方正仿宋简体"/>
          <w:b/>
          <w:bCs/>
          <w:sz w:val="32"/>
          <w:szCs w:val="32"/>
        </w:rPr>
        <w:t>四是</w:t>
      </w:r>
      <w:r>
        <w:rPr>
          <w:rFonts w:eastAsia="方正仿宋简体"/>
          <w:sz w:val="32"/>
          <w:szCs w:val="32"/>
        </w:rPr>
        <w:t>加快预算下达进度，规范转移支付预算下达方式，提高预算执行的均衡性和规范性。</w:t>
      </w:r>
      <w:r>
        <w:rPr>
          <w:rFonts w:eastAsia="方正仿宋简体"/>
          <w:b/>
          <w:bCs/>
          <w:sz w:val="32"/>
          <w:szCs w:val="32"/>
        </w:rPr>
        <w:t>五是</w:t>
      </w:r>
      <w:r>
        <w:rPr>
          <w:rFonts w:eastAsia="方正仿宋简体"/>
          <w:sz w:val="32"/>
          <w:szCs w:val="32"/>
        </w:rPr>
        <w:t>加强预算执行动态监控，加强重点支出项目执行管理，严格按照财政国库管理制度规定支付资金。</w:t>
      </w:r>
      <w:r>
        <w:rPr>
          <w:rFonts w:eastAsia="方正仿宋简体"/>
          <w:b/>
          <w:bCs/>
          <w:sz w:val="32"/>
          <w:szCs w:val="32"/>
        </w:rPr>
        <w:t>六是</w:t>
      </w:r>
      <w:r>
        <w:rPr>
          <w:rFonts w:eastAsia="方正仿宋简体"/>
          <w:sz w:val="32"/>
          <w:szCs w:val="32"/>
        </w:rPr>
        <w:t>加强财政监督管理。加大对重大财政政策实施、重要民生项目支出、预算执行情况</w:t>
      </w:r>
      <w:r>
        <w:rPr>
          <w:rFonts w:eastAsia="方正仿宋简体"/>
          <w:sz w:val="32"/>
          <w:szCs w:val="32"/>
        </w:rPr>
        <w:lastRenderedPageBreak/>
        <w:t>和财务会计信息质量等方面的监督检查力度，完善财政绩效管理，加强绩效评价结果应用，确保财政资金规范、安全、高效运行。</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jc w:val="left"/>
        <w:rPr>
          <w:rFonts w:eastAsia="方正仿宋简体"/>
          <w:sz w:val="32"/>
          <w:szCs w:val="32"/>
        </w:rPr>
      </w:pPr>
      <w:r>
        <w:rPr>
          <w:rFonts w:eastAsia="方正楷体简体"/>
          <w:sz w:val="32"/>
          <w:szCs w:val="32"/>
        </w:rPr>
        <w:t>（五）坚持厉行节约，大力压减一般性支出。</w:t>
      </w:r>
      <w:r>
        <w:rPr>
          <w:rFonts w:eastAsia="方正仿宋简体"/>
          <w:sz w:val="32"/>
          <w:szCs w:val="32"/>
        </w:rPr>
        <w:t>要严格执行《中央八项规定</w:t>
      </w:r>
      <w:r>
        <w:rPr>
          <w:rFonts w:eastAsia="方正仿宋简体" w:hint="eastAsia"/>
          <w:sz w:val="32"/>
          <w:szCs w:val="32"/>
        </w:rPr>
        <w:t>实施细则</w:t>
      </w:r>
      <w:r>
        <w:rPr>
          <w:rFonts w:eastAsia="方正仿宋简体"/>
          <w:sz w:val="32"/>
          <w:szCs w:val="32"/>
        </w:rPr>
        <w:t>》、《党政机关厉行节约反对浪费条例》等相关党纪法规，加强和规范全县</w:t>
      </w:r>
      <w:r>
        <w:rPr>
          <w:rFonts w:eastAsia="方正仿宋简体"/>
          <w:color w:val="131313"/>
          <w:sz w:val="32"/>
          <w:szCs w:val="32"/>
        </w:rPr>
        <w:t>党政机关经费、差旅费、因公临时出国（境）、公务接待、公务用车、会议活动和办公用房的管理，</w:t>
      </w:r>
      <w:r>
        <w:rPr>
          <w:rFonts w:eastAsia="方正仿宋简体"/>
          <w:sz w:val="32"/>
          <w:szCs w:val="32"/>
        </w:rPr>
        <w:t>牢固树立艰苦奋斗、勤俭节约的思想，切实贯彻和体现</w:t>
      </w:r>
      <w:r>
        <w:rPr>
          <w:rFonts w:eastAsia="方正仿宋简体" w:hint="eastAsia"/>
          <w:sz w:val="32"/>
          <w:szCs w:val="32"/>
        </w:rPr>
        <w:t>在</w:t>
      </w:r>
      <w:r>
        <w:rPr>
          <w:rFonts w:eastAsia="方正仿宋简体"/>
          <w:sz w:val="32"/>
          <w:szCs w:val="32"/>
        </w:rPr>
        <w:t>财政工作的全过程和各方面，</w:t>
      </w:r>
      <w:r>
        <w:rPr>
          <w:rFonts w:eastAsia="方正仿宋简体"/>
          <w:color w:val="131313"/>
          <w:sz w:val="32"/>
          <w:szCs w:val="32"/>
        </w:rPr>
        <w:t>努力构建不能、不愿、不敢铺张浪费的长效机制，</w:t>
      </w:r>
      <w:r>
        <w:rPr>
          <w:rFonts w:eastAsia="方正仿宋简体"/>
          <w:sz w:val="32"/>
          <w:szCs w:val="32"/>
        </w:rPr>
        <w:t>使全县形成</w:t>
      </w:r>
      <w:r>
        <w:rPr>
          <w:rFonts w:eastAsia="方正仿宋简体"/>
          <w:sz w:val="32"/>
          <w:szCs w:val="32"/>
        </w:rPr>
        <w:t>“</w:t>
      </w:r>
      <w:r>
        <w:rPr>
          <w:rFonts w:eastAsia="方正仿宋简体"/>
          <w:sz w:val="32"/>
          <w:szCs w:val="32"/>
        </w:rPr>
        <w:t>过紧日子</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行简约、倡简朴、戒奢华</w:t>
      </w:r>
      <w:r>
        <w:rPr>
          <w:rFonts w:eastAsia="方正仿宋简体"/>
          <w:sz w:val="32"/>
          <w:szCs w:val="32"/>
        </w:rPr>
        <w:t>”</w:t>
      </w:r>
      <w:r>
        <w:rPr>
          <w:rFonts w:eastAsia="方正仿宋简体"/>
          <w:sz w:val="32"/>
          <w:szCs w:val="32"/>
        </w:rPr>
        <w:t>的良好局面。严格控制和压减一般性支出，从严从紧安排</w:t>
      </w:r>
      <w:r>
        <w:rPr>
          <w:rFonts w:eastAsia="方正仿宋简体"/>
          <w:sz w:val="32"/>
          <w:szCs w:val="32"/>
        </w:rPr>
        <w:t>“</w:t>
      </w:r>
      <w:r>
        <w:rPr>
          <w:rFonts w:eastAsia="方正仿宋简体"/>
          <w:sz w:val="32"/>
          <w:szCs w:val="32"/>
        </w:rPr>
        <w:t>三公</w:t>
      </w:r>
      <w:r>
        <w:rPr>
          <w:rFonts w:eastAsia="方正仿宋简体"/>
          <w:sz w:val="32"/>
          <w:szCs w:val="32"/>
        </w:rPr>
        <w:t>”</w:t>
      </w:r>
      <w:r>
        <w:rPr>
          <w:rFonts w:eastAsia="方正仿宋简体"/>
          <w:sz w:val="32"/>
          <w:szCs w:val="32"/>
        </w:rPr>
        <w:t>经费预算，优先保障</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支出，除重点和刚性支出外，其他一般性支出统一在</w:t>
      </w:r>
      <w:r>
        <w:rPr>
          <w:rFonts w:eastAsia="方正仿宋简体"/>
          <w:sz w:val="32"/>
          <w:szCs w:val="32"/>
        </w:rPr>
        <w:t>2021</w:t>
      </w:r>
      <w:r>
        <w:rPr>
          <w:rFonts w:eastAsia="方正仿宋简体"/>
          <w:sz w:val="32"/>
          <w:szCs w:val="32"/>
        </w:rPr>
        <w:t>年基础上压减</w:t>
      </w:r>
      <w:r>
        <w:rPr>
          <w:rFonts w:eastAsia="方正仿宋简体"/>
          <w:sz w:val="32"/>
          <w:szCs w:val="32"/>
        </w:rPr>
        <w:t>50%</w:t>
      </w:r>
      <w:r>
        <w:rPr>
          <w:rFonts w:eastAsia="方正仿宋简体"/>
          <w:sz w:val="32"/>
          <w:szCs w:val="32"/>
        </w:rPr>
        <w:t>。同时</w:t>
      </w:r>
      <w:r>
        <w:rPr>
          <w:rFonts w:eastAsia="方正仿宋简体"/>
          <w:color w:val="131313"/>
          <w:sz w:val="32"/>
          <w:szCs w:val="32"/>
        </w:rPr>
        <w:t>要加大惩戒问责力度，</w:t>
      </w:r>
      <w:r>
        <w:rPr>
          <w:rFonts w:eastAsia="方正仿宋简体"/>
          <w:sz w:val="32"/>
          <w:szCs w:val="32"/>
        </w:rPr>
        <w:t>坚决查处</w:t>
      </w:r>
      <w:r>
        <w:rPr>
          <w:rFonts w:eastAsia="方正仿宋简体" w:hint="eastAsia"/>
          <w:sz w:val="32"/>
          <w:szCs w:val="32"/>
        </w:rPr>
        <w:t>在</w:t>
      </w:r>
      <w:r>
        <w:rPr>
          <w:rFonts w:eastAsia="方正仿宋简体"/>
          <w:sz w:val="32"/>
          <w:szCs w:val="32"/>
        </w:rPr>
        <w:t>财政资金使用中的各类违法违纪行为。</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sz w:val="32"/>
          <w:szCs w:val="32"/>
        </w:rPr>
      </w:pPr>
      <w:r>
        <w:rPr>
          <w:rFonts w:eastAsia="方正楷体简体"/>
          <w:sz w:val="32"/>
          <w:szCs w:val="32"/>
        </w:rPr>
        <w:t>（六）坚持改革创新，提升财政综合管理水平。</w:t>
      </w:r>
      <w:r>
        <w:rPr>
          <w:rFonts w:eastAsia="方正仿宋简体"/>
          <w:b/>
          <w:bCs/>
          <w:sz w:val="32"/>
          <w:szCs w:val="32"/>
        </w:rPr>
        <w:t>一是</w:t>
      </w:r>
      <w:r>
        <w:rPr>
          <w:rFonts w:eastAsia="方正仿宋简体"/>
          <w:sz w:val="32"/>
          <w:szCs w:val="32"/>
        </w:rPr>
        <w:t>继续推进预算管理制度改革。全面落实《</w:t>
      </w:r>
      <w:r w:rsidR="00BB2F94">
        <w:rPr>
          <w:rFonts w:eastAsia="方正仿宋简体" w:hint="eastAsia"/>
          <w:sz w:val="32"/>
          <w:szCs w:val="32"/>
        </w:rPr>
        <w:t>中华人民共和国</w:t>
      </w:r>
      <w:r>
        <w:rPr>
          <w:rFonts w:eastAsia="方正仿宋简体"/>
          <w:sz w:val="32"/>
          <w:szCs w:val="32"/>
        </w:rPr>
        <w:t>预算法》，建立定位清晰、分工明确的政府预算体系，巩固全口径预算管理改革成果。全面推进预算公开，除涉密信息外，将政府预决算、部门预决算、</w:t>
      </w:r>
      <w:r>
        <w:rPr>
          <w:rFonts w:eastAsia="方正仿宋简体"/>
          <w:sz w:val="32"/>
          <w:szCs w:val="32"/>
        </w:rPr>
        <w:t>“</w:t>
      </w:r>
      <w:r>
        <w:rPr>
          <w:rFonts w:eastAsia="方正仿宋简体"/>
          <w:sz w:val="32"/>
          <w:szCs w:val="32"/>
        </w:rPr>
        <w:t>三公</w:t>
      </w:r>
      <w:r>
        <w:rPr>
          <w:rFonts w:eastAsia="方正仿宋简体"/>
          <w:sz w:val="32"/>
          <w:szCs w:val="32"/>
        </w:rPr>
        <w:t>”</w:t>
      </w:r>
      <w:r>
        <w:rPr>
          <w:rFonts w:eastAsia="方正仿宋简体"/>
          <w:sz w:val="32"/>
          <w:szCs w:val="32"/>
        </w:rPr>
        <w:t>经费预决算全面向社会公开。</w:t>
      </w:r>
      <w:r>
        <w:rPr>
          <w:rFonts w:eastAsia="方正仿宋简体"/>
          <w:b/>
          <w:bCs/>
          <w:sz w:val="32"/>
          <w:szCs w:val="32"/>
        </w:rPr>
        <w:t>二是</w:t>
      </w:r>
      <w:r>
        <w:rPr>
          <w:rFonts w:eastAsia="方正仿宋简体"/>
          <w:sz w:val="32"/>
          <w:szCs w:val="32"/>
        </w:rPr>
        <w:t>推进财政资金统筹使用。加大各类财政性资金统筹力度，实现财力统筹考虑、项目统筹保障、管理统筹推进。</w:t>
      </w:r>
      <w:r>
        <w:rPr>
          <w:rFonts w:eastAsia="方正仿宋简体"/>
          <w:b/>
          <w:bCs/>
          <w:sz w:val="32"/>
          <w:szCs w:val="32"/>
        </w:rPr>
        <w:t>三是</w:t>
      </w:r>
      <w:r>
        <w:rPr>
          <w:rFonts w:eastAsia="方正仿宋简体"/>
          <w:sz w:val="32"/>
          <w:szCs w:val="32"/>
        </w:rPr>
        <w:t>改革年度预算控制方式。完善</w:t>
      </w:r>
      <w:r>
        <w:rPr>
          <w:rFonts w:eastAsia="方正仿宋简体"/>
          <w:sz w:val="32"/>
          <w:szCs w:val="32"/>
        </w:rPr>
        <w:t>2022—2024</w:t>
      </w:r>
      <w:r>
        <w:rPr>
          <w:rFonts w:eastAsia="方正仿宋简体"/>
          <w:sz w:val="32"/>
          <w:szCs w:val="32"/>
        </w:rPr>
        <w:t>年中期财政规划编制工作，强</w:t>
      </w:r>
      <w:r>
        <w:rPr>
          <w:rFonts w:eastAsia="方正仿宋简体"/>
          <w:sz w:val="32"/>
          <w:szCs w:val="32"/>
        </w:rPr>
        <w:lastRenderedPageBreak/>
        <w:t>化年度支出预算约束力，避免政策的碎片化。</w:t>
      </w:r>
      <w:r>
        <w:rPr>
          <w:rFonts w:eastAsia="方正仿宋简体"/>
          <w:b/>
          <w:bCs/>
          <w:sz w:val="32"/>
          <w:szCs w:val="32"/>
        </w:rPr>
        <w:t>四是</w:t>
      </w:r>
      <w:r>
        <w:rPr>
          <w:rFonts w:eastAsia="方正仿宋简体"/>
          <w:sz w:val="32"/>
          <w:szCs w:val="32"/>
        </w:rPr>
        <w:t>深化预算绩效管理。提高财政绩效评价工作的覆盖面，探索建立绩效评价结果与预算管理有效结合的长效管理机制，健全以绩效为导向的预算分配体系和预算安排与绩效结果挂钩的激励约束机制。</w:t>
      </w:r>
      <w:r>
        <w:rPr>
          <w:rFonts w:eastAsia="方正仿宋简体"/>
          <w:b/>
          <w:bCs/>
          <w:sz w:val="32"/>
          <w:szCs w:val="32"/>
        </w:rPr>
        <w:t>五是</w:t>
      </w:r>
      <w:r>
        <w:rPr>
          <w:rFonts w:eastAsia="方正仿宋简体"/>
          <w:sz w:val="32"/>
          <w:szCs w:val="32"/>
        </w:rPr>
        <w:t>加强地方政府性债务管理。根据债务管理的相关规定强化政府性债务限额管理，规范举债行为，防范和化解政府债务风险。</w:t>
      </w:r>
      <w:r>
        <w:rPr>
          <w:rFonts w:eastAsia="方正仿宋简体"/>
          <w:b/>
          <w:bCs/>
          <w:sz w:val="32"/>
          <w:szCs w:val="32"/>
        </w:rPr>
        <w:t>六是</w:t>
      </w:r>
      <w:r>
        <w:rPr>
          <w:rFonts w:eastAsia="方正仿宋简体"/>
          <w:sz w:val="32"/>
          <w:szCs w:val="32"/>
        </w:rPr>
        <w:t>加强政府采购监管。完善政府采购预算管理，规范政府采购程序，全面推行政府采购网上审批，优化财政资源配置，提高资金使用效率。</w:t>
      </w:r>
      <w:r>
        <w:rPr>
          <w:rFonts w:eastAsia="方正仿宋简体"/>
          <w:b/>
          <w:bCs/>
          <w:sz w:val="32"/>
          <w:szCs w:val="32"/>
        </w:rPr>
        <w:t>七是</w:t>
      </w:r>
      <w:r>
        <w:rPr>
          <w:rFonts w:eastAsia="方正仿宋简体"/>
          <w:sz w:val="32"/>
          <w:szCs w:val="32"/>
        </w:rPr>
        <w:t>强化对国有资产及国有企业的监督管理。</w:t>
      </w:r>
      <w:r>
        <w:rPr>
          <w:rFonts w:eastAsia="方正仿宋简体"/>
          <w:kern w:val="0"/>
          <w:sz w:val="32"/>
          <w:szCs w:val="32"/>
        </w:rPr>
        <w:t>认真执行国有资产报告制度，严控资产管理</w:t>
      </w:r>
      <w:r>
        <w:rPr>
          <w:rFonts w:eastAsia="方正仿宋简体"/>
          <w:kern w:val="0"/>
          <w:sz w:val="32"/>
          <w:szCs w:val="32"/>
        </w:rPr>
        <w:t>“</w:t>
      </w:r>
      <w:r>
        <w:rPr>
          <w:rFonts w:eastAsia="方正仿宋简体"/>
          <w:kern w:val="0"/>
          <w:sz w:val="32"/>
          <w:szCs w:val="32"/>
        </w:rPr>
        <w:t>入口</w:t>
      </w:r>
      <w:r>
        <w:rPr>
          <w:rFonts w:eastAsia="方正仿宋简体"/>
          <w:kern w:val="0"/>
          <w:sz w:val="32"/>
          <w:szCs w:val="32"/>
        </w:rPr>
        <w:t>”</w:t>
      </w:r>
      <w:r>
        <w:rPr>
          <w:rFonts w:eastAsia="方正仿宋简体"/>
          <w:kern w:val="0"/>
          <w:sz w:val="32"/>
          <w:szCs w:val="32"/>
        </w:rPr>
        <w:t>关和</w:t>
      </w:r>
      <w:r>
        <w:rPr>
          <w:rFonts w:eastAsia="方正仿宋简体"/>
          <w:kern w:val="0"/>
          <w:sz w:val="32"/>
          <w:szCs w:val="32"/>
        </w:rPr>
        <w:t>“</w:t>
      </w:r>
      <w:r>
        <w:rPr>
          <w:rFonts w:eastAsia="方正仿宋简体"/>
          <w:kern w:val="0"/>
          <w:sz w:val="32"/>
          <w:szCs w:val="32"/>
        </w:rPr>
        <w:t>出</w:t>
      </w:r>
      <w:r>
        <w:rPr>
          <w:rFonts w:eastAsia="方正仿宋简体"/>
          <w:sz w:val="32"/>
          <w:szCs w:val="32"/>
        </w:rPr>
        <w:t>口</w:t>
      </w:r>
      <w:r>
        <w:rPr>
          <w:rFonts w:eastAsia="方正仿宋简体"/>
          <w:sz w:val="32"/>
          <w:szCs w:val="32"/>
        </w:rPr>
        <w:t>”</w:t>
      </w:r>
      <w:r>
        <w:rPr>
          <w:rFonts w:eastAsia="方正仿宋简体"/>
          <w:sz w:val="32"/>
          <w:szCs w:val="32"/>
        </w:rPr>
        <w:t>关，严堵资产流失漏洞，狠抓行政事业单位国有资产管理，全面提升资产管理科学化、法制化、规范化水平，确保国有资产保值增值。抓好政府授权对国有企业的监督管理工作，完善国有企业监督管理体制机制，支持国有企业深化改革，促使国有企业高效安全运转及保值增值。</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sz w:val="32"/>
          <w:szCs w:val="32"/>
        </w:rPr>
      </w:pPr>
      <w:r>
        <w:rPr>
          <w:rFonts w:eastAsia="方正仿宋简体"/>
          <w:sz w:val="32"/>
          <w:szCs w:val="32"/>
        </w:rPr>
        <w:t>各位代表，</w:t>
      </w:r>
      <w:r>
        <w:rPr>
          <w:rFonts w:eastAsia="方正仿宋简体"/>
          <w:sz w:val="32"/>
          <w:szCs w:val="32"/>
        </w:rPr>
        <w:t>2022</w:t>
      </w:r>
      <w:r>
        <w:rPr>
          <w:rFonts w:eastAsia="方正仿宋简体"/>
          <w:sz w:val="32"/>
          <w:szCs w:val="32"/>
        </w:rPr>
        <w:t>年是财政工作任务更为艰巨的一年，新的形势、新的要求，新的挑战、新的机遇已经摆在我们面前，我们将在县委、县政府的坚强领导下，在县人大及其常委会和县政协的监督支持下，紧紧围绕县十八届人大一次会议提出的目标任务，传承和弘扬</w:t>
      </w:r>
      <w:r>
        <w:rPr>
          <w:rFonts w:eastAsia="方正仿宋简体"/>
          <w:sz w:val="32"/>
          <w:szCs w:val="32"/>
        </w:rPr>
        <w:t>“</w:t>
      </w:r>
      <w:r>
        <w:rPr>
          <w:rFonts w:eastAsia="方正仿宋简体"/>
          <w:sz w:val="32"/>
          <w:szCs w:val="32"/>
        </w:rPr>
        <w:t>勤学勤劳、创业创造</w:t>
      </w:r>
      <w:r>
        <w:rPr>
          <w:rFonts w:eastAsia="方正仿宋简体"/>
          <w:sz w:val="32"/>
          <w:szCs w:val="32"/>
        </w:rPr>
        <w:t>”</w:t>
      </w:r>
      <w:r>
        <w:rPr>
          <w:rFonts w:eastAsia="方正仿宋简体"/>
          <w:sz w:val="32"/>
          <w:szCs w:val="32"/>
        </w:rPr>
        <w:t>的牟定精神，牢固树立以</w:t>
      </w:r>
      <w:r>
        <w:rPr>
          <w:rFonts w:eastAsia="方正仿宋简体"/>
          <w:sz w:val="32"/>
          <w:szCs w:val="32"/>
        </w:rPr>
        <w:t>“</w:t>
      </w:r>
      <w:r>
        <w:rPr>
          <w:rFonts w:eastAsia="方正仿宋简体"/>
          <w:sz w:val="32"/>
          <w:szCs w:val="32"/>
        </w:rPr>
        <w:t>政</w:t>
      </w:r>
      <w:r>
        <w:rPr>
          <w:rFonts w:eastAsia="方正仿宋简体"/>
          <w:sz w:val="32"/>
          <w:szCs w:val="32"/>
        </w:rPr>
        <w:t>”</w:t>
      </w:r>
      <w:r>
        <w:rPr>
          <w:rFonts w:eastAsia="方正仿宋简体"/>
          <w:sz w:val="32"/>
          <w:szCs w:val="32"/>
        </w:rPr>
        <w:t>领</w:t>
      </w:r>
      <w:r>
        <w:rPr>
          <w:rFonts w:eastAsia="方正仿宋简体"/>
          <w:sz w:val="32"/>
          <w:szCs w:val="32"/>
        </w:rPr>
        <w:t>“</w:t>
      </w:r>
      <w:r>
        <w:rPr>
          <w:rFonts w:eastAsia="方正仿宋简体"/>
          <w:sz w:val="32"/>
          <w:szCs w:val="32"/>
        </w:rPr>
        <w:t>财</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财随政走</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政令财行</w:t>
      </w:r>
      <w:r>
        <w:rPr>
          <w:rFonts w:eastAsia="方正仿宋简体"/>
          <w:sz w:val="32"/>
          <w:szCs w:val="32"/>
        </w:rPr>
        <w:t>”</w:t>
      </w:r>
      <w:r>
        <w:rPr>
          <w:rFonts w:eastAsia="方正仿宋简体"/>
          <w:sz w:val="32"/>
          <w:szCs w:val="32"/>
        </w:rPr>
        <w:t>的政治意识</w:t>
      </w:r>
      <w:r>
        <w:rPr>
          <w:rFonts w:eastAsia="方正仿宋简体" w:hint="eastAsia"/>
          <w:sz w:val="32"/>
          <w:szCs w:val="32"/>
        </w:rPr>
        <w:t>和“今天再晚也是早、明天再早也是晚”的效率意识</w:t>
      </w:r>
      <w:r>
        <w:rPr>
          <w:rFonts w:eastAsia="方正仿宋简体"/>
          <w:sz w:val="32"/>
          <w:szCs w:val="32"/>
        </w:rPr>
        <w:t>，在新的一年里开拓进取、奋发作为，不忘初心、砥砺前行，坚持以绝对</w:t>
      </w:r>
      <w:r>
        <w:rPr>
          <w:rFonts w:eastAsia="方正仿宋简体"/>
          <w:sz w:val="32"/>
          <w:szCs w:val="32"/>
        </w:rPr>
        <w:lastRenderedPageBreak/>
        <w:t>忠诚理财、以绝对担当管财、以绝对干净用财，为建设</w:t>
      </w:r>
      <w:r>
        <w:rPr>
          <w:rFonts w:eastAsia="方正仿宋简体"/>
          <w:sz w:val="32"/>
          <w:szCs w:val="32"/>
        </w:rPr>
        <w:t>“</w:t>
      </w:r>
      <w:r>
        <w:rPr>
          <w:rFonts w:eastAsia="方正仿宋简体"/>
          <w:sz w:val="32"/>
          <w:szCs w:val="32"/>
        </w:rPr>
        <w:t>滇中牟定、产业强县、左脚舞城、工匠名乡</w:t>
      </w:r>
      <w:r>
        <w:rPr>
          <w:rFonts w:eastAsia="方正仿宋简体"/>
          <w:sz w:val="32"/>
          <w:szCs w:val="32"/>
        </w:rPr>
        <w:t>”</w:t>
      </w:r>
      <w:r>
        <w:rPr>
          <w:rFonts w:eastAsia="方正仿宋简体"/>
          <w:sz w:val="32"/>
          <w:szCs w:val="32"/>
        </w:rPr>
        <w:t>作出牟定财政贡献，以优异成绩迎接党的二十大胜利召开！</w:t>
      </w:r>
    </w:p>
    <w:p w:rsidR="00AE5941" w:rsidRDefault="00AE5941" w:rsidP="00AE5941">
      <w:pPr>
        <w:pBdr>
          <w:bottom w:val="single" w:sz="4" w:space="31" w:color="FFFFFF"/>
        </w:pBdr>
        <w:tabs>
          <w:tab w:val="left" w:pos="4830"/>
          <w:tab w:val="left" w:pos="8640"/>
        </w:tabs>
        <w:adjustRightInd w:val="0"/>
        <w:snapToGrid w:val="0"/>
        <w:spacing w:line="580" w:lineRule="exact"/>
        <w:ind w:firstLineChars="200" w:firstLine="640"/>
        <w:rPr>
          <w:rFonts w:eastAsia="方正仿宋简体"/>
          <w:sz w:val="32"/>
          <w:szCs w:val="32"/>
        </w:rPr>
      </w:pPr>
    </w:p>
    <w:p w:rsidR="00ED7625" w:rsidRPr="00104D79" w:rsidRDefault="00AE5941" w:rsidP="00F947B7">
      <w:pPr>
        <w:pBdr>
          <w:bottom w:val="single" w:sz="4" w:space="31" w:color="FFFFFF"/>
        </w:pBdr>
        <w:tabs>
          <w:tab w:val="left" w:pos="4830"/>
          <w:tab w:val="left" w:pos="8640"/>
        </w:tabs>
        <w:adjustRightInd w:val="0"/>
        <w:snapToGrid w:val="0"/>
        <w:spacing w:line="580" w:lineRule="exact"/>
        <w:ind w:firstLineChars="200" w:firstLine="640"/>
        <w:rPr>
          <w:rFonts w:eastAsia="方正仿宋简体"/>
          <w:sz w:val="32"/>
          <w:szCs w:val="32"/>
        </w:rPr>
      </w:pPr>
      <w:r>
        <w:rPr>
          <w:rFonts w:eastAsia="方正仿宋简体"/>
          <w:sz w:val="32"/>
          <w:szCs w:val="32"/>
        </w:rPr>
        <w:t>附件：牟定县</w:t>
      </w:r>
      <w:r>
        <w:rPr>
          <w:rFonts w:eastAsia="方正仿宋简体"/>
          <w:sz w:val="32"/>
          <w:szCs w:val="32"/>
        </w:rPr>
        <w:t>2022</w:t>
      </w:r>
      <w:r>
        <w:rPr>
          <w:rFonts w:eastAsia="方正仿宋简体"/>
          <w:sz w:val="32"/>
          <w:szCs w:val="32"/>
        </w:rPr>
        <w:t>年财政收支预算草案</w:t>
      </w:r>
      <w:r w:rsidR="00E56DBF" w:rsidRPr="00104D79">
        <w:rPr>
          <w:rFonts w:eastAsia="方正仿宋简体"/>
          <w:sz w:val="32"/>
          <w:szCs w:val="32"/>
        </w:rPr>
        <w:t>（详见附表）</w:t>
      </w:r>
    </w:p>
    <w:p w:rsidR="00ED7625" w:rsidRPr="00104D79" w:rsidRDefault="00ED7625" w:rsidP="00ED7625">
      <w:pPr>
        <w:spacing w:after="0" w:line="580" w:lineRule="exact"/>
        <w:rPr>
          <w:rFonts w:eastAsia="方正仿宋简体"/>
          <w:sz w:val="32"/>
          <w:szCs w:val="32"/>
        </w:rPr>
      </w:pPr>
    </w:p>
    <w:p w:rsidR="00ED7625" w:rsidRPr="005C3A23" w:rsidRDefault="00E56DBF" w:rsidP="008452F1">
      <w:pPr>
        <w:spacing w:after="0" w:line="580" w:lineRule="exact"/>
        <w:rPr>
          <w:rFonts w:ascii="黑体" w:eastAsia="黑体" w:hAnsi="黑体"/>
          <w:sz w:val="32"/>
          <w:szCs w:val="32"/>
        </w:rPr>
      </w:pPr>
      <w:r w:rsidRPr="005C3A23">
        <w:rPr>
          <w:rFonts w:ascii="黑体" w:eastAsia="黑体" w:hAnsi="黑体"/>
          <w:sz w:val="32"/>
          <w:szCs w:val="32"/>
        </w:rPr>
        <w:t>第二部分</w:t>
      </w:r>
    </w:p>
    <w:p w:rsidR="00ED7625" w:rsidRPr="00CE7D92" w:rsidRDefault="00E56DBF" w:rsidP="00ED7625">
      <w:pPr>
        <w:spacing w:after="0" w:line="580" w:lineRule="exact"/>
        <w:jc w:val="center"/>
        <w:rPr>
          <w:rFonts w:ascii="方正小标宋简体" w:eastAsia="方正小标宋简体"/>
          <w:sz w:val="44"/>
          <w:szCs w:val="44"/>
        </w:rPr>
      </w:pPr>
      <w:r w:rsidRPr="00CE7D92">
        <w:rPr>
          <w:rFonts w:ascii="方正小标宋简体" w:eastAsia="方正小标宋简体" w:hint="eastAsia"/>
          <w:sz w:val="44"/>
          <w:szCs w:val="44"/>
        </w:rPr>
        <w:t>关于2021年地方财政预算执行情况和2022年地方财政预算草案编制的情况说明</w:t>
      </w:r>
    </w:p>
    <w:p w:rsidR="00ED7625"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hint="eastAsia"/>
          <w:sz w:val="32"/>
          <w:szCs w:val="32"/>
        </w:rPr>
        <w:t>一、预算草案编制过程</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县财政局</w:t>
      </w:r>
      <w:r w:rsidRPr="00104D79">
        <w:rPr>
          <w:rFonts w:eastAsia="方正仿宋简体"/>
          <w:sz w:val="32"/>
          <w:szCs w:val="32"/>
        </w:rPr>
        <w:t>2021</w:t>
      </w:r>
      <w:r w:rsidRPr="00104D79">
        <w:rPr>
          <w:rFonts w:eastAsia="方正仿宋简体"/>
          <w:sz w:val="32"/>
          <w:szCs w:val="32"/>
        </w:rPr>
        <w:t>年</w:t>
      </w:r>
      <w:r w:rsidRPr="00104D79">
        <w:rPr>
          <w:rFonts w:eastAsia="方正仿宋简体"/>
          <w:sz w:val="32"/>
          <w:szCs w:val="32"/>
        </w:rPr>
        <w:t>10</w:t>
      </w:r>
      <w:r w:rsidRPr="00104D79">
        <w:rPr>
          <w:rFonts w:eastAsia="方正仿宋简体"/>
          <w:sz w:val="32"/>
          <w:szCs w:val="32"/>
        </w:rPr>
        <w:t>月中旬组织开展了全县</w:t>
      </w:r>
      <w:r w:rsidRPr="00104D79">
        <w:rPr>
          <w:rFonts w:eastAsia="方正仿宋简体"/>
          <w:sz w:val="32"/>
          <w:szCs w:val="32"/>
        </w:rPr>
        <w:t>2022</w:t>
      </w:r>
      <w:r w:rsidRPr="00104D79">
        <w:rPr>
          <w:rFonts w:eastAsia="方正仿宋简体"/>
          <w:sz w:val="32"/>
          <w:szCs w:val="32"/>
        </w:rPr>
        <w:t>年部门预算编制，在编制部门预算的基础上综合本级收入情况和上级补助情况编制了</w:t>
      </w:r>
      <w:r w:rsidRPr="00104D79">
        <w:rPr>
          <w:rFonts w:eastAsia="方正仿宋简体"/>
          <w:sz w:val="32"/>
          <w:szCs w:val="32"/>
        </w:rPr>
        <w:t>2022</w:t>
      </w:r>
      <w:r w:rsidRPr="00104D79">
        <w:rPr>
          <w:rFonts w:eastAsia="方正仿宋简体"/>
          <w:sz w:val="32"/>
          <w:szCs w:val="32"/>
        </w:rPr>
        <w:t>年政府预算收支草案。政府预算收支草案的编制在县人民政府的领导下，在州财政局的指导下，充分结合我县实际，按照全口径预算管理的要求，预算编制以</w:t>
      </w:r>
      <w:r w:rsidRPr="00104D79">
        <w:rPr>
          <w:rFonts w:eastAsia="方正仿宋简体"/>
          <w:sz w:val="32"/>
          <w:szCs w:val="32"/>
        </w:rPr>
        <w:t>“</w:t>
      </w:r>
      <w:r w:rsidRPr="00104D79">
        <w:rPr>
          <w:rFonts w:eastAsia="方正仿宋简体"/>
          <w:sz w:val="32"/>
          <w:szCs w:val="32"/>
        </w:rPr>
        <w:t>保工资、保运转、保民生、防风险、守底线</w:t>
      </w:r>
      <w:r w:rsidRPr="00104D79">
        <w:rPr>
          <w:rFonts w:eastAsia="方正仿宋简体"/>
          <w:sz w:val="32"/>
          <w:szCs w:val="32"/>
        </w:rPr>
        <w:t>”</w:t>
      </w:r>
      <w:r w:rsidRPr="00104D79">
        <w:rPr>
          <w:rFonts w:eastAsia="方正仿宋简体"/>
          <w:sz w:val="32"/>
          <w:szCs w:val="32"/>
        </w:rPr>
        <w:t>为总体工作要求，以</w:t>
      </w:r>
      <w:r w:rsidRPr="00104D79">
        <w:rPr>
          <w:rFonts w:eastAsia="方正仿宋简体"/>
          <w:sz w:val="32"/>
          <w:szCs w:val="32"/>
        </w:rPr>
        <w:t>“</w:t>
      </w:r>
      <w:r w:rsidRPr="00104D79">
        <w:rPr>
          <w:rFonts w:eastAsia="方正仿宋简体"/>
          <w:sz w:val="32"/>
          <w:szCs w:val="32"/>
        </w:rPr>
        <w:t>保工资、保运转、保民生、保还本付息、保配套、保应急</w:t>
      </w:r>
      <w:r w:rsidRPr="00104D79">
        <w:rPr>
          <w:rFonts w:eastAsia="方正仿宋简体"/>
          <w:sz w:val="32"/>
          <w:szCs w:val="32"/>
        </w:rPr>
        <w:t>”</w:t>
      </w:r>
      <w:r w:rsidRPr="00104D79">
        <w:rPr>
          <w:rFonts w:eastAsia="方正仿宋简体"/>
          <w:sz w:val="32"/>
          <w:szCs w:val="32"/>
        </w:rPr>
        <w:t>为预算安排顺序和原则。牢固树立过</w:t>
      </w:r>
      <w:r w:rsidRPr="00104D79">
        <w:rPr>
          <w:rFonts w:eastAsia="方正仿宋简体"/>
          <w:sz w:val="32"/>
          <w:szCs w:val="32"/>
        </w:rPr>
        <w:t>“</w:t>
      </w:r>
      <w:r w:rsidRPr="00104D79">
        <w:rPr>
          <w:rFonts w:eastAsia="方正仿宋简体"/>
          <w:sz w:val="32"/>
          <w:szCs w:val="32"/>
        </w:rPr>
        <w:t>紧日子</w:t>
      </w:r>
      <w:r w:rsidRPr="00104D79">
        <w:rPr>
          <w:rFonts w:eastAsia="方正仿宋简体"/>
          <w:sz w:val="32"/>
          <w:szCs w:val="32"/>
        </w:rPr>
        <w:t>”</w:t>
      </w:r>
      <w:r w:rsidRPr="00104D79">
        <w:rPr>
          <w:rFonts w:eastAsia="方正仿宋简体"/>
          <w:sz w:val="32"/>
          <w:szCs w:val="32"/>
        </w:rPr>
        <w:t>的思想，突出以收定支和确保平衡。厉行节约，提质增效，大力压减一般性支出。预决算报告初稿形成后，以书面的形式充分征求了发改、税务、自然资源、住建等主管部门意见，并于</w:t>
      </w:r>
      <w:r w:rsidRPr="00104D79">
        <w:rPr>
          <w:rFonts w:eastAsia="方正仿宋简体"/>
          <w:sz w:val="32"/>
          <w:szCs w:val="32"/>
        </w:rPr>
        <w:t>2022</w:t>
      </w:r>
      <w:r w:rsidRPr="00104D79">
        <w:rPr>
          <w:rFonts w:eastAsia="方正仿宋简体"/>
          <w:sz w:val="32"/>
          <w:szCs w:val="32"/>
        </w:rPr>
        <w:t>年</w:t>
      </w:r>
      <w:r w:rsidRPr="00104D79">
        <w:rPr>
          <w:rFonts w:eastAsia="方正仿宋简体"/>
          <w:sz w:val="32"/>
          <w:szCs w:val="32"/>
        </w:rPr>
        <w:t>1</w:t>
      </w:r>
      <w:r w:rsidRPr="00104D79">
        <w:rPr>
          <w:rFonts w:eastAsia="方正仿宋简体"/>
          <w:sz w:val="32"/>
          <w:szCs w:val="32"/>
        </w:rPr>
        <w:t>月</w:t>
      </w:r>
      <w:r w:rsidRPr="00104D79">
        <w:rPr>
          <w:rFonts w:eastAsia="方正仿宋简体"/>
          <w:sz w:val="32"/>
          <w:szCs w:val="32"/>
        </w:rPr>
        <w:t>12</w:t>
      </w:r>
      <w:r w:rsidRPr="00104D79">
        <w:rPr>
          <w:rFonts w:eastAsia="方正仿宋简体"/>
          <w:sz w:val="32"/>
          <w:szCs w:val="32"/>
        </w:rPr>
        <w:lastRenderedPageBreak/>
        <w:t>日县人大常委会组织了部分人大代表和专家对《牟定县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年地方财政预算草案的报告》进行预审，提出意见建议</w:t>
      </w:r>
      <w:r w:rsidRPr="00104D79">
        <w:rPr>
          <w:rFonts w:eastAsia="方正仿宋简体"/>
          <w:sz w:val="32"/>
          <w:szCs w:val="32"/>
        </w:rPr>
        <w:t>21</w:t>
      </w:r>
      <w:r w:rsidRPr="00104D79">
        <w:rPr>
          <w:rFonts w:eastAsia="方正仿宋简体"/>
          <w:sz w:val="32"/>
          <w:szCs w:val="32"/>
        </w:rPr>
        <w:t>条，我局认真分析，充分采纳。</w:t>
      </w:r>
      <w:r w:rsidRPr="00104D79">
        <w:rPr>
          <w:rFonts w:eastAsia="方正仿宋简体"/>
          <w:sz w:val="32"/>
          <w:szCs w:val="32"/>
        </w:rPr>
        <w:t>1</w:t>
      </w:r>
      <w:r w:rsidRPr="00104D79">
        <w:rPr>
          <w:rFonts w:eastAsia="方正仿宋简体"/>
          <w:sz w:val="32"/>
          <w:szCs w:val="32"/>
        </w:rPr>
        <w:t>月</w:t>
      </w:r>
      <w:r w:rsidRPr="00104D79">
        <w:rPr>
          <w:rFonts w:eastAsia="方正仿宋简体"/>
          <w:sz w:val="32"/>
          <w:szCs w:val="32"/>
        </w:rPr>
        <w:t>14</w:t>
      </w:r>
      <w:r w:rsidRPr="00104D79">
        <w:rPr>
          <w:rFonts w:eastAsia="方正仿宋简体"/>
          <w:sz w:val="32"/>
          <w:szCs w:val="32"/>
        </w:rPr>
        <w:t>日县委常务会审核我县预决算报告后认为我县</w:t>
      </w:r>
      <w:r w:rsidRPr="00104D79">
        <w:rPr>
          <w:rFonts w:eastAsia="方正仿宋简体"/>
          <w:sz w:val="32"/>
          <w:szCs w:val="32"/>
        </w:rPr>
        <w:t>2022</w:t>
      </w:r>
      <w:r w:rsidRPr="00104D79">
        <w:rPr>
          <w:rFonts w:eastAsia="方正仿宋简体"/>
          <w:sz w:val="32"/>
          <w:szCs w:val="32"/>
        </w:rPr>
        <w:t>年一般公共预算收入增长</w:t>
      </w:r>
      <w:r w:rsidRPr="00104D79">
        <w:rPr>
          <w:rFonts w:eastAsia="方正仿宋简体"/>
          <w:sz w:val="32"/>
          <w:szCs w:val="32"/>
        </w:rPr>
        <w:t>3%</w:t>
      </w:r>
      <w:r w:rsidRPr="00104D79">
        <w:rPr>
          <w:rFonts w:eastAsia="方正仿宋简体"/>
          <w:sz w:val="32"/>
          <w:szCs w:val="32"/>
        </w:rPr>
        <w:t>的目标与全县经济工作会议确定的</w:t>
      </w:r>
      <w:r w:rsidRPr="00104D79">
        <w:rPr>
          <w:rFonts w:eastAsia="方正仿宋简体"/>
          <w:sz w:val="32"/>
          <w:szCs w:val="32"/>
        </w:rPr>
        <w:t>“</w:t>
      </w:r>
      <w:r w:rsidRPr="00104D79">
        <w:rPr>
          <w:rFonts w:eastAsia="方正仿宋简体"/>
          <w:sz w:val="32"/>
          <w:szCs w:val="32"/>
        </w:rPr>
        <w:t>一确保、三高于</w:t>
      </w:r>
      <w:r w:rsidRPr="00104D79">
        <w:rPr>
          <w:rFonts w:eastAsia="方正仿宋简体"/>
          <w:sz w:val="32"/>
          <w:szCs w:val="32"/>
        </w:rPr>
        <w:t>”</w:t>
      </w:r>
      <w:r w:rsidRPr="00104D79">
        <w:rPr>
          <w:rFonts w:eastAsia="方正仿宋简体"/>
          <w:sz w:val="32"/>
          <w:szCs w:val="32"/>
        </w:rPr>
        <w:t>要求目标尚有差距，将一般公共预算收入增幅底线不低于</w:t>
      </w:r>
      <w:r w:rsidRPr="00104D79">
        <w:rPr>
          <w:rFonts w:eastAsia="方正仿宋简体"/>
          <w:sz w:val="32"/>
          <w:szCs w:val="32"/>
        </w:rPr>
        <w:t>5%</w:t>
      </w:r>
      <w:r w:rsidRPr="00104D79">
        <w:rPr>
          <w:rFonts w:eastAsia="方正仿宋简体"/>
          <w:sz w:val="32"/>
          <w:szCs w:val="32"/>
        </w:rPr>
        <w:t>。我局再次修改完善，形成了</w:t>
      </w:r>
      <w:r w:rsidR="000F49A3" w:rsidRPr="00104D79">
        <w:rPr>
          <w:rFonts w:eastAsia="方正仿宋简体"/>
          <w:sz w:val="32"/>
          <w:szCs w:val="32"/>
        </w:rPr>
        <w:t>审议</w:t>
      </w:r>
      <w:r w:rsidRPr="00104D79">
        <w:rPr>
          <w:rFonts w:eastAsia="方正仿宋简体"/>
          <w:sz w:val="32"/>
          <w:szCs w:val="32"/>
        </w:rPr>
        <w:t>稿提请</w:t>
      </w:r>
      <w:r w:rsidR="0062616D" w:rsidRPr="00104D79">
        <w:rPr>
          <w:rFonts w:eastAsia="方正仿宋简体"/>
          <w:sz w:val="32"/>
          <w:szCs w:val="32"/>
        </w:rPr>
        <w:t>牟定县第十八届人民代表大会第一次</w:t>
      </w:r>
      <w:r w:rsidRPr="00104D79">
        <w:rPr>
          <w:rFonts w:eastAsia="方正仿宋简体"/>
          <w:sz w:val="32"/>
          <w:szCs w:val="32"/>
        </w:rPr>
        <w:t>会议审议。</w:t>
      </w:r>
    </w:p>
    <w:p w:rsidR="00ED7625"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hint="eastAsia"/>
          <w:sz w:val="32"/>
          <w:szCs w:val="32"/>
        </w:rPr>
        <w:t>二、2021年地方财政预算执行情况</w:t>
      </w:r>
    </w:p>
    <w:p w:rsidR="00ED7625" w:rsidRPr="0009288B" w:rsidRDefault="00E56DBF" w:rsidP="00104D79">
      <w:pPr>
        <w:spacing w:after="0" w:line="580" w:lineRule="exact"/>
        <w:ind w:firstLineChars="193" w:firstLine="618"/>
        <w:jc w:val="left"/>
        <w:rPr>
          <w:rFonts w:ascii="方正楷体简体" w:eastAsia="方正楷体简体"/>
          <w:sz w:val="32"/>
          <w:szCs w:val="32"/>
        </w:rPr>
      </w:pPr>
      <w:r w:rsidRPr="0009288B">
        <w:rPr>
          <w:rFonts w:ascii="方正楷体简体" w:eastAsia="方正楷体简体" w:hint="eastAsia"/>
          <w:sz w:val="32"/>
          <w:szCs w:val="32"/>
        </w:rPr>
        <w:t>（一）一般公共预算执行情况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年，全县一般公共预算收入</w:t>
      </w:r>
      <w:r w:rsidRPr="00104D79">
        <w:rPr>
          <w:rFonts w:eastAsia="方正仿宋简体"/>
          <w:sz w:val="32"/>
          <w:szCs w:val="32"/>
        </w:rPr>
        <w:t>42,118</w:t>
      </w:r>
      <w:r w:rsidRPr="00104D79">
        <w:rPr>
          <w:rFonts w:eastAsia="方正仿宋简体"/>
          <w:sz w:val="32"/>
          <w:szCs w:val="32"/>
        </w:rPr>
        <w:t>万元，完成年初预算数</w:t>
      </w:r>
      <w:r w:rsidRPr="00104D79">
        <w:rPr>
          <w:rFonts w:eastAsia="方正仿宋简体"/>
          <w:sz w:val="32"/>
          <w:szCs w:val="32"/>
        </w:rPr>
        <w:t>40,926</w:t>
      </w:r>
      <w:r w:rsidRPr="00104D79">
        <w:rPr>
          <w:rFonts w:eastAsia="方正仿宋简体"/>
          <w:sz w:val="32"/>
          <w:szCs w:val="32"/>
        </w:rPr>
        <w:t>万元的</w:t>
      </w:r>
      <w:r w:rsidRPr="00104D79">
        <w:rPr>
          <w:rFonts w:eastAsia="方正仿宋简体"/>
          <w:sz w:val="32"/>
          <w:szCs w:val="32"/>
        </w:rPr>
        <w:t>103%</w:t>
      </w:r>
      <w:r w:rsidRPr="00104D79">
        <w:rPr>
          <w:rFonts w:eastAsia="方正仿宋简体"/>
          <w:sz w:val="32"/>
          <w:szCs w:val="32"/>
        </w:rPr>
        <w:t>，比上年决算数</w:t>
      </w:r>
      <w:r w:rsidRPr="00104D79">
        <w:rPr>
          <w:rFonts w:eastAsia="方正仿宋简体"/>
          <w:sz w:val="32"/>
          <w:szCs w:val="32"/>
        </w:rPr>
        <w:t>39,728</w:t>
      </w:r>
      <w:r w:rsidRPr="00104D79">
        <w:rPr>
          <w:rFonts w:eastAsia="方正仿宋简体"/>
          <w:sz w:val="32"/>
          <w:szCs w:val="32"/>
        </w:rPr>
        <w:t>万元增收</w:t>
      </w:r>
      <w:r w:rsidRPr="00104D79">
        <w:rPr>
          <w:rFonts w:eastAsia="方正仿宋简体"/>
          <w:sz w:val="32"/>
          <w:szCs w:val="32"/>
        </w:rPr>
        <w:t>2,390</w:t>
      </w:r>
      <w:r w:rsidRPr="00104D79">
        <w:rPr>
          <w:rFonts w:eastAsia="方正仿宋简体"/>
          <w:sz w:val="32"/>
          <w:szCs w:val="32"/>
        </w:rPr>
        <w:t>万元，增长</w:t>
      </w:r>
      <w:r w:rsidRPr="00104D79">
        <w:rPr>
          <w:rFonts w:eastAsia="方正仿宋简体"/>
          <w:sz w:val="32"/>
          <w:szCs w:val="32"/>
        </w:rPr>
        <w:t>6%</w:t>
      </w:r>
      <w:r w:rsidRPr="00104D79">
        <w:rPr>
          <w:rFonts w:eastAsia="方正仿宋简体"/>
          <w:sz w:val="32"/>
          <w:szCs w:val="32"/>
        </w:rPr>
        <w:t>。其中：税收收入</w:t>
      </w:r>
      <w:r w:rsidRPr="00104D79">
        <w:rPr>
          <w:rFonts w:eastAsia="方正仿宋简体"/>
          <w:sz w:val="32"/>
          <w:szCs w:val="32"/>
        </w:rPr>
        <w:t>29,666</w:t>
      </w:r>
      <w:r w:rsidRPr="00104D79">
        <w:rPr>
          <w:rFonts w:eastAsia="方正仿宋简体"/>
          <w:sz w:val="32"/>
          <w:szCs w:val="32"/>
        </w:rPr>
        <w:t>万元，较年初预算增收</w:t>
      </w:r>
      <w:r w:rsidRPr="00104D79">
        <w:rPr>
          <w:rFonts w:eastAsia="方正仿宋简体"/>
          <w:sz w:val="32"/>
          <w:szCs w:val="32"/>
        </w:rPr>
        <w:t>3,062</w:t>
      </w:r>
      <w:r w:rsidRPr="00104D79">
        <w:rPr>
          <w:rFonts w:eastAsia="方正仿宋简体"/>
          <w:sz w:val="32"/>
          <w:szCs w:val="32"/>
        </w:rPr>
        <w:t>万元，较上年同期增长</w:t>
      </w:r>
      <w:r w:rsidRPr="00104D79">
        <w:rPr>
          <w:rFonts w:eastAsia="方正仿宋简体"/>
          <w:sz w:val="32"/>
          <w:szCs w:val="32"/>
        </w:rPr>
        <w:t>18.9%</w:t>
      </w:r>
      <w:r w:rsidRPr="00104D79">
        <w:rPr>
          <w:rFonts w:eastAsia="方正仿宋简体"/>
          <w:sz w:val="32"/>
          <w:szCs w:val="32"/>
        </w:rPr>
        <w:t>，占比为</w:t>
      </w:r>
      <w:r w:rsidRPr="00104D79">
        <w:rPr>
          <w:rFonts w:eastAsia="方正仿宋简体"/>
          <w:sz w:val="32"/>
          <w:szCs w:val="32"/>
        </w:rPr>
        <w:t>70.4%</w:t>
      </w:r>
      <w:r w:rsidRPr="00104D79">
        <w:rPr>
          <w:rFonts w:eastAsia="方正仿宋简体"/>
          <w:sz w:val="32"/>
          <w:szCs w:val="32"/>
        </w:rPr>
        <w:t>；非税收入</w:t>
      </w:r>
      <w:r w:rsidRPr="00104D79">
        <w:rPr>
          <w:rFonts w:eastAsia="方正仿宋简体"/>
          <w:sz w:val="32"/>
          <w:szCs w:val="32"/>
        </w:rPr>
        <w:t>12,452</w:t>
      </w:r>
      <w:r w:rsidRPr="00104D79">
        <w:rPr>
          <w:rFonts w:eastAsia="方正仿宋简体"/>
          <w:sz w:val="32"/>
          <w:szCs w:val="32"/>
        </w:rPr>
        <w:t>万元，同比减少</w:t>
      </w:r>
      <w:r w:rsidRPr="00104D79">
        <w:rPr>
          <w:rFonts w:eastAsia="方正仿宋简体"/>
          <w:sz w:val="32"/>
          <w:szCs w:val="32"/>
        </w:rPr>
        <w:t>1,870</w:t>
      </w:r>
      <w:r w:rsidRPr="00104D79">
        <w:rPr>
          <w:rFonts w:eastAsia="方正仿宋简体"/>
          <w:sz w:val="32"/>
          <w:szCs w:val="32"/>
        </w:rPr>
        <w:t>万元，下降</w:t>
      </w:r>
      <w:r w:rsidRPr="00104D79">
        <w:rPr>
          <w:rFonts w:eastAsia="方正仿宋简体"/>
          <w:sz w:val="32"/>
          <w:szCs w:val="32"/>
        </w:rPr>
        <w:t>8.4%</w:t>
      </w:r>
      <w:r w:rsidRPr="00104D79">
        <w:rPr>
          <w:rFonts w:eastAsia="方正仿宋简体"/>
          <w:sz w:val="32"/>
          <w:szCs w:val="32"/>
        </w:rPr>
        <w:t>，占比为</w:t>
      </w:r>
      <w:r w:rsidRPr="00104D79">
        <w:rPr>
          <w:rFonts w:eastAsia="方正仿宋简体"/>
          <w:sz w:val="32"/>
          <w:szCs w:val="32"/>
        </w:rPr>
        <w:t>29.6%</w:t>
      </w:r>
      <w:r w:rsidRPr="00104D79">
        <w:rPr>
          <w:rFonts w:eastAsia="方正仿宋简体"/>
          <w:sz w:val="32"/>
          <w:szCs w:val="32"/>
        </w:rPr>
        <w:t>。全县一般公共预算支出</w:t>
      </w:r>
      <w:r w:rsidRPr="00104D79">
        <w:rPr>
          <w:rFonts w:eastAsia="方正仿宋简体"/>
          <w:sz w:val="32"/>
          <w:szCs w:val="32"/>
        </w:rPr>
        <w:t>193,866</w:t>
      </w:r>
      <w:r w:rsidRPr="00104D79">
        <w:rPr>
          <w:rFonts w:eastAsia="方正仿宋简体"/>
          <w:sz w:val="32"/>
          <w:szCs w:val="32"/>
        </w:rPr>
        <w:t>万元，完成年初预算数</w:t>
      </w:r>
      <w:r w:rsidRPr="00104D79">
        <w:rPr>
          <w:rFonts w:eastAsia="方正仿宋简体"/>
          <w:sz w:val="32"/>
          <w:szCs w:val="32"/>
        </w:rPr>
        <w:t>192,916</w:t>
      </w:r>
      <w:r w:rsidRPr="00104D79">
        <w:rPr>
          <w:rFonts w:eastAsia="方正仿宋简体"/>
          <w:sz w:val="32"/>
          <w:szCs w:val="32"/>
        </w:rPr>
        <w:t>万元的</w:t>
      </w:r>
      <w:r w:rsidRPr="00104D79">
        <w:rPr>
          <w:rFonts w:eastAsia="方正仿宋简体"/>
          <w:sz w:val="32"/>
          <w:szCs w:val="32"/>
        </w:rPr>
        <w:t>100.5%</w:t>
      </w:r>
      <w:r w:rsidRPr="00104D79">
        <w:rPr>
          <w:rFonts w:eastAsia="方正仿宋简体"/>
          <w:sz w:val="32"/>
          <w:szCs w:val="32"/>
        </w:rPr>
        <w:t>，比上年决算数</w:t>
      </w:r>
      <w:r w:rsidRPr="00104D79">
        <w:rPr>
          <w:rFonts w:eastAsia="方正仿宋简体"/>
          <w:sz w:val="32"/>
          <w:szCs w:val="32"/>
        </w:rPr>
        <w:t>187,296</w:t>
      </w:r>
      <w:r w:rsidRPr="00104D79">
        <w:rPr>
          <w:rFonts w:eastAsia="方正仿宋简体"/>
          <w:sz w:val="32"/>
          <w:szCs w:val="32"/>
        </w:rPr>
        <w:t>万元增支</w:t>
      </w:r>
      <w:r w:rsidRPr="00104D79">
        <w:rPr>
          <w:rFonts w:eastAsia="方正仿宋简体"/>
          <w:sz w:val="32"/>
          <w:szCs w:val="32"/>
        </w:rPr>
        <w:t>6,570</w:t>
      </w:r>
      <w:r w:rsidRPr="00104D79">
        <w:rPr>
          <w:rFonts w:eastAsia="方正仿宋简体"/>
          <w:sz w:val="32"/>
          <w:szCs w:val="32"/>
        </w:rPr>
        <w:t>万元，增长</w:t>
      </w:r>
      <w:r w:rsidRPr="00104D79">
        <w:rPr>
          <w:rFonts w:eastAsia="方正仿宋简体"/>
          <w:sz w:val="32"/>
          <w:szCs w:val="32"/>
        </w:rPr>
        <w:t>3.5%</w:t>
      </w:r>
      <w:r w:rsidRPr="00104D79">
        <w:rPr>
          <w:rFonts w:eastAsia="方正仿宋简体"/>
          <w:sz w:val="32"/>
          <w:szCs w:val="32"/>
        </w:rPr>
        <w:t>。</w:t>
      </w:r>
    </w:p>
    <w:p w:rsidR="00ED7625" w:rsidRPr="0009288B" w:rsidRDefault="00E56DBF" w:rsidP="00104D79">
      <w:pPr>
        <w:spacing w:after="0" w:line="580" w:lineRule="exact"/>
        <w:ind w:firstLineChars="193" w:firstLine="618"/>
        <w:jc w:val="left"/>
        <w:rPr>
          <w:rFonts w:ascii="方正楷体简体" w:eastAsia="方正楷体简体"/>
          <w:sz w:val="32"/>
          <w:szCs w:val="32"/>
        </w:rPr>
      </w:pPr>
      <w:r w:rsidRPr="0009288B">
        <w:rPr>
          <w:rFonts w:ascii="方正楷体简体" w:eastAsia="方正楷体简体"/>
          <w:sz w:val="32"/>
          <w:szCs w:val="32"/>
        </w:rPr>
        <w:t>（二）政府性基金预算执行情况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年，全县政府性基金预算收入</w:t>
      </w:r>
      <w:r w:rsidRPr="00104D79">
        <w:rPr>
          <w:rFonts w:eastAsia="方正仿宋简体"/>
          <w:sz w:val="32"/>
          <w:szCs w:val="32"/>
        </w:rPr>
        <w:t>17,006</w:t>
      </w:r>
      <w:r w:rsidRPr="00104D79">
        <w:rPr>
          <w:rFonts w:eastAsia="方正仿宋简体"/>
          <w:sz w:val="32"/>
          <w:szCs w:val="32"/>
        </w:rPr>
        <w:t>万元，完成年初预算数</w:t>
      </w:r>
      <w:r w:rsidRPr="00104D79">
        <w:rPr>
          <w:rFonts w:eastAsia="方正仿宋简体"/>
          <w:sz w:val="32"/>
          <w:szCs w:val="32"/>
        </w:rPr>
        <w:t>12,865</w:t>
      </w:r>
      <w:r w:rsidRPr="00104D79">
        <w:rPr>
          <w:rFonts w:eastAsia="方正仿宋简体"/>
          <w:sz w:val="32"/>
          <w:szCs w:val="32"/>
        </w:rPr>
        <w:t>万元的</w:t>
      </w:r>
      <w:r w:rsidRPr="00104D79">
        <w:rPr>
          <w:rFonts w:eastAsia="方正仿宋简体"/>
          <w:sz w:val="32"/>
          <w:szCs w:val="32"/>
        </w:rPr>
        <w:t>132.2%</w:t>
      </w:r>
      <w:r w:rsidRPr="00104D79">
        <w:rPr>
          <w:rFonts w:eastAsia="方正仿宋简体"/>
          <w:sz w:val="32"/>
          <w:szCs w:val="32"/>
        </w:rPr>
        <w:t>，比上年同期</w:t>
      </w:r>
      <w:r w:rsidRPr="00104D79">
        <w:rPr>
          <w:rFonts w:eastAsia="方正仿宋简体"/>
          <w:sz w:val="32"/>
          <w:szCs w:val="32"/>
        </w:rPr>
        <w:t>20,896</w:t>
      </w:r>
      <w:r w:rsidRPr="00104D79">
        <w:rPr>
          <w:rFonts w:eastAsia="方正仿宋简体"/>
          <w:sz w:val="32"/>
          <w:szCs w:val="32"/>
        </w:rPr>
        <w:t>万元减收</w:t>
      </w:r>
      <w:r w:rsidRPr="00104D79">
        <w:rPr>
          <w:rFonts w:eastAsia="方正仿宋简体"/>
          <w:sz w:val="32"/>
          <w:szCs w:val="32"/>
        </w:rPr>
        <w:t>3,890</w:t>
      </w:r>
      <w:r w:rsidRPr="00104D79">
        <w:rPr>
          <w:rFonts w:eastAsia="方正仿宋简体"/>
          <w:sz w:val="32"/>
          <w:szCs w:val="32"/>
        </w:rPr>
        <w:t>万元，减少</w:t>
      </w:r>
      <w:r w:rsidRPr="00104D79">
        <w:rPr>
          <w:rFonts w:eastAsia="方正仿宋简体"/>
          <w:sz w:val="32"/>
          <w:szCs w:val="32"/>
        </w:rPr>
        <w:t>18.6%</w:t>
      </w:r>
      <w:r w:rsidRPr="00104D79">
        <w:rPr>
          <w:rFonts w:eastAsia="方正仿宋简体"/>
          <w:sz w:val="32"/>
          <w:szCs w:val="32"/>
        </w:rPr>
        <w:t>。政府性基金预算收入下降的主要原因是挂牌出让土地减少。全县政府性基金预算支出</w:t>
      </w:r>
      <w:r w:rsidRPr="00104D79">
        <w:rPr>
          <w:rFonts w:eastAsia="方正仿宋简体"/>
          <w:sz w:val="32"/>
          <w:szCs w:val="32"/>
        </w:rPr>
        <w:t>79,077</w:t>
      </w:r>
      <w:r w:rsidRPr="00104D79">
        <w:rPr>
          <w:rFonts w:eastAsia="方正仿宋简体"/>
          <w:sz w:val="32"/>
          <w:szCs w:val="32"/>
        </w:rPr>
        <w:t>万元，完成年初预算数</w:t>
      </w:r>
      <w:r w:rsidRPr="00104D79">
        <w:rPr>
          <w:rFonts w:eastAsia="方正仿宋简体"/>
          <w:sz w:val="32"/>
          <w:szCs w:val="32"/>
        </w:rPr>
        <w:t>11,129</w:t>
      </w:r>
      <w:r w:rsidRPr="00104D79">
        <w:rPr>
          <w:rFonts w:eastAsia="方正仿宋简体"/>
          <w:sz w:val="32"/>
          <w:szCs w:val="32"/>
        </w:rPr>
        <w:t>万元的</w:t>
      </w:r>
      <w:r w:rsidRPr="00104D79">
        <w:rPr>
          <w:rFonts w:eastAsia="方正仿宋简体"/>
          <w:sz w:val="32"/>
          <w:szCs w:val="32"/>
        </w:rPr>
        <w:t>710.5%</w:t>
      </w:r>
      <w:r w:rsidRPr="00104D79">
        <w:rPr>
          <w:rFonts w:eastAsia="方正仿宋简体"/>
          <w:sz w:val="32"/>
          <w:szCs w:val="32"/>
        </w:rPr>
        <w:t>，比上年同期</w:t>
      </w:r>
      <w:r w:rsidRPr="00104D79">
        <w:rPr>
          <w:rFonts w:eastAsia="方正仿宋简体"/>
          <w:sz w:val="32"/>
          <w:szCs w:val="32"/>
        </w:rPr>
        <w:t>37,948</w:t>
      </w:r>
      <w:r w:rsidRPr="00104D79">
        <w:rPr>
          <w:rFonts w:eastAsia="方正仿宋简体"/>
          <w:sz w:val="32"/>
          <w:szCs w:val="32"/>
        </w:rPr>
        <w:lastRenderedPageBreak/>
        <w:t>万元增支</w:t>
      </w:r>
      <w:r w:rsidRPr="00104D79">
        <w:rPr>
          <w:rFonts w:eastAsia="方正仿宋简体"/>
          <w:sz w:val="32"/>
          <w:szCs w:val="32"/>
        </w:rPr>
        <w:t>41,129</w:t>
      </w:r>
      <w:r w:rsidRPr="00104D79">
        <w:rPr>
          <w:rFonts w:eastAsia="方正仿宋简体"/>
          <w:sz w:val="32"/>
          <w:szCs w:val="32"/>
        </w:rPr>
        <w:t>万元，增长</w:t>
      </w:r>
      <w:r w:rsidRPr="00104D79">
        <w:rPr>
          <w:rFonts w:eastAsia="方正仿宋简体"/>
          <w:sz w:val="32"/>
          <w:szCs w:val="32"/>
        </w:rPr>
        <w:t>108.4%</w:t>
      </w:r>
      <w:r w:rsidRPr="00104D79">
        <w:rPr>
          <w:rFonts w:eastAsia="方正仿宋简体"/>
          <w:sz w:val="32"/>
          <w:szCs w:val="32"/>
        </w:rPr>
        <w:t>。</w:t>
      </w:r>
    </w:p>
    <w:p w:rsidR="00ED7625" w:rsidRPr="0009288B" w:rsidRDefault="00E56DBF" w:rsidP="00104D79">
      <w:pPr>
        <w:spacing w:after="0" w:line="580" w:lineRule="exact"/>
        <w:ind w:firstLineChars="193" w:firstLine="618"/>
        <w:jc w:val="left"/>
        <w:rPr>
          <w:rFonts w:ascii="方正楷体简体" w:eastAsia="方正楷体简体"/>
          <w:sz w:val="32"/>
          <w:szCs w:val="32"/>
        </w:rPr>
      </w:pPr>
      <w:r w:rsidRPr="0009288B">
        <w:rPr>
          <w:rFonts w:ascii="方正楷体简体" w:eastAsia="方正楷体简体"/>
          <w:sz w:val="32"/>
          <w:szCs w:val="32"/>
        </w:rPr>
        <w:t>（三）社会保险基金预算执行情况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年，全县社会保险基金预算收入</w:t>
      </w:r>
      <w:r w:rsidRPr="00104D79">
        <w:rPr>
          <w:rFonts w:eastAsia="方正仿宋简体"/>
          <w:sz w:val="32"/>
          <w:szCs w:val="32"/>
        </w:rPr>
        <w:t>28,605</w:t>
      </w:r>
      <w:r w:rsidRPr="00104D79">
        <w:rPr>
          <w:rFonts w:eastAsia="方正仿宋简体"/>
          <w:sz w:val="32"/>
          <w:szCs w:val="32"/>
        </w:rPr>
        <w:t>万元，完成年初预算数</w:t>
      </w:r>
      <w:r w:rsidRPr="00104D79">
        <w:rPr>
          <w:rFonts w:eastAsia="方正仿宋简体"/>
          <w:sz w:val="32"/>
          <w:szCs w:val="32"/>
        </w:rPr>
        <w:t>24,053</w:t>
      </w:r>
      <w:r w:rsidRPr="00104D79">
        <w:rPr>
          <w:rFonts w:eastAsia="方正仿宋简体"/>
          <w:sz w:val="32"/>
          <w:szCs w:val="32"/>
        </w:rPr>
        <w:t>万元的</w:t>
      </w:r>
      <w:r w:rsidRPr="00104D79">
        <w:rPr>
          <w:rFonts w:eastAsia="方正仿宋简体"/>
          <w:sz w:val="32"/>
          <w:szCs w:val="32"/>
        </w:rPr>
        <w:t>118.92%</w:t>
      </w:r>
      <w:r w:rsidRPr="00104D79">
        <w:rPr>
          <w:rFonts w:eastAsia="方正仿宋简体"/>
          <w:sz w:val="32"/>
          <w:szCs w:val="32"/>
        </w:rPr>
        <w:t>，比上年</w:t>
      </w:r>
      <w:r w:rsidRPr="00104D79">
        <w:rPr>
          <w:rFonts w:eastAsia="方正仿宋简体"/>
          <w:sz w:val="32"/>
          <w:szCs w:val="32"/>
        </w:rPr>
        <w:t>22,582</w:t>
      </w:r>
      <w:r w:rsidRPr="00104D79">
        <w:rPr>
          <w:rFonts w:eastAsia="方正仿宋简体"/>
          <w:sz w:val="32"/>
          <w:szCs w:val="32"/>
        </w:rPr>
        <w:t>万元增收</w:t>
      </w:r>
      <w:r w:rsidRPr="00104D79">
        <w:rPr>
          <w:rFonts w:eastAsia="方正仿宋简体"/>
          <w:sz w:val="32"/>
          <w:szCs w:val="32"/>
        </w:rPr>
        <w:t>6,023</w:t>
      </w:r>
      <w:r w:rsidRPr="00104D79">
        <w:rPr>
          <w:rFonts w:eastAsia="方正仿宋简体"/>
          <w:sz w:val="32"/>
          <w:szCs w:val="32"/>
        </w:rPr>
        <w:t>万元，增长</w:t>
      </w:r>
      <w:r w:rsidRPr="00104D79">
        <w:rPr>
          <w:rFonts w:eastAsia="方正仿宋简体"/>
          <w:sz w:val="32"/>
          <w:szCs w:val="32"/>
        </w:rPr>
        <w:t>26.67%</w:t>
      </w:r>
      <w:r w:rsidRPr="00104D79">
        <w:rPr>
          <w:rFonts w:eastAsia="方正仿宋简体"/>
          <w:sz w:val="32"/>
          <w:szCs w:val="32"/>
        </w:rPr>
        <w:t>。全县社会保险基金预算支出</w:t>
      </w:r>
      <w:r w:rsidRPr="00104D79">
        <w:rPr>
          <w:rFonts w:eastAsia="方正仿宋简体"/>
          <w:sz w:val="32"/>
          <w:szCs w:val="32"/>
        </w:rPr>
        <w:t>23,548</w:t>
      </w:r>
      <w:r w:rsidRPr="00104D79">
        <w:rPr>
          <w:rFonts w:eastAsia="方正仿宋简体"/>
          <w:sz w:val="32"/>
          <w:szCs w:val="32"/>
        </w:rPr>
        <w:t>万元，完成年初预算数</w:t>
      </w:r>
      <w:r w:rsidRPr="00104D79">
        <w:rPr>
          <w:rFonts w:eastAsia="方正仿宋简体"/>
          <w:sz w:val="32"/>
          <w:szCs w:val="32"/>
        </w:rPr>
        <w:t>23,957</w:t>
      </w:r>
      <w:r w:rsidRPr="00104D79">
        <w:rPr>
          <w:rFonts w:eastAsia="方正仿宋简体"/>
          <w:sz w:val="32"/>
          <w:szCs w:val="32"/>
        </w:rPr>
        <w:t>万元的</w:t>
      </w:r>
      <w:r w:rsidRPr="00104D79">
        <w:rPr>
          <w:rFonts w:eastAsia="方正仿宋简体"/>
          <w:sz w:val="32"/>
          <w:szCs w:val="32"/>
        </w:rPr>
        <w:t>98.3%</w:t>
      </w:r>
      <w:r w:rsidRPr="00104D79">
        <w:rPr>
          <w:rFonts w:eastAsia="方正仿宋简体"/>
          <w:sz w:val="32"/>
          <w:szCs w:val="32"/>
        </w:rPr>
        <w:t>，比上年</w:t>
      </w:r>
      <w:r w:rsidRPr="00104D79">
        <w:rPr>
          <w:rFonts w:eastAsia="方正仿宋简体"/>
          <w:sz w:val="32"/>
          <w:szCs w:val="32"/>
        </w:rPr>
        <w:t>22,626</w:t>
      </w:r>
      <w:r w:rsidRPr="00104D79">
        <w:rPr>
          <w:rFonts w:eastAsia="方正仿宋简体"/>
          <w:sz w:val="32"/>
          <w:szCs w:val="32"/>
        </w:rPr>
        <w:t>万元增支</w:t>
      </w:r>
      <w:r w:rsidRPr="00104D79">
        <w:rPr>
          <w:rFonts w:eastAsia="方正仿宋简体"/>
          <w:sz w:val="32"/>
          <w:szCs w:val="32"/>
        </w:rPr>
        <w:t>922</w:t>
      </w:r>
      <w:r w:rsidRPr="00104D79">
        <w:rPr>
          <w:rFonts w:eastAsia="方正仿宋简体"/>
          <w:sz w:val="32"/>
          <w:szCs w:val="32"/>
        </w:rPr>
        <w:t>万元，增长</w:t>
      </w:r>
      <w:r w:rsidRPr="00104D79">
        <w:rPr>
          <w:rFonts w:eastAsia="方正仿宋简体"/>
          <w:sz w:val="32"/>
          <w:szCs w:val="32"/>
        </w:rPr>
        <w:t>4.07%</w:t>
      </w:r>
      <w:r w:rsidRPr="00104D79">
        <w:rPr>
          <w:rFonts w:eastAsia="方正仿宋简体"/>
          <w:sz w:val="32"/>
          <w:szCs w:val="32"/>
        </w:rPr>
        <w:t>。</w:t>
      </w:r>
    </w:p>
    <w:p w:rsidR="00ED7625" w:rsidRPr="0009288B" w:rsidRDefault="00E56DBF" w:rsidP="00104D79">
      <w:pPr>
        <w:spacing w:after="0" w:line="580" w:lineRule="exact"/>
        <w:ind w:firstLineChars="193" w:firstLine="618"/>
        <w:jc w:val="left"/>
        <w:rPr>
          <w:rFonts w:ascii="方正楷体简体" w:eastAsia="方正楷体简体"/>
          <w:sz w:val="32"/>
          <w:szCs w:val="32"/>
        </w:rPr>
      </w:pPr>
      <w:r w:rsidRPr="0009288B">
        <w:rPr>
          <w:rFonts w:ascii="方正楷体简体" w:eastAsia="方正楷体简体"/>
          <w:sz w:val="32"/>
          <w:szCs w:val="32"/>
        </w:rPr>
        <w:t>（四）国有资本经营预算执行情况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年，全县国有资本经营预算收入</w:t>
      </w:r>
      <w:r w:rsidRPr="00104D79">
        <w:rPr>
          <w:rFonts w:eastAsia="方正仿宋简体"/>
          <w:sz w:val="32"/>
          <w:szCs w:val="32"/>
        </w:rPr>
        <w:t>28</w:t>
      </w:r>
      <w:r w:rsidRPr="00104D79">
        <w:rPr>
          <w:rFonts w:eastAsia="方正仿宋简体"/>
          <w:sz w:val="32"/>
          <w:szCs w:val="32"/>
        </w:rPr>
        <w:t>万元，上年结余</w:t>
      </w:r>
      <w:r w:rsidRPr="00104D79">
        <w:rPr>
          <w:rFonts w:eastAsia="方正仿宋简体"/>
          <w:sz w:val="32"/>
          <w:szCs w:val="32"/>
        </w:rPr>
        <w:t>8</w:t>
      </w:r>
      <w:r w:rsidRPr="00104D79">
        <w:rPr>
          <w:rFonts w:eastAsia="方正仿宋简体"/>
          <w:sz w:val="32"/>
          <w:szCs w:val="32"/>
        </w:rPr>
        <w:t>万元，收入总计</w:t>
      </w:r>
      <w:r w:rsidRPr="00104D79">
        <w:rPr>
          <w:rFonts w:eastAsia="方正仿宋简体"/>
          <w:sz w:val="32"/>
          <w:szCs w:val="32"/>
        </w:rPr>
        <w:t>36</w:t>
      </w:r>
      <w:r w:rsidRPr="00104D79">
        <w:rPr>
          <w:rFonts w:eastAsia="方正仿宋简体"/>
          <w:sz w:val="32"/>
          <w:szCs w:val="32"/>
        </w:rPr>
        <w:t>万元。全县国有资本经营预算支出</w:t>
      </w:r>
      <w:r w:rsidRPr="00104D79">
        <w:rPr>
          <w:rFonts w:eastAsia="方正仿宋简体"/>
          <w:sz w:val="32"/>
          <w:szCs w:val="32"/>
        </w:rPr>
        <w:t>36</w:t>
      </w:r>
      <w:r w:rsidRPr="00104D79">
        <w:rPr>
          <w:rFonts w:eastAsia="方正仿宋简体"/>
          <w:sz w:val="32"/>
          <w:szCs w:val="32"/>
        </w:rPr>
        <w:t>万元。为上级安排的国有资本经营预算补助收入，收支相抵，国有资本经营预算收支平衡。</w:t>
      </w:r>
    </w:p>
    <w:p w:rsidR="00ED7625" w:rsidRPr="0009288B" w:rsidRDefault="00E56DBF" w:rsidP="00104D79">
      <w:pPr>
        <w:spacing w:after="0" w:line="580" w:lineRule="exact"/>
        <w:ind w:firstLineChars="193" w:firstLine="618"/>
        <w:jc w:val="left"/>
        <w:rPr>
          <w:rFonts w:ascii="方正楷体简体" w:eastAsia="方正楷体简体"/>
          <w:sz w:val="32"/>
          <w:szCs w:val="32"/>
        </w:rPr>
      </w:pPr>
      <w:r w:rsidRPr="0009288B">
        <w:rPr>
          <w:rFonts w:ascii="方正楷体简体" w:eastAsia="方正楷体简体"/>
          <w:sz w:val="32"/>
          <w:szCs w:val="32"/>
        </w:rPr>
        <w:t>（五）其它需要报告的事项</w:t>
      </w:r>
    </w:p>
    <w:p w:rsidR="00ED7625" w:rsidRPr="00104D79" w:rsidRDefault="00E56DBF" w:rsidP="00FC4E3E">
      <w:pPr>
        <w:spacing w:after="0" w:line="580" w:lineRule="exact"/>
        <w:ind w:firstLineChars="193" w:firstLine="620"/>
        <w:jc w:val="left"/>
        <w:rPr>
          <w:rFonts w:eastAsia="方正仿宋简体"/>
          <w:sz w:val="32"/>
          <w:szCs w:val="32"/>
        </w:rPr>
      </w:pPr>
      <w:r w:rsidRPr="00FC4E3E">
        <w:rPr>
          <w:rFonts w:eastAsia="方正仿宋简体"/>
          <w:b/>
          <w:sz w:val="32"/>
          <w:szCs w:val="32"/>
        </w:rPr>
        <w:t>1.</w:t>
      </w:r>
      <w:r w:rsidRPr="00FC4E3E">
        <w:rPr>
          <w:rFonts w:eastAsia="方正仿宋简体"/>
          <w:b/>
          <w:sz w:val="32"/>
          <w:szCs w:val="32"/>
        </w:rPr>
        <w:t>县级</w:t>
      </w:r>
      <w:r w:rsidRPr="00FC4E3E">
        <w:rPr>
          <w:rFonts w:eastAsia="方正仿宋简体"/>
          <w:b/>
          <w:sz w:val="32"/>
          <w:szCs w:val="32"/>
        </w:rPr>
        <w:t>“</w:t>
      </w:r>
      <w:r w:rsidRPr="00FC4E3E">
        <w:rPr>
          <w:rFonts w:eastAsia="方正仿宋简体"/>
          <w:b/>
          <w:sz w:val="32"/>
          <w:szCs w:val="32"/>
        </w:rPr>
        <w:t>三保</w:t>
      </w:r>
      <w:r w:rsidRPr="00FC4E3E">
        <w:rPr>
          <w:rFonts w:eastAsia="方正仿宋简体"/>
          <w:b/>
          <w:sz w:val="32"/>
          <w:szCs w:val="32"/>
        </w:rPr>
        <w:t>”</w:t>
      </w:r>
      <w:r w:rsidRPr="00FC4E3E">
        <w:rPr>
          <w:rFonts w:eastAsia="方正仿宋简体"/>
          <w:b/>
          <w:sz w:val="32"/>
          <w:szCs w:val="32"/>
        </w:rPr>
        <w:t>预算执行情况</w:t>
      </w:r>
      <w:r w:rsidR="001345BE" w:rsidRPr="00FC4E3E">
        <w:rPr>
          <w:rFonts w:eastAsia="方正仿宋简体" w:hint="eastAsia"/>
          <w:b/>
          <w:sz w:val="32"/>
          <w:szCs w:val="32"/>
        </w:rPr>
        <w:t>：</w:t>
      </w:r>
      <w:r w:rsidRPr="00104D79">
        <w:rPr>
          <w:rFonts w:eastAsia="方正仿宋简体"/>
          <w:sz w:val="32"/>
          <w:szCs w:val="32"/>
        </w:rPr>
        <w:t>2021</w:t>
      </w:r>
      <w:r w:rsidRPr="00104D79">
        <w:rPr>
          <w:rFonts w:eastAsia="方正仿宋简体"/>
          <w:sz w:val="32"/>
          <w:szCs w:val="32"/>
        </w:rPr>
        <w:t>年，全县累计执行</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135,188</w:t>
      </w:r>
      <w:r w:rsidRPr="00104D79">
        <w:rPr>
          <w:rFonts w:eastAsia="方正仿宋简体"/>
          <w:sz w:val="32"/>
          <w:szCs w:val="32"/>
        </w:rPr>
        <w:t>万元，其中：</w:t>
      </w:r>
      <w:r w:rsidRPr="00104D79">
        <w:rPr>
          <w:rFonts w:eastAsia="方正仿宋简体"/>
          <w:sz w:val="32"/>
          <w:szCs w:val="32"/>
        </w:rPr>
        <w:t>“</w:t>
      </w:r>
      <w:r w:rsidRPr="00104D79">
        <w:rPr>
          <w:rFonts w:eastAsia="方正仿宋简体"/>
          <w:sz w:val="32"/>
          <w:szCs w:val="32"/>
        </w:rPr>
        <w:t>保工资</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73,938</w:t>
      </w:r>
      <w:r w:rsidRPr="00104D79">
        <w:rPr>
          <w:rFonts w:eastAsia="方正仿宋简体"/>
          <w:sz w:val="32"/>
          <w:szCs w:val="32"/>
        </w:rPr>
        <w:t>万元；</w:t>
      </w:r>
      <w:r w:rsidRPr="00104D79">
        <w:rPr>
          <w:rFonts w:eastAsia="方正仿宋简体"/>
          <w:sz w:val="32"/>
          <w:szCs w:val="32"/>
        </w:rPr>
        <w:t>“</w:t>
      </w:r>
      <w:r w:rsidRPr="00104D79">
        <w:rPr>
          <w:rFonts w:eastAsia="方正仿宋简体"/>
          <w:sz w:val="32"/>
          <w:szCs w:val="32"/>
        </w:rPr>
        <w:t>保运转</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24,805</w:t>
      </w:r>
      <w:r w:rsidRPr="00104D79">
        <w:rPr>
          <w:rFonts w:eastAsia="方正仿宋简体"/>
          <w:sz w:val="32"/>
          <w:szCs w:val="32"/>
        </w:rPr>
        <w:t>万元；</w:t>
      </w:r>
      <w:r w:rsidRPr="00104D79">
        <w:rPr>
          <w:rFonts w:eastAsia="方正仿宋简体"/>
          <w:sz w:val="32"/>
          <w:szCs w:val="32"/>
        </w:rPr>
        <w:t xml:space="preserve"> “</w:t>
      </w:r>
      <w:r w:rsidRPr="00104D79">
        <w:rPr>
          <w:rFonts w:eastAsia="方正仿宋简体"/>
          <w:sz w:val="32"/>
          <w:szCs w:val="32"/>
        </w:rPr>
        <w:t>保民生</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36,445</w:t>
      </w:r>
      <w:r w:rsidRPr="00104D79">
        <w:rPr>
          <w:rFonts w:eastAsia="方正仿宋简体"/>
          <w:sz w:val="32"/>
          <w:szCs w:val="32"/>
        </w:rPr>
        <w:t>万元。切实兜住了全县</w:t>
      </w:r>
      <w:r w:rsidRPr="00104D79">
        <w:rPr>
          <w:rFonts w:eastAsia="方正仿宋简体"/>
          <w:sz w:val="32"/>
          <w:szCs w:val="32"/>
        </w:rPr>
        <w:t>“</w:t>
      </w:r>
      <w:r w:rsidRPr="00104D79">
        <w:rPr>
          <w:rFonts w:eastAsia="方正仿宋简体"/>
          <w:sz w:val="32"/>
          <w:szCs w:val="32"/>
        </w:rPr>
        <w:t>保工资、保运转、保基本民生</w:t>
      </w:r>
      <w:r w:rsidRPr="00104D79">
        <w:rPr>
          <w:rFonts w:eastAsia="方正仿宋简体"/>
          <w:sz w:val="32"/>
          <w:szCs w:val="32"/>
        </w:rPr>
        <w:t>”</w:t>
      </w:r>
      <w:r w:rsidRPr="00104D79">
        <w:rPr>
          <w:rFonts w:eastAsia="方正仿宋简体"/>
          <w:sz w:val="32"/>
          <w:szCs w:val="32"/>
        </w:rPr>
        <w:t>底线，确保了全县机关事业单位人员工资正常发放、机构正常运转和</w:t>
      </w:r>
      <w:r w:rsidRPr="00104D79">
        <w:rPr>
          <w:rFonts w:eastAsia="方正仿宋简体"/>
          <w:sz w:val="32"/>
          <w:szCs w:val="32"/>
        </w:rPr>
        <w:t>40</w:t>
      </w:r>
      <w:r w:rsidRPr="00104D79">
        <w:rPr>
          <w:rFonts w:eastAsia="方正仿宋简体"/>
          <w:sz w:val="32"/>
          <w:szCs w:val="32"/>
        </w:rPr>
        <w:t>项基本民生及时足额保障，我县属全州</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工作的</w:t>
      </w:r>
      <w:r w:rsidRPr="00104D79">
        <w:rPr>
          <w:rFonts w:eastAsia="方正仿宋简体"/>
          <w:sz w:val="32"/>
          <w:szCs w:val="32"/>
        </w:rPr>
        <w:t>4</w:t>
      </w:r>
      <w:r w:rsidRPr="00104D79">
        <w:rPr>
          <w:rFonts w:eastAsia="方正仿宋简体"/>
          <w:sz w:val="32"/>
          <w:szCs w:val="32"/>
        </w:rPr>
        <w:t>个低风险县之一。</w:t>
      </w:r>
    </w:p>
    <w:p w:rsidR="00ED7625" w:rsidRPr="00104D79" w:rsidRDefault="00E56DBF" w:rsidP="00FC4E3E">
      <w:pPr>
        <w:spacing w:after="0" w:line="580" w:lineRule="exact"/>
        <w:ind w:firstLineChars="193" w:firstLine="620"/>
        <w:jc w:val="left"/>
        <w:rPr>
          <w:rFonts w:eastAsia="方正仿宋简体"/>
          <w:sz w:val="32"/>
          <w:szCs w:val="32"/>
        </w:rPr>
      </w:pPr>
      <w:r w:rsidRPr="00FC4E3E">
        <w:rPr>
          <w:rFonts w:eastAsia="方正仿宋简体"/>
          <w:b/>
          <w:sz w:val="32"/>
          <w:szCs w:val="32"/>
        </w:rPr>
        <w:t>2.</w:t>
      </w:r>
      <w:r w:rsidRPr="00FC4E3E">
        <w:rPr>
          <w:rFonts w:eastAsia="方正仿宋简体"/>
          <w:b/>
          <w:sz w:val="32"/>
          <w:szCs w:val="32"/>
        </w:rPr>
        <w:t>地方政府债务限额核定情况</w:t>
      </w:r>
      <w:r w:rsidR="001345BE" w:rsidRPr="00FC4E3E">
        <w:rPr>
          <w:rFonts w:eastAsia="方正仿宋简体"/>
          <w:b/>
          <w:sz w:val="32"/>
          <w:szCs w:val="32"/>
        </w:rPr>
        <w:t>：</w:t>
      </w:r>
      <w:r w:rsidRPr="00104D79">
        <w:rPr>
          <w:rFonts w:eastAsia="方正仿宋简体"/>
          <w:sz w:val="32"/>
          <w:szCs w:val="32"/>
        </w:rPr>
        <w:t>经县人大常委会核定批准，我县</w:t>
      </w:r>
      <w:r w:rsidRPr="00104D79">
        <w:rPr>
          <w:rFonts w:eastAsia="方正仿宋简体"/>
          <w:sz w:val="32"/>
          <w:szCs w:val="32"/>
        </w:rPr>
        <w:t>2021</w:t>
      </w:r>
      <w:r w:rsidRPr="00104D79">
        <w:rPr>
          <w:rFonts w:eastAsia="方正仿宋简体"/>
          <w:sz w:val="32"/>
          <w:szCs w:val="32"/>
        </w:rPr>
        <w:t>年的政府债务限额为</w:t>
      </w:r>
      <w:r w:rsidRPr="00104D79">
        <w:rPr>
          <w:rFonts w:eastAsia="方正仿宋简体"/>
          <w:sz w:val="32"/>
          <w:szCs w:val="32"/>
        </w:rPr>
        <w:t>206,700</w:t>
      </w:r>
      <w:r w:rsidRPr="00104D79">
        <w:rPr>
          <w:rFonts w:eastAsia="方正仿宋简体"/>
          <w:sz w:val="32"/>
          <w:szCs w:val="32"/>
        </w:rPr>
        <w:t>万元，其构成情况是：以州级调整收回我县</w:t>
      </w:r>
      <w:r w:rsidRPr="00104D79">
        <w:rPr>
          <w:rFonts w:eastAsia="方正仿宋简体"/>
          <w:sz w:val="32"/>
          <w:szCs w:val="32"/>
        </w:rPr>
        <w:t>2020</w:t>
      </w:r>
      <w:r w:rsidRPr="00104D79">
        <w:rPr>
          <w:rFonts w:eastAsia="方正仿宋简体"/>
          <w:sz w:val="32"/>
          <w:szCs w:val="32"/>
        </w:rPr>
        <w:t>年一般债务限额</w:t>
      </w:r>
      <w:r w:rsidRPr="00104D79">
        <w:rPr>
          <w:rFonts w:eastAsia="方正仿宋简体"/>
          <w:sz w:val="32"/>
          <w:szCs w:val="32"/>
        </w:rPr>
        <w:t>14,200</w:t>
      </w:r>
      <w:r w:rsidRPr="00104D79">
        <w:rPr>
          <w:rFonts w:eastAsia="方正仿宋简体"/>
          <w:sz w:val="32"/>
          <w:szCs w:val="32"/>
        </w:rPr>
        <w:t>万元后核定我县的一类债务限额</w:t>
      </w:r>
      <w:r w:rsidRPr="00104D79">
        <w:rPr>
          <w:rFonts w:eastAsia="方正仿宋简体"/>
          <w:sz w:val="32"/>
          <w:szCs w:val="32"/>
        </w:rPr>
        <w:t>135,600</w:t>
      </w:r>
      <w:r w:rsidRPr="00104D79">
        <w:rPr>
          <w:rFonts w:eastAsia="方正仿宋简体"/>
          <w:sz w:val="32"/>
          <w:szCs w:val="32"/>
        </w:rPr>
        <w:t>万元为基数，加上州级核定我县</w:t>
      </w:r>
      <w:r w:rsidRPr="00104D79">
        <w:rPr>
          <w:rFonts w:eastAsia="方正仿宋简体"/>
          <w:sz w:val="32"/>
          <w:szCs w:val="32"/>
        </w:rPr>
        <w:t>2021</w:t>
      </w:r>
      <w:r w:rsidRPr="00104D79">
        <w:rPr>
          <w:rFonts w:eastAsia="方正仿宋简体"/>
          <w:sz w:val="32"/>
          <w:szCs w:val="32"/>
        </w:rPr>
        <w:t>年新增专项债券转贷额度</w:t>
      </w:r>
      <w:r w:rsidRPr="00104D79">
        <w:rPr>
          <w:rFonts w:eastAsia="方正仿宋简体"/>
          <w:sz w:val="32"/>
          <w:szCs w:val="32"/>
        </w:rPr>
        <w:t>71,100</w:t>
      </w:r>
      <w:r w:rsidRPr="00104D79">
        <w:rPr>
          <w:rFonts w:eastAsia="方正仿宋简体"/>
          <w:sz w:val="32"/>
          <w:szCs w:val="32"/>
        </w:rPr>
        <w:t>万元（内债）。</w:t>
      </w:r>
      <w:r w:rsidRPr="00104D79">
        <w:rPr>
          <w:rFonts w:eastAsia="方正仿宋简体"/>
          <w:sz w:val="32"/>
          <w:szCs w:val="32"/>
        </w:rPr>
        <w:lastRenderedPageBreak/>
        <w:t>2021</w:t>
      </w:r>
      <w:r w:rsidRPr="00104D79">
        <w:rPr>
          <w:rFonts w:eastAsia="方正仿宋简体"/>
          <w:sz w:val="32"/>
          <w:szCs w:val="32"/>
        </w:rPr>
        <w:t>年末，我县政府债务余额</w:t>
      </w:r>
      <w:r w:rsidRPr="00104D79">
        <w:rPr>
          <w:rFonts w:eastAsia="方正仿宋简体"/>
          <w:sz w:val="32"/>
          <w:szCs w:val="32"/>
        </w:rPr>
        <w:t>190,358.42</w:t>
      </w:r>
      <w:r w:rsidRPr="00104D79">
        <w:rPr>
          <w:rFonts w:eastAsia="方正仿宋简体"/>
          <w:sz w:val="32"/>
          <w:szCs w:val="32"/>
        </w:rPr>
        <w:t>（政府债券）万元，其中：一般债务余额</w:t>
      </w:r>
      <w:r w:rsidRPr="00104D79">
        <w:rPr>
          <w:rFonts w:eastAsia="方正仿宋简体"/>
          <w:sz w:val="32"/>
          <w:szCs w:val="32"/>
        </w:rPr>
        <w:t>95,942.42</w:t>
      </w:r>
      <w:r w:rsidRPr="00104D79">
        <w:rPr>
          <w:rFonts w:eastAsia="方正仿宋简体"/>
          <w:sz w:val="32"/>
          <w:szCs w:val="32"/>
        </w:rPr>
        <w:t>万元，专项债务余额</w:t>
      </w:r>
      <w:r w:rsidRPr="00104D79">
        <w:rPr>
          <w:rFonts w:eastAsia="方正仿宋简体"/>
          <w:sz w:val="32"/>
          <w:szCs w:val="32"/>
        </w:rPr>
        <w:t>94,416</w:t>
      </w:r>
      <w:r w:rsidRPr="00104D79">
        <w:rPr>
          <w:rFonts w:eastAsia="方正仿宋简体"/>
          <w:sz w:val="32"/>
          <w:szCs w:val="32"/>
        </w:rPr>
        <w:t>万元。一般债务和专项债务均未超限额，全县地方政府债务风险总体可控。</w:t>
      </w:r>
    </w:p>
    <w:p w:rsidR="00ED7625" w:rsidRPr="00104D79" w:rsidRDefault="00E56DBF" w:rsidP="00FC4E3E">
      <w:pPr>
        <w:spacing w:after="0" w:line="580" w:lineRule="exact"/>
        <w:ind w:firstLineChars="193" w:firstLine="620"/>
        <w:jc w:val="left"/>
        <w:rPr>
          <w:rFonts w:eastAsia="方正仿宋简体"/>
          <w:sz w:val="32"/>
          <w:szCs w:val="32"/>
        </w:rPr>
      </w:pPr>
      <w:r w:rsidRPr="00FC4E3E">
        <w:rPr>
          <w:rFonts w:eastAsia="方正仿宋简体"/>
          <w:b/>
          <w:sz w:val="32"/>
          <w:szCs w:val="32"/>
        </w:rPr>
        <w:t>3.</w:t>
      </w:r>
      <w:r w:rsidRPr="00FC4E3E">
        <w:rPr>
          <w:rFonts w:eastAsia="方正仿宋简体"/>
          <w:b/>
          <w:sz w:val="32"/>
          <w:szCs w:val="32"/>
        </w:rPr>
        <w:t>新增专项债务限额分配情况</w:t>
      </w:r>
      <w:r w:rsidR="001345BE" w:rsidRPr="00FC4E3E">
        <w:rPr>
          <w:rFonts w:eastAsia="方正仿宋简体"/>
          <w:b/>
          <w:sz w:val="32"/>
          <w:szCs w:val="32"/>
        </w:rPr>
        <w:t>：</w:t>
      </w:r>
      <w:r w:rsidRPr="00104D79">
        <w:rPr>
          <w:rFonts w:eastAsia="方正仿宋简体"/>
          <w:sz w:val="32"/>
          <w:szCs w:val="32"/>
        </w:rPr>
        <w:t>2021</w:t>
      </w:r>
      <w:r w:rsidRPr="00104D79">
        <w:rPr>
          <w:rFonts w:eastAsia="方正仿宋简体"/>
          <w:sz w:val="32"/>
          <w:szCs w:val="32"/>
        </w:rPr>
        <w:t>年，州级下达我县新增地方政府专项债券额度</w:t>
      </w:r>
      <w:r w:rsidRPr="00104D79">
        <w:rPr>
          <w:rFonts w:eastAsia="方正仿宋简体"/>
          <w:sz w:val="32"/>
          <w:szCs w:val="32"/>
        </w:rPr>
        <w:t>71,100</w:t>
      </w:r>
      <w:r w:rsidRPr="00104D79">
        <w:rPr>
          <w:rFonts w:eastAsia="方正仿宋简体"/>
          <w:sz w:val="32"/>
          <w:szCs w:val="32"/>
        </w:rPr>
        <w:t>万元，已全部按规定纳入限额管理。分别用于：（</w:t>
      </w:r>
      <w:r w:rsidRPr="00104D79">
        <w:rPr>
          <w:rFonts w:eastAsia="方正仿宋简体"/>
          <w:sz w:val="32"/>
          <w:szCs w:val="32"/>
        </w:rPr>
        <w:t>1</w:t>
      </w:r>
      <w:r w:rsidRPr="00104D79">
        <w:rPr>
          <w:rFonts w:eastAsia="方正仿宋简体"/>
          <w:sz w:val="32"/>
          <w:szCs w:val="32"/>
        </w:rPr>
        <w:t>）牟定县龙虎水库调水工程</w:t>
      </w:r>
      <w:r w:rsidRPr="00104D79">
        <w:rPr>
          <w:rFonts w:eastAsia="方正仿宋简体"/>
          <w:sz w:val="32"/>
          <w:szCs w:val="32"/>
        </w:rPr>
        <w:t>12,000</w:t>
      </w:r>
      <w:r w:rsidRPr="00104D79">
        <w:rPr>
          <w:rFonts w:eastAsia="方正仿宋简体"/>
          <w:sz w:val="32"/>
          <w:szCs w:val="32"/>
        </w:rPr>
        <w:t>万元；（</w:t>
      </w:r>
      <w:r w:rsidRPr="00104D79">
        <w:rPr>
          <w:rFonts w:eastAsia="方正仿宋简体"/>
          <w:sz w:val="32"/>
          <w:szCs w:val="32"/>
        </w:rPr>
        <w:t>2</w:t>
      </w:r>
      <w:r w:rsidRPr="00104D79">
        <w:rPr>
          <w:rFonts w:eastAsia="方正仿宋简体"/>
          <w:sz w:val="32"/>
          <w:szCs w:val="32"/>
        </w:rPr>
        <w:t>）牟定县高泉闸水库调水工程</w:t>
      </w:r>
      <w:r w:rsidRPr="00104D79">
        <w:rPr>
          <w:rFonts w:eastAsia="方正仿宋简体"/>
          <w:sz w:val="32"/>
          <w:szCs w:val="32"/>
        </w:rPr>
        <w:t>4,600</w:t>
      </w:r>
      <w:r w:rsidRPr="00104D79">
        <w:rPr>
          <w:rFonts w:eastAsia="方正仿宋简体"/>
          <w:sz w:val="32"/>
          <w:szCs w:val="32"/>
        </w:rPr>
        <w:t>万元；（</w:t>
      </w:r>
      <w:r w:rsidRPr="00104D79">
        <w:rPr>
          <w:rFonts w:eastAsia="方正仿宋简体"/>
          <w:sz w:val="32"/>
          <w:szCs w:val="32"/>
        </w:rPr>
        <w:t>3</w:t>
      </w:r>
      <w:r w:rsidRPr="00104D79">
        <w:rPr>
          <w:rFonts w:eastAsia="方正仿宋简体"/>
          <w:sz w:val="32"/>
          <w:szCs w:val="32"/>
        </w:rPr>
        <w:t>）牟定县小黑箐水库调水工程</w:t>
      </w:r>
      <w:r w:rsidRPr="00104D79">
        <w:rPr>
          <w:rFonts w:eastAsia="方正仿宋简体"/>
          <w:sz w:val="32"/>
          <w:szCs w:val="32"/>
        </w:rPr>
        <w:t>4,600</w:t>
      </w:r>
      <w:r w:rsidRPr="00104D79">
        <w:rPr>
          <w:rFonts w:eastAsia="方正仿宋简体"/>
          <w:sz w:val="32"/>
          <w:szCs w:val="32"/>
        </w:rPr>
        <w:t>万元；（</w:t>
      </w:r>
      <w:r w:rsidRPr="00104D79">
        <w:rPr>
          <w:rFonts w:eastAsia="方正仿宋简体"/>
          <w:sz w:val="32"/>
          <w:szCs w:val="32"/>
        </w:rPr>
        <w:t>4</w:t>
      </w:r>
      <w:r w:rsidRPr="00104D79">
        <w:rPr>
          <w:rFonts w:eastAsia="方正仿宋简体"/>
          <w:sz w:val="32"/>
          <w:szCs w:val="32"/>
        </w:rPr>
        <w:t>）牟定县共和中型灌区调水工程</w:t>
      </w:r>
      <w:r w:rsidRPr="00104D79">
        <w:rPr>
          <w:rFonts w:eastAsia="方正仿宋简体"/>
          <w:sz w:val="32"/>
          <w:szCs w:val="32"/>
        </w:rPr>
        <w:t>7,000</w:t>
      </w:r>
      <w:r w:rsidRPr="00104D79">
        <w:rPr>
          <w:rFonts w:eastAsia="方正仿宋简体"/>
          <w:sz w:val="32"/>
          <w:szCs w:val="32"/>
        </w:rPr>
        <w:t>万元；（</w:t>
      </w:r>
      <w:r w:rsidRPr="00104D79">
        <w:rPr>
          <w:rFonts w:eastAsia="方正仿宋简体"/>
          <w:sz w:val="32"/>
          <w:szCs w:val="32"/>
        </w:rPr>
        <w:t>5</w:t>
      </w:r>
      <w:r w:rsidRPr="00104D79">
        <w:rPr>
          <w:rFonts w:eastAsia="方正仿宋简体"/>
          <w:sz w:val="32"/>
          <w:szCs w:val="32"/>
        </w:rPr>
        <w:t>）牟定县小土锅箐调水工程</w:t>
      </w:r>
      <w:r w:rsidRPr="00104D79">
        <w:rPr>
          <w:rFonts w:eastAsia="方正仿宋简体"/>
          <w:sz w:val="32"/>
          <w:szCs w:val="32"/>
        </w:rPr>
        <w:t>4,000</w:t>
      </w:r>
      <w:r w:rsidRPr="00104D79">
        <w:rPr>
          <w:rFonts w:eastAsia="方正仿宋简体"/>
          <w:sz w:val="32"/>
          <w:szCs w:val="32"/>
        </w:rPr>
        <w:t>万元；（</w:t>
      </w:r>
      <w:r w:rsidRPr="00104D79">
        <w:rPr>
          <w:rFonts w:eastAsia="方正仿宋简体"/>
          <w:sz w:val="32"/>
          <w:szCs w:val="32"/>
        </w:rPr>
        <w:t>6</w:t>
      </w:r>
      <w:r w:rsidRPr="00104D79">
        <w:rPr>
          <w:rFonts w:eastAsia="方正仿宋简体"/>
          <w:sz w:val="32"/>
          <w:szCs w:val="32"/>
        </w:rPr>
        <w:t>）牟定县中医医院补短板建设项目</w:t>
      </w:r>
      <w:r w:rsidRPr="00104D79">
        <w:rPr>
          <w:rFonts w:eastAsia="方正仿宋简体"/>
          <w:sz w:val="32"/>
          <w:szCs w:val="32"/>
        </w:rPr>
        <w:t>9,000</w:t>
      </w:r>
      <w:r w:rsidRPr="00104D79">
        <w:rPr>
          <w:rFonts w:eastAsia="方正仿宋简体"/>
          <w:sz w:val="32"/>
          <w:szCs w:val="32"/>
        </w:rPr>
        <w:t>万元；（</w:t>
      </w:r>
      <w:r w:rsidRPr="00104D79">
        <w:rPr>
          <w:rFonts w:eastAsia="方正仿宋简体"/>
          <w:sz w:val="32"/>
          <w:szCs w:val="32"/>
        </w:rPr>
        <w:t>7</w:t>
      </w:r>
      <w:r w:rsidRPr="00104D79">
        <w:rPr>
          <w:rFonts w:eastAsia="方正仿宋简体"/>
          <w:sz w:val="32"/>
          <w:szCs w:val="32"/>
        </w:rPr>
        <w:t>）牟定县社会养老服务中心建设项目</w:t>
      </w:r>
      <w:r w:rsidRPr="00104D79">
        <w:rPr>
          <w:rFonts w:eastAsia="方正仿宋简体"/>
          <w:sz w:val="32"/>
          <w:szCs w:val="32"/>
        </w:rPr>
        <w:t>5,400</w:t>
      </w:r>
      <w:r w:rsidRPr="00104D79">
        <w:rPr>
          <w:rFonts w:eastAsia="方正仿宋简体"/>
          <w:sz w:val="32"/>
          <w:szCs w:val="32"/>
        </w:rPr>
        <w:t>万元；（</w:t>
      </w:r>
      <w:r w:rsidRPr="00104D79">
        <w:rPr>
          <w:rFonts w:eastAsia="方正仿宋简体"/>
          <w:sz w:val="32"/>
          <w:szCs w:val="32"/>
        </w:rPr>
        <w:t>8</w:t>
      </w:r>
      <w:r w:rsidRPr="00104D79">
        <w:rPr>
          <w:rFonts w:eastAsia="方正仿宋简体"/>
          <w:sz w:val="32"/>
          <w:szCs w:val="32"/>
        </w:rPr>
        <w:t>）牟定县化佛山庆丰湖风景道建设项目</w:t>
      </w:r>
      <w:r w:rsidRPr="00104D79">
        <w:rPr>
          <w:rFonts w:eastAsia="方正仿宋简体"/>
          <w:sz w:val="32"/>
          <w:szCs w:val="32"/>
        </w:rPr>
        <w:t>24,500</w:t>
      </w:r>
      <w:r w:rsidRPr="00104D79">
        <w:rPr>
          <w:rFonts w:eastAsia="方正仿宋简体"/>
          <w:sz w:val="32"/>
          <w:szCs w:val="32"/>
        </w:rPr>
        <w:t>万元。</w:t>
      </w:r>
    </w:p>
    <w:p w:rsidR="00ED7625" w:rsidRPr="00104D79" w:rsidRDefault="00E56DBF" w:rsidP="00FC4E3E">
      <w:pPr>
        <w:spacing w:after="0" w:line="580" w:lineRule="exact"/>
        <w:ind w:firstLineChars="193" w:firstLine="620"/>
        <w:jc w:val="left"/>
        <w:rPr>
          <w:rFonts w:eastAsia="方正仿宋简体"/>
          <w:sz w:val="32"/>
          <w:szCs w:val="32"/>
        </w:rPr>
      </w:pPr>
      <w:r w:rsidRPr="00FC4E3E">
        <w:rPr>
          <w:rFonts w:eastAsia="方正仿宋简体"/>
          <w:b/>
          <w:sz w:val="32"/>
          <w:szCs w:val="32"/>
        </w:rPr>
        <w:t>4.</w:t>
      </w:r>
      <w:r w:rsidRPr="00FC4E3E">
        <w:rPr>
          <w:rFonts w:eastAsia="方正仿宋简体"/>
          <w:b/>
          <w:sz w:val="32"/>
          <w:szCs w:val="32"/>
        </w:rPr>
        <w:t>预备费预算及使用情况</w:t>
      </w:r>
      <w:r w:rsidR="001345BE" w:rsidRPr="00FC4E3E">
        <w:rPr>
          <w:rFonts w:eastAsia="方正仿宋简体"/>
          <w:b/>
          <w:sz w:val="32"/>
          <w:szCs w:val="32"/>
        </w:rPr>
        <w:t>：</w:t>
      </w:r>
      <w:r w:rsidRPr="00104D79">
        <w:rPr>
          <w:rFonts w:eastAsia="方正仿宋简体"/>
          <w:sz w:val="32"/>
          <w:szCs w:val="32"/>
        </w:rPr>
        <w:t>2021</w:t>
      </w:r>
      <w:r w:rsidRPr="00104D79">
        <w:rPr>
          <w:rFonts w:eastAsia="方正仿宋简体"/>
          <w:sz w:val="32"/>
          <w:szCs w:val="32"/>
        </w:rPr>
        <w:t>年，年初预算预备费</w:t>
      </w:r>
      <w:r w:rsidRPr="00104D79">
        <w:rPr>
          <w:rFonts w:eastAsia="方正仿宋简体"/>
          <w:sz w:val="32"/>
          <w:szCs w:val="32"/>
        </w:rPr>
        <w:t>500</w:t>
      </w:r>
      <w:r w:rsidRPr="00104D79">
        <w:rPr>
          <w:rFonts w:eastAsia="方正仿宋简体"/>
          <w:sz w:val="32"/>
          <w:szCs w:val="32"/>
        </w:rPr>
        <w:t>万元，实际动支预备费</w:t>
      </w:r>
      <w:r w:rsidRPr="00104D79">
        <w:rPr>
          <w:rFonts w:eastAsia="方正仿宋简体"/>
          <w:sz w:val="32"/>
          <w:szCs w:val="32"/>
        </w:rPr>
        <w:t>500</w:t>
      </w:r>
      <w:r w:rsidRPr="00104D79">
        <w:rPr>
          <w:rFonts w:eastAsia="方正仿宋简体"/>
          <w:sz w:val="32"/>
          <w:szCs w:val="32"/>
        </w:rPr>
        <w:t>万元，主要用于应对自然灾害等突发事件支出。其中：新冠肺炎疫情防控支出</w:t>
      </w:r>
      <w:r w:rsidRPr="00104D79">
        <w:rPr>
          <w:rFonts w:eastAsia="方正仿宋简体"/>
          <w:sz w:val="32"/>
          <w:szCs w:val="32"/>
        </w:rPr>
        <w:t>134</w:t>
      </w:r>
      <w:r w:rsidRPr="00104D79">
        <w:rPr>
          <w:rFonts w:eastAsia="方正仿宋简体"/>
          <w:sz w:val="32"/>
          <w:szCs w:val="32"/>
        </w:rPr>
        <w:t>万元；县人武部民兵对口支援临沧市沧源县边境疫情防控任务支出</w:t>
      </w:r>
      <w:r w:rsidRPr="00104D79">
        <w:rPr>
          <w:rFonts w:eastAsia="方正仿宋简体"/>
          <w:sz w:val="32"/>
          <w:szCs w:val="32"/>
        </w:rPr>
        <w:t>300</w:t>
      </w:r>
      <w:r w:rsidRPr="00104D79">
        <w:rPr>
          <w:rFonts w:eastAsia="方正仿宋简体"/>
          <w:sz w:val="32"/>
          <w:szCs w:val="32"/>
        </w:rPr>
        <w:t>万元；县人武部民兵对口支援临沧市耿马县边境疫情防控任务支出</w:t>
      </w:r>
      <w:r w:rsidRPr="00104D79">
        <w:rPr>
          <w:rFonts w:eastAsia="方正仿宋简体"/>
          <w:sz w:val="32"/>
          <w:szCs w:val="32"/>
        </w:rPr>
        <w:t>50</w:t>
      </w:r>
      <w:r w:rsidRPr="00104D79">
        <w:rPr>
          <w:rFonts w:eastAsia="方正仿宋简体"/>
          <w:sz w:val="32"/>
          <w:szCs w:val="32"/>
        </w:rPr>
        <w:t>万元；非洲猪瘟疫情防控支出</w:t>
      </w:r>
      <w:r w:rsidRPr="00104D79">
        <w:rPr>
          <w:rFonts w:eastAsia="方正仿宋简体"/>
          <w:sz w:val="32"/>
          <w:szCs w:val="32"/>
        </w:rPr>
        <w:t>16</w:t>
      </w:r>
      <w:r w:rsidRPr="00104D79">
        <w:rPr>
          <w:rFonts w:eastAsia="方正仿宋简体"/>
          <w:sz w:val="32"/>
          <w:szCs w:val="32"/>
        </w:rPr>
        <w:t>万元。</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过去的一年，在困难较多和形势严峻的情况下，财政工作取得了极为不易的成绩，这是县委、县政府正确领导、县人大及其常委会依法监督和县政协民主监督的结果，也是全县各级各部门密切配合、通力协作，全县广大财税干部共同努力、奋力拼搏的结果。在取得成绩的同时，我们也应清醒地认识到我</w:t>
      </w:r>
      <w:r w:rsidRPr="00104D79">
        <w:rPr>
          <w:rFonts w:eastAsia="方正仿宋简体"/>
          <w:sz w:val="32"/>
          <w:szCs w:val="32"/>
        </w:rPr>
        <w:lastRenderedPageBreak/>
        <w:t>县财政工作中仍存在着一些不可忽视的困难和问题：一是财源结构单一，财政增收后劲乏力；二是财政刚性支出的增支因素增多，收支平衡压力加剧；三是资金调度困难，县级地方绩效奖励、临时工工资等保障压力较大；四是政府债务还本付息进入高峰期，偿债资金筹集难度大，防范化解债务风险任务艰巨；五是重点项目建设配套资金缺口大，财政资金使用绩效与财政管理水平有待进一步提升。针对这些问题，我们将增强政治自觉和行动自觉，采取有力措施，认真加以解决。</w:t>
      </w:r>
    </w:p>
    <w:p w:rsidR="00ED7625"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三、2022年地方财政预算安排情况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今后五年，是我县主动服务和融入</w:t>
      </w:r>
      <w:r w:rsidRPr="00104D79">
        <w:rPr>
          <w:rFonts w:eastAsia="方正仿宋简体"/>
          <w:sz w:val="32"/>
          <w:szCs w:val="32"/>
        </w:rPr>
        <w:t>“</w:t>
      </w:r>
      <w:r w:rsidRPr="00104D79">
        <w:rPr>
          <w:rFonts w:eastAsia="方正仿宋简体"/>
          <w:sz w:val="32"/>
          <w:szCs w:val="32"/>
        </w:rPr>
        <w:t>滇中崛起</w:t>
      </w:r>
      <w:r w:rsidRPr="00104D79">
        <w:rPr>
          <w:rFonts w:eastAsia="方正仿宋简体"/>
          <w:sz w:val="32"/>
          <w:szCs w:val="32"/>
        </w:rPr>
        <w:t>”</w:t>
      </w:r>
      <w:r w:rsidRPr="00104D79">
        <w:rPr>
          <w:rFonts w:eastAsia="方正仿宋简体"/>
          <w:sz w:val="32"/>
          <w:szCs w:val="32"/>
        </w:rPr>
        <w:t>和</w:t>
      </w:r>
      <w:r w:rsidRPr="00104D79">
        <w:rPr>
          <w:rFonts w:eastAsia="方正仿宋简体"/>
          <w:sz w:val="32"/>
          <w:szCs w:val="32"/>
        </w:rPr>
        <w:t>“</w:t>
      </w:r>
      <w:r w:rsidRPr="00104D79">
        <w:rPr>
          <w:rFonts w:eastAsia="方正仿宋简体"/>
          <w:sz w:val="32"/>
          <w:szCs w:val="32"/>
        </w:rPr>
        <w:t>楚中融合</w:t>
      </w:r>
      <w:r w:rsidRPr="00104D79">
        <w:rPr>
          <w:rFonts w:eastAsia="方正仿宋简体"/>
          <w:sz w:val="32"/>
          <w:szCs w:val="32"/>
        </w:rPr>
        <w:t>”</w:t>
      </w:r>
      <w:r w:rsidRPr="00104D79">
        <w:rPr>
          <w:rFonts w:eastAsia="方正仿宋简体"/>
          <w:sz w:val="32"/>
          <w:szCs w:val="32"/>
        </w:rPr>
        <w:t>发展大局，着力实施农业稳县、工业强县、商业富县、引资活县、文化名县、社会兴县、基础固县、生态立县、依法治县、全民建县</w:t>
      </w:r>
      <w:r w:rsidRPr="00104D79">
        <w:rPr>
          <w:rFonts w:eastAsia="方正仿宋简体"/>
          <w:sz w:val="32"/>
          <w:szCs w:val="32"/>
        </w:rPr>
        <w:t>“</w:t>
      </w:r>
      <w:r w:rsidRPr="00104D79">
        <w:rPr>
          <w:rFonts w:eastAsia="方正仿宋简体"/>
          <w:sz w:val="32"/>
          <w:szCs w:val="32"/>
        </w:rPr>
        <w:t>十大举措</w:t>
      </w:r>
      <w:r w:rsidRPr="00104D79">
        <w:rPr>
          <w:rFonts w:eastAsia="方正仿宋简体"/>
          <w:sz w:val="32"/>
          <w:szCs w:val="32"/>
        </w:rPr>
        <w:t>”</w:t>
      </w:r>
      <w:r w:rsidRPr="00104D79">
        <w:rPr>
          <w:rFonts w:eastAsia="方正仿宋简体"/>
          <w:sz w:val="32"/>
          <w:szCs w:val="32"/>
        </w:rPr>
        <w:t>，开启百年奋斗目标新征程，为全省建设</w:t>
      </w:r>
      <w:r w:rsidRPr="00104D79">
        <w:rPr>
          <w:rFonts w:eastAsia="方正仿宋简体"/>
          <w:sz w:val="32"/>
          <w:szCs w:val="32"/>
        </w:rPr>
        <w:t>“</w:t>
      </w:r>
      <w:r w:rsidRPr="00104D79">
        <w:rPr>
          <w:rFonts w:eastAsia="方正仿宋简体"/>
          <w:sz w:val="32"/>
          <w:szCs w:val="32"/>
        </w:rPr>
        <w:t>民族团结进步示范区、生态文明建设排头兵和面向南亚东南亚辐射中心</w:t>
      </w:r>
      <w:r w:rsidRPr="00104D79">
        <w:rPr>
          <w:rFonts w:eastAsia="方正仿宋简体"/>
          <w:sz w:val="32"/>
          <w:szCs w:val="32"/>
        </w:rPr>
        <w:t>”</w:t>
      </w:r>
      <w:r w:rsidRPr="00104D79">
        <w:rPr>
          <w:rFonts w:eastAsia="方正仿宋简体"/>
          <w:sz w:val="32"/>
          <w:szCs w:val="32"/>
        </w:rPr>
        <w:t>作出牟定贡献，形成全民建县、创业创造、富民强县、共同富裕良好局面的关键五年。</w:t>
      </w:r>
    </w:p>
    <w:p w:rsidR="00ED7625" w:rsidRPr="001345BE" w:rsidRDefault="00E56DBF" w:rsidP="00104D79">
      <w:pPr>
        <w:spacing w:after="0" w:line="580" w:lineRule="exact"/>
        <w:ind w:firstLineChars="193" w:firstLine="618"/>
        <w:jc w:val="left"/>
        <w:rPr>
          <w:rFonts w:ascii="方正楷体简体" w:eastAsia="方正楷体简体"/>
          <w:sz w:val="32"/>
          <w:szCs w:val="32"/>
        </w:rPr>
      </w:pPr>
      <w:r w:rsidRPr="001345BE">
        <w:rPr>
          <w:rFonts w:ascii="方正楷体简体" w:eastAsia="方正楷体简体"/>
          <w:sz w:val="32"/>
          <w:szCs w:val="32"/>
        </w:rPr>
        <w:t>（一）2022年地方财政预算安排情况</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w:t>
      </w:r>
      <w:r w:rsidRPr="00FC4E3E">
        <w:rPr>
          <w:rFonts w:eastAsia="方正仿宋简体"/>
          <w:b/>
          <w:sz w:val="32"/>
          <w:szCs w:val="32"/>
        </w:rPr>
        <w:t>一般公共预算安排情况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年，全县一般公共预算收入安排</w:t>
      </w:r>
      <w:r w:rsidRPr="00104D79">
        <w:rPr>
          <w:rFonts w:eastAsia="方正仿宋简体"/>
          <w:sz w:val="32"/>
          <w:szCs w:val="32"/>
        </w:rPr>
        <w:t>44,228</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42,118</w:t>
      </w:r>
      <w:r w:rsidRPr="00104D79">
        <w:rPr>
          <w:rFonts w:eastAsia="方正仿宋简体"/>
          <w:sz w:val="32"/>
          <w:szCs w:val="32"/>
        </w:rPr>
        <w:t>万元增收</w:t>
      </w:r>
      <w:r w:rsidRPr="00104D79">
        <w:rPr>
          <w:rFonts w:eastAsia="方正仿宋简体"/>
          <w:sz w:val="32"/>
          <w:szCs w:val="32"/>
        </w:rPr>
        <w:t>2,110</w:t>
      </w:r>
      <w:r w:rsidRPr="00104D79">
        <w:rPr>
          <w:rFonts w:eastAsia="方正仿宋简体"/>
          <w:sz w:val="32"/>
          <w:szCs w:val="32"/>
        </w:rPr>
        <w:t>万元，增长</w:t>
      </w:r>
      <w:r w:rsidRPr="00104D79">
        <w:rPr>
          <w:rFonts w:eastAsia="方正仿宋简体"/>
          <w:sz w:val="32"/>
          <w:szCs w:val="32"/>
        </w:rPr>
        <w:t>5%</w:t>
      </w:r>
      <w:r w:rsidRPr="00104D79">
        <w:rPr>
          <w:rFonts w:eastAsia="方正仿宋简体"/>
          <w:sz w:val="32"/>
          <w:szCs w:val="32"/>
        </w:rPr>
        <w:t>。其中：税收收入安排</w:t>
      </w:r>
      <w:r w:rsidRPr="00104D79">
        <w:rPr>
          <w:rFonts w:eastAsia="方正仿宋简体"/>
          <w:sz w:val="32"/>
          <w:szCs w:val="32"/>
        </w:rPr>
        <w:t>31,358</w:t>
      </w:r>
      <w:r w:rsidRPr="00104D79">
        <w:rPr>
          <w:rFonts w:eastAsia="方正仿宋简体"/>
          <w:sz w:val="32"/>
          <w:szCs w:val="32"/>
        </w:rPr>
        <w:t>万元，增长</w:t>
      </w:r>
      <w:r w:rsidRPr="00104D79">
        <w:rPr>
          <w:rFonts w:eastAsia="方正仿宋简体"/>
          <w:sz w:val="32"/>
          <w:szCs w:val="32"/>
        </w:rPr>
        <w:t>6%</w:t>
      </w:r>
      <w:r w:rsidRPr="00104D79">
        <w:rPr>
          <w:rFonts w:eastAsia="方正仿宋简体"/>
          <w:sz w:val="32"/>
          <w:szCs w:val="32"/>
        </w:rPr>
        <w:t>，占地方一般公共预算收入的</w:t>
      </w:r>
      <w:r w:rsidRPr="00104D79">
        <w:rPr>
          <w:rFonts w:eastAsia="方正仿宋简体"/>
          <w:sz w:val="32"/>
          <w:szCs w:val="32"/>
        </w:rPr>
        <w:t>71%</w:t>
      </w:r>
      <w:r w:rsidRPr="00104D79">
        <w:rPr>
          <w:rFonts w:eastAsia="方正仿宋简体"/>
          <w:sz w:val="32"/>
          <w:szCs w:val="32"/>
        </w:rPr>
        <w:t>；非税收入安排</w:t>
      </w:r>
      <w:r w:rsidRPr="00104D79">
        <w:rPr>
          <w:rFonts w:eastAsia="方正仿宋简体"/>
          <w:sz w:val="32"/>
          <w:szCs w:val="32"/>
        </w:rPr>
        <w:t>12,870</w:t>
      </w:r>
      <w:r w:rsidRPr="00104D79">
        <w:rPr>
          <w:rFonts w:eastAsia="方正仿宋简体"/>
          <w:sz w:val="32"/>
          <w:szCs w:val="32"/>
        </w:rPr>
        <w:t>万元，增长</w:t>
      </w:r>
      <w:r w:rsidRPr="00104D79">
        <w:rPr>
          <w:rFonts w:eastAsia="方正仿宋简体"/>
          <w:sz w:val="32"/>
          <w:szCs w:val="32"/>
        </w:rPr>
        <w:t>3%</w:t>
      </w:r>
      <w:r w:rsidRPr="00104D79">
        <w:rPr>
          <w:rFonts w:eastAsia="方正仿宋简体"/>
          <w:sz w:val="32"/>
          <w:szCs w:val="32"/>
        </w:rPr>
        <w:t>，占地方一般公共预算收入的</w:t>
      </w:r>
      <w:r w:rsidRPr="00104D79">
        <w:rPr>
          <w:rFonts w:eastAsia="方正仿宋简体"/>
          <w:sz w:val="32"/>
          <w:szCs w:val="32"/>
        </w:rPr>
        <w:t>29%</w:t>
      </w:r>
      <w:r w:rsidRPr="00104D79">
        <w:rPr>
          <w:rFonts w:eastAsia="方正仿宋简体"/>
          <w:sz w:val="32"/>
          <w:szCs w:val="32"/>
        </w:rPr>
        <w:t>。全县一般公共预算支出安排</w:t>
      </w:r>
      <w:r w:rsidRPr="00104D79">
        <w:rPr>
          <w:rFonts w:eastAsia="方正仿宋简体"/>
          <w:sz w:val="32"/>
          <w:szCs w:val="32"/>
        </w:rPr>
        <w:t>199,688</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193,866</w:t>
      </w:r>
      <w:r w:rsidRPr="00104D79">
        <w:rPr>
          <w:rFonts w:eastAsia="方正仿宋简体"/>
          <w:sz w:val="32"/>
          <w:szCs w:val="32"/>
        </w:rPr>
        <w:t>万元增支</w:t>
      </w:r>
      <w:r w:rsidRPr="00104D79">
        <w:rPr>
          <w:rFonts w:eastAsia="方正仿宋简体"/>
          <w:sz w:val="32"/>
          <w:szCs w:val="32"/>
        </w:rPr>
        <w:t>5,822</w:t>
      </w:r>
      <w:r w:rsidRPr="00104D79">
        <w:rPr>
          <w:rFonts w:eastAsia="方正仿宋简体"/>
          <w:sz w:val="32"/>
          <w:szCs w:val="32"/>
        </w:rPr>
        <w:t>万元，增长</w:t>
      </w:r>
      <w:r w:rsidRPr="00104D79">
        <w:rPr>
          <w:rFonts w:eastAsia="方正仿宋简体"/>
          <w:sz w:val="32"/>
          <w:szCs w:val="32"/>
        </w:rPr>
        <w:t>3%</w:t>
      </w:r>
      <w:r w:rsidRPr="00104D79">
        <w:rPr>
          <w:rFonts w:eastAsia="方正仿宋简体"/>
          <w:sz w:val="32"/>
          <w:szCs w:val="32"/>
        </w:rPr>
        <w:t>。</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lastRenderedPageBreak/>
        <w:t>2.</w:t>
      </w:r>
      <w:r w:rsidRPr="00FC4E3E">
        <w:rPr>
          <w:rFonts w:eastAsia="方正仿宋简体"/>
          <w:b/>
          <w:sz w:val="32"/>
          <w:szCs w:val="32"/>
        </w:rPr>
        <w:t>政府性基金预算安排情况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年，全县政府性基金预算收入安排</w:t>
      </w:r>
      <w:r w:rsidRPr="00104D79">
        <w:rPr>
          <w:rFonts w:eastAsia="方正仿宋简体"/>
          <w:sz w:val="32"/>
          <w:szCs w:val="32"/>
        </w:rPr>
        <w:t>15,165</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17,006</w:t>
      </w:r>
      <w:r w:rsidRPr="00104D79">
        <w:rPr>
          <w:rFonts w:eastAsia="方正仿宋简体"/>
          <w:sz w:val="32"/>
          <w:szCs w:val="32"/>
        </w:rPr>
        <w:t>万元减少</w:t>
      </w:r>
      <w:r w:rsidRPr="00104D79">
        <w:rPr>
          <w:rFonts w:eastAsia="方正仿宋简体"/>
          <w:sz w:val="32"/>
          <w:szCs w:val="32"/>
        </w:rPr>
        <w:t>1,841</w:t>
      </w:r>
      <w:r w:rsidRPr="00104D79">
        <w:rPr>
          <w:rFonts w:eastAsia="方正仿宋简体"/>
          <w:sz w:val="32"/>
          <w:szCs w:val="32"/>
        </w:rPr>
        <w:t>万元，下降</w:t>
      </w:r>
      <w:r w:rsidRPr="00104D79">
        <w:rPr>
          <w:rFonts w:eastAsia="方正仿宋简体"/>
          <w:sz w:val="32"/>
          <w:szCs w:val="32"/>
        </w:rPr>
        <w:t>10.8%</w:t>
      </w:r>
      <w:r w:rsidRPr="00104D79">
        <w:rPr>
          <w:rFonts w:eastAsia="方正仿宋简体"/>
          <w:sz w:val="32"/>
          <w:szCs w:val="32"/>
        </w:rPr>
        <w:t>。全县政府性基金预算支出安排</w:t>
      </w:r>
      <w:r w:rsidRPr="00104D79">
        <w:rPr>
          <w:rFonts w:eastAsia="方正仿宋简体"/>
          <w:sz w:val="32"/>
          <w:szCs w:val="32"/>
        </w:rPr>
        <w:t>11,737</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79,077</w:t>
      </w:r>
      <w:r w:rsidRPr="00104D79">
        <w:rPr>
          <w:rFonts w:eastAsia="方正仿宋简体"/>
          <w:sz w:val="32"/>
          <w:szCs w:val="32"/>
        </w:rPr>
        <w:t>万元减少</w:t>
      </w:r>
      <w:r w:rsidRPr="00104D79">
        <w:rPr>
          <w:rFonts w:eastAsia="方正仿宋简体"/>
          <w:sz w:val="32"/>
          <w:szCs w:val="32"/>
        </w:rPr>
        <w:t>67,340</w:t>
      </w:r>
      <w:r w:rsidRPr="00104D79">
        <w:rPr>
          <w:rFonts w:eastAsia="方正仿宋简体"/>
          <w:sz w:val="32"/>
          <w:szCs w:val="32"/>
        </w:rPr>
        <w:t>万元，下降</w:t>
      </w:r>
      <w:r w:rsidRPr="00104D79">
        <w:rPr>
          <w:rFonts w:eastAsia="方正仿宋简体"/>
          <w:sz w:val="32"/>
          <w:szCs w:val="32"/>
        </w:rPr>
        <w:t>85.2%</w:t>
      </w:r>
      <w:r w:rsidRPr="00104D79">
        <w:rPr>
          <w:rFonts w:eastAsia="方正仿宋简体"/>
          <w:sz w:val="32"/>
          <w:szCs w:val="32"/>
        </w:rPr>
        <w:t>。</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3.</w:t>
      </w:r>
      <w:r w:rsidRPr="00FC4E3E">
        <w:rPr>
          <w:rFonts w:eastAsia="方正仿宋简体"/>
          <w:b/>
          <w:sz w:val="32"/>
          <w:szCs w:val="32"/>
        </w:rPr>
        <w:t>社会保险基金预算安排情况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年，全县社会保险基金预算收入安排</w:t>
      </w:r>
      <w:r w:rsidRPr="00104D79">
        <w:rPr>
          <w:rFonts w:eastAsia="方正仿宋简体"/>
          <w:sz w:val="32"/>
          <w:szCs w:val="32"/>
        </w:rPr>
        <w:t>28,836</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28,605</w:t>
      </w:r>
      <w:r w:rsidRPr="00104D79">
        <w:rPr>
          <w:rFonts w:eastAsia="方正仿宋简体"/>
          <w:sz w:val="32"/>
          <w:szCs w:val="32"/>
        </w:rPr>
        <w:t>万元增加</w:t>
      </w:r>
      <w:r w:rsidRPr="00104D79">
        <w:rPr>
          <w:rFonts w:eastAsia="方正仿宋简体"/>
          <w:sz w:val="32"/>
          <w:szCs w:val="32"/>
        </w:rPr>
        <w:t>231</w:t>
      </w:r>
      <w:r w:rsidRPr="00104D79">
        <w:rPr>
          <w:rFonts w:eastAsia="方正仿宋简体"/>
          <w:sz w:val="32"/>
          <w:szCs w:val="32"/>
        </w:rPr>
        <w:t>万元，增长</w:t>
      </w:r>
      <w:r w:rsidRPr="00104D79">
        <w:rPr>
          <w:rFonts w:eastAsia="方正仿宋简体"/>
          <w:sz w:val="32"/>
          <w:szCs w:val="32"/>
        </w:rPr>
        <w:t>0.8%</w:t>
      </w:r>
      <w:r w:rsidRPr="00104D79">
        <w:rPr>
          <w:rFonts w:eastAsia="方正仿宋简体"/>
          <w:sz w:val="32"/>
          <w:szCs w:val="32"/>
        </w:rPr>
        <w:t>。全县社会保险基金预算支出安排</w:t>
      </w:r>
      <w:r w:rsidRPr="00104D79">
        <w:rPr>
          <w:rFonts w:eastAsia="方正仿宋简体"/>
          <w:sz w:val="32"/>
          <w:szCs w:val="32"/>
        </w:rPr>
        <w:t>25,251</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23,548</w:t>
      </w:r>
      <w:r w:rsidRPr="00104D79">
        <w:rPr>
          <w:rFonts w:eastAsia="方正仿宋简体"/>
          <w:sz w:val="32"/>
          <w:szCs w:val="32"/>
        </w:rPr>
        <w:t>万元增加</w:t>
      </w:r>
      <w:r w:rsidRPr="00104D79">
        <w:rPr>
          <w:rFonts w:eastAsia="方正仿宋简体"/>
          <w:sz w:val="32"/>
          <w:szCs w:val="32"/>
        </w:rPr>
        <w:t>1,703</w:t>
      </w:r>
      <w:r w:rsidRPr="00104D79">
        <w:rPr>
          <w:rFonts w:eastAsia="方正仿宋简体"/>
          <w:sz w:val="32"/>
          <w:szCs w:val="32"/>
        </w:rPr>
        <w:t>万元，增长</w:t>
      </w:r>
      <w:r w:rsidRPr="00104D79">
        <w:rPr>
          <w:rFonts w:eastAsia="方正仿宋简体"/>
          <w:sz w:val="32"/>
          <w:szCs w:val="32"/>
        </w:rPr>
        <w:t>7.2%</w:t>
      </w:r>
      <w:r w:rsidRPr="00104D79">
        <w:rPr>
          <w:rFonts w:eastAsia="方正仿宋简体"/>
          <w:sz w:val="32"/>
          <w:szCs w:val="32"/>
        </w:rPr>
        <w:t>。</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4.</w:t>
      </w:r>
      <w:r w:rsidRPr="00FC4E3E">
        <w:rPr>
          <w:rFonts w:eastAsia="方正仿宋简体"/>
          <w:b/>
          <w:sz w:val="32"/>
          <w:szCs w:val="32"/>
        </w:rPr>
        <w:t>国有资本经营预算安排情况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年，全县国有资本经营预算收入安排</w:t>
      </w:r>
      <w:r w:rsidRPr="00104D79">
        <w:rPr>
          <w:rFonts w:eastAsia="方正仿宋简体"/>
          <w:sz w:val="32"/>
          <w:szCs w:val="32"/>
        </w:rPr>
        <w:t>5</w:t>
      </w:r>
      <w:r w:rsidRPr="00104D79">
        <w:rPr>
          <w:rFonts w:eastAsia="方正仿宋简体"/>
          <w:sz w:val="32"/>
          <w:szCs w:val="32"/>
        </w:rPr>
        <w:t>万元；全县国有资本经营预算支出安排</w:t>
      </w:r>
      <w:r w:rsidRPr="00104D79">
        <w:rPr>
          <w:rFonts w:eastAsia="方正仿宋简体"/>
          <w:sz w:val="32"/>
          <w:szCs w:val="32"/>
        </w:rPr>
        <w:t>5</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36</w:t>
      </w:r>
      <w:r w:rsidRPr="00104D79">
        <w:rPr>
          <w:rFonts w:eastAsia="方正仿宋简体"/>
          <w:sz w:val="32"/>
          <w:szCs w:val="32"/>
        </w:rPr>
        <w:t>万元减少</w:t>
      </w:r>
      <w:r w:rsidRPr="00104D79">
        <w:rPr>
          <w:rFonts w:eastAsia="方正仿宋简体"/>
          <w:sz w:val="32"/>
          <w:szCs w:val="32"/>
        </w:rPr>
        <w:t>31</w:t>
      </w:r>
      <w:r w:rsidRPr="00104D79">
        <w:rPr>
          <w:rFonts w:eastAsia="方正仿宋简体"/>
          <w:sz w:val="32"/>
          <w:szCs w:val="32"/>
        </w:rPr>
        <w:t>万元，下降</w:t>
      </w:r>
      <w:r w:rsidRPr="00104D79">
        <w:rPr>
          <w:rFonts w:eastAsia="方正仿宋简体"/>
          <w:sz w:val="32"/>
          <w:szCs w:val="32"/>
        </w:rPr>
        <w:t>86%</w:t>
      </w:r>
      <w:r w:rsidRPr="00104D79">
        <w:rPr>
          <w:rFonts w:eastAsia="方正仿宋简体"/>
          <w:sz w:val="32"/>
          <w:szCs w:val="32"/>
        </w:rPr>
        <w:t>。</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5.</w:t>
      </w:r>
      <w:r w:rsidRPr="00FC4E3E">
        <w:rPr>
          <w:rFonts w:eastAsia="方正仿宋简体"/>
          <w:b/>
          <w:sz w:val="32"/>
          <w:szCs w:val="32"/>
        </w:rPr>
        <w:t>政府债务还本付息预算安排情况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1</w:t>
      </w:r>
      <w:r w:rsidRPr="00104D79">
        <w:rPr>
          <w:rFonts w:eastAsia="方正仿宋简体"/>
          <w:sz w:val="32"/>
          <w:szCs w:val="32"/>
        </w:rPr>
        <w:t>）</w:t>
      </w:r>
      <w:r w:rsidRPr="00104D79">
        <w:rPr>
          <w:rFonts w:eastAsia="方正仿宋简体"/>
          <w:sz w:val="32"/>
          <w:szCs w:val="32"/>
        </w:rPr>
        <w:t>2022</w:t>
      </w:r>
      <w:r w:rsidRPr="00104D79">
        <w:rPr>
          <w:rFonts w:eastAsia="方正仿宋简体"/>
          <w:sz w:val="32"/>
          <w:szCs w:val="32"/>
        </w:rPr>
        <w:t>年，纳入一般公共预算安排政府性债务本付息</w:t>
      </w:r>
      <w:r w:rsidRPr="00104D79">
        <w:rPr>
          <w:rFonts w:eastAsia="方正仿宋简体"/>
          <w:sz w:val="32"/>
          <w:szCs w:val="32"/>
        </w:rPr>
        <w:t>21,930.11</w:t>
      </w:r>
      <w:r w:rsidRPr="00104D79">
        <w:rPr>
          <w:rFonts w:eastAsia="方正仿宋简体"/>
          <w:sz w:val="32"/>
          <w:szCs w:val="32"/>
        </w:rPr>
        <w:t>万元。其中：债务付息支出</w:t>
      </w:r>
      <w:r w:rsidRPr="00104D79">
        <w:rPr>
          <w:rFonts w:eastAsia="方正仿宋简体"/>
          <w:sz w:val="32"/>
          <w:szCs w:val="32"/>
        </w:rPr>
        <w:t>3,314.61</w:t>
      </w:r>
      <w:r w:rsidRPr="00104D79">
        <w:rPr>
          <w:rFonts w:eastAsia="方正仿宋简体"/>
          <w:sz w:val="32"/>
          <w:szCs w:val="32"/>
        </w:rPr>
        <w:t>万元，债务发行费用</w:t>
      </w:r>
      <w:r w:rsidRPr="00104D79">
        <w:rPr>
          <w:rFonts w:eastAsia="方正仿宋简体"/>
          <w:sz w:val="32"/>
          <w:szCs w:val="32"/>
        </w:rPr>
        <w:t>17.5</w:t>
      </w:r>
      <w:r w:rsidRPr="00104D79">
        <w:rPr>
          <w:rFonts w:eastAsia="方正仿宋简体"/>
          <w:sz w:val="32"/>
          <w:szCs w:val="32"/>
        </w:rPr>
        <w:t>万元，一般债务还本支出</w:t>
      </w:r>
      <w:r w:rsidRPr="00104D79">
        <w:rPr>
          <w:rFonts w:eastAsia="方正仿宋简体"/>
          <w:sz w:val="32"/>
          <w:szCs w:val="32"/>
        </w:rPr>
        <w:t>18,598</w:t>
      </w:r>
      <w:r w:rsidRPr="00104D79">
        <w:rPr>
          <w:rFonts w:eastAsia="方正仿宋简体"/>
          <w:sz w:val="32"/>
          <w:szCs w:val="32"/>
        </w:rPr>
        <w:t>万元（争取再融资债券</w:t>
      </w:r>
      <w:r w:rsidRPr="00104D79">
        <w:rPr>
          <w:rFonts w:eastAsia="方正仿宋简体"/>
          <w:sz w:val="32"/>
          <w:szCs w:val="32"/>
        </w:rPr>
        <w:t>16,738</w:t>
      </w:r>
      <w:r w:rsidRPr="00104D79">
        <w:rPr>
          <w:rFonts w:eastAsia="方正仿宋简体"/>
          <w:sz w:val="32"/>
          <w:szCs w:val="32"/>
        </w:rPr>
        <w:t>万元；县本级预算安排</w:t>
      </w:r>
      <w:r w:rsidRPr="00104D79">
        <w:rPr>
          <w:rFonts w:eastAsia="方正仿宋简体"/>
          <w:sz w:val="32"/>
          <w:szCs w:val="32"/>
        </w:rPr>
        <w:t>1,860</w:t>
      </w:r>
      <w:r w:rsidRPr="00104D79">
        <w:rPr>
          <w:rFonts w:eastAsia="方正仿宋简体"/>
          <w:sz w:val="32"/>
          <w:szCs w:val="32"/>
        </w:rPr>
        <w:t>万元）。扣除再融资债券</w:t>
      </w:r>
      <w:r w:rsidRPr="00104D79">
        <w:rPr>
          <w:rFonts w:eastAsia="方正仿宋简体"/>
          <w:sz w:val="32"/>
          <w:szCs w:val="32"/>
        </w:rPr>
        <w:t>16,738</w:t>
      </w:r>
      <w:r w:rsidRPr="00104D79">
        <w:rPr>
          <w:rFonts w:eastAsia="方正仿宋简体"/>
          <w:sz w:val="32"/>
          <w:szCs w:val="32"/>
        </w:rPr>
        <w:t>万元后，</w:t>
      </w:r>
      <w:r w:rsidRPr="00104D79">
        <w:rPr>
          <w:rFonts w:eastAsia="方正仿宋简体"/>
          <w:sz w:val="32"/>
          <w:szCs w:val="32"/>
        </w:rPr>
        <w:t>2022</w:t>
      </w:r>
      <w:r w:rsidRPr="00104D79">
        <w:rPr>
          <w:rFonts w:eastAsia="方正仿宋简体"/>
          <w:sz w:val="32"/>
          <w:szCs w:val="32"/>
        </w:rPr>
        <w:t>年县本级一般公共预算安排还本付息</w:t>
      </w:r>
      <w:r w:rsidRPr="00104D79">
        <w:rPr>
          <w:rFonts w:eastAsia="方正仿宋简体"/>
          <w:sz w:val="32"/>
          <w:szCs w:val="32"/>
        </w:rPr>
        <w:t>5,192.11</w:t>
      </w:r>
      <w:r w:rsidRPr="00104D79">
        <w:rPr>
          <w:rFonts w:eastAsia="方正仿宋简体"/>
          <w:sz w:val="32"/>
          <w:szCs w:val="32"/>
        </w:rPr>
        <w:t>万元。</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2</w:t>
      </w:r>
      <w:r w:rsidRPr="00104D79">
        <w:rPr>
          <w:rFonts w:eastAsia="方正仿宋简体"/>
          <w:sz w:val="32"/>
          <w:szCs w:val="32"/>
        </w:rPr>
        <w:t>）</w:t>
      </w:r>
      <w:r w:rsidRPr="00104D79">
        <w:rPr>
          <w:rFonts w:eastAsia="方正仿宋简体"/>
          <w:sz w:val="32"/>
          <w:szCs w:val="32"/>
        </w:rPr>
        <w:t>2022</w:t>
      </w:r>
      <w:r w:rsidRPr="00104D79">
        <w:rPr>
          <w:rFonts w:eastAsia="方正仿宋简体"/>
          <w:sz w:val="32"/>
          <w:szCs w:val="32"/>
        </w:rPr>
        <w:t>年，纳入政府性基金预算安排还本付息</w:t>
      </w:r>
      <w:r w:rsidRPr="00104D79">
        <w:rPr>
          <w:rFonts w:eastAsia="方正仿宋简体"/>
          <w:sz w:val="32"/>
          <w:szCs w:val="32"/>
        </w:rPr>
        <w:t>5,561.39</w:t>
      </w:r>
      <w:r w:rsidRPr="00104D79">
        <w:rPr>
          <w:rFonts w:eastAsia="方正仿宋简体"/>
          <w:sz w:val="32"/>
          <w:szCs w:val="32"/>
        </w:rPr>
        <w:t>万元。其中：债务付息支出</w:t>
      </w:r>
      <w:r w:rsidRPr="00104D79">
        <w:rPr>
          <w:rFonts w:eastAsia="方正仿宋简体"/>
          <w:sz w:val="32"/>
          <w:szCs w:val="32"/>
        </w:rPr>
        <w:t>2,998</w:t>
      </w:r>
      <w:r w:rsidRPr="00104D79">
        <w:rPr>
          <w:rFonts w:eastAsia="方正仿宋简体"/>
          <w:sz w:val="32"/>
          <w:szCs w:val="32"/>
        </w:rPr>
        <w:t>万元，债务发行费用支出</w:t>
      </w:r>
      <w:r w:rsidRPr="00104D79">
        <w:rPr>
          <w:rFonts w:eastAsia="方正仿宋简体"/>
          <w:sz w:val="32"/>
          <w:szCs w:val="32"/>
        </w:rPr>
        <w:t>3</w:t>
      </w:r>
      <w:r w:rsidRPr="00104D79">
        <w:rPr>
          <w:rFonts w:eastAsia="方正仿宋简体"/>
          <w:sz w:val="32"/>
          <w:szCs w:val="32"/>
        </w:rPr>
        <w:t>万元，专项债务还本支出</w:t>
      </w:r>
      <w:r w:rsidRPr="00104D79">
        <w:rPr>
          <w:rFonts w:eastAsia="方正仿宋简体"/>
          <w:sz w:val="32"/>
          <w:szCs w:val="32"/>
        </w:rPr>
        <w:t>2,560</w:t>
      </w:r>
      <w:r w:rsidRPr="00104D79">
        <w:rPr>
          <w:rFonts w:eastAsia="方正仿宋简体"/>
          <w:sz w:val="32"/>
          <w:szCs w:val="32"/>
        </w:rPr>
        <w:t>万元（争取再融资债券</w:t>
      </w:r>
      <w:r w:rsidRPr="00104D79">
        <w:rPr>
          <w:rFonts w:eastAsia="方正仿宋简体"/>
          <w:sz w:val="32"/>
          <w:szCs w:val="32"/>
        </w:rPr>
        <w:t>2,304</w:t>
      </w:r>
      <w:r w:rsidRPr="00104D79">
        <w:rPr>
          <w:rFonts w:eastAsia="方正仿宋简体"/>
          <w:sz w:val="32"/>
          <w:szCs w:val="32"/>
        </w:rPr>
        <w:lastRenderedPageBreak/>
        <w:t>万元、预算安排</w:t>
      </w:r>
      <w:r w:rsidRPr="00104D79">
        <w:rPr>
          <w:rFonts w:eastAsia="方正仿宋简体"/>
          <w:sz w:val="32"/>
          <w:szCs w:val="32"/>
        </w:rPr>
        <w:t>256</w:t>
      </w:r>
      <w:r w:rsidRPr="00104D79">
        <w:rPr>
          <w:rFonts w:eastAsia="方正仿宋简体"/>
          <w:sz w:val="32"/>
          <w:szCs w:val="32"/>
        </w:rPr>
        <w:t>万元）。扣除再融资债券</w:t>
      </w:r>
      <w:r w:rsidRPr="00104D79">
        <w:rPr>
          <w:rFonts w:eastAsia="方正仿宋简体"/>
          <w:sz w:val="32"/>
          <w:szCs w:val="32"/>
        </w:rPr>
        <w:t>2,304</w:t>
      </w:r>
      <w:r w:rsidRPr="00104D79">
        <w:rPr>
          <w:rFonts w:eastAsia="方正仿宋简体"/>
          <w:sz w:val="32"/>
          <w:szCs w:val="32"/>
        </w:rPr>
        <w:t>万元后，</w:t>
      </w:r>
      <w:r w:rsidRPr="00104D79">
        <w:rPr>
          <w:rFonts w:eastAsia="方正仿宋简体"/>
          <w:sz w:val="32"/>
          <w:szCs w:val="32"/>
        </w:rPr>
        <w:t>2022</w:t>
      </w:r>
      <w:r w:rsidRPr="00104D79">
        <w:rPr>
          <w:rFonts w:eastAsia="方正仿宋简体"/>
          <w:sz w:val="32"/>
          <w:szCs w:val="32"/>
        </w:rPr>
        <w:t>年县本级政府性基金预算安排还本付息</w:t>
      </w:r>
      <w:r w:rsidRPr="00104D79">
        <w:rPr>
          <w:rFonts w:eastAsia="方正仿宋简体"/>
          <w:sz w:val="32"/>
          <w:szCs w:val="32"/>
        </w:rPr>
        <w:t>3,257.39</w:t>
      </w:r>
      <w:r w:rsidRPr="00104D79">
        <w:rPr>
          <w:rFonts w:eastAsia="方正仿宋简体"/>
          <w:sz w:val="32"/>
          <w:szCs w:val="32"/>
        </w:rPr>
        <w:t>万元。</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年，县本级合计安排政府债务还本付息预算</w:t>
      </w:r>
      <w:r w:rsidRPr="00104D79">
        <w:rPr>
          <w:rFonts w:eastAsia="方正仿宋简体"/>
          <w:sz w:val="32"/>
          <w:szCs w:val="32"/>
        </w:rPr>
        <w:t>8,449.5</w:t>
      </w:r>
      <w:r w:rsidRPr="00104D79">
        <w:rPr>
          <w:rFonts w:eastAsia="方正仿宋简体"/>
          <w:sz w:val="32"/>
          <w:szCs w:val="32"/>
        </w:rPr>
        <w:t>万元。</w:t>
      </w:r>
    </w:p>
    <w:p w:rsidR="00ED7625" w:rsidRPr="001345BE" w:rsidRDefault="00E56DBF" w:rsidP="00104D79">
      <w:pPr>
        <w:spacing w:after="0" w:line="580" w:lineRule="exact"/>
        <w:ind w:firstLineChars="193" w:firstLine="618"/>
        <w:jc w:val="left"/>
        <w:rPr>
          <w:rFonts w:ascii="方正楷体简体" w:eastAsia="方正楷体简体"/>
          <w:sz w:val="32"/>
          <w:szCs w:val="32"/>
        </w:rPr>
      </w:pPr>
      <w:r w:rsidRPr="001345BE">
        <w:rPr>
          <w:rFonts w:ascii="方正楷体简体" w:eastAsia="方正楷体简体"/>
          <w:sz w:val="32"/>
          <w:szCs w:val="32"/>
        </w:rPr>
        <w:t>（二）2022年部门预算安排情况说明</w:t>
      </w:r>
    </w:p>
    <w:p w:rsidR="00ED7625" w:rsidRPr="00FC4E3E" w:rsidRDefault="00FC4E3E" w:rsidP="00FC4E3E">
      <w:pPr>
        <w:spacing w:after="0" w:line="580" w:lineRule="exact"/>
        <w:ind w:firstLineChars="193" w:firstLine="620"/>
        <w:jc w:val="left"/>
        <w:rPr>
          <w:rFonts w:eastAsia="方正仿宋简体"/>
          <w:b/>
          <w:sz w:val="32"/>
          <w:szCs w:val="32"/>
        </w:rPr>
      </w:pPr>
      <w:r w:rsidRPr="00FC4E3E">
        <w:rPr>
          <w:rFonts w:eastAsia="方正仿宋简体" w:hint="eastAsia"/>
          <w:b/>
          <w:sz w:val="32"/>
          <w:szCs w:val="32"/>
        </w:rPr>
        <w:t>1.</w:t>
      </w:r>
      <w:r w:rsidR="00E56DBF" w:rsidRPr="00FC4E3E">
        <w:rPr>
          <w:rFonts w:eastAsia="方正仿宋简体"/>
          <w:b/>
          <w:sz w:val="32"/>
          <w:szCs w:val="32"/>
        </w:rPr>
        <w:t>2022</w:t>
      </w:r>
      <w:r w:rsidR="00E56DBF" w:rsidRPr="00FC4E3E">
        <w:rPr>
          <w:rFonts w:eastAsia="方正仿宋简体"/>
          <w:b/>
          <w:sz w:val="32"/>
          <w:szCs w:val="32"/>
        </w:rPr>
        <w:t>年县本级可用财力情况</w:t>
      </w:r>
    </w:p>
    <w:p w:rsidR="00ED7625" w:rsidRPr="00104D79" w:rsidRDefault="00ED7625"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1</w:t>
      </w:r>
      <w:r w:rsidRPr="00104D79">
        <w:rPr>
          <w:rFonts w:eastAsia="方正仿宋简体"/>
          <w:sz w:val="32"/>
          <w:szCs w:val="32"/>
        </w:rPr>
        <w:t>）</w:t>
      </w:r>
      <w:r w:rsidR="00E56DBF" w:rsidRPr="00104D79">
        <w:rPr>
          <w:rFonts w:eastAsia="方正仿宋简体"/>
          <w:sz w:val="32"/>
          <w:szCs w:val="32"/>
        </w:rPr>
        <w:t>一般公共预算财力。按照预算安排情况，预计</w:t>
      </w:r>
      <w:r w:rsidR="00E56DBF" w:rsidRPr="00104D79">
        <w:rPr>
          <w:rFonts w:eastAsia="方正仿宋简体"/>
          <w:sz w:val="32"/>
          <w:szCs w:val="32"/>
        </w:rPr>
        <w:t>2022</w:t>
      </w:r>
      <w:r w:rsidR="00E56DBF" w:rsidRPr="00104D79">
        <w:rPr>
          <w:rFonts w:eastAsia="方正仿宋简体"/>
          <w:sz w:val="32"/>
          <w:szCs w:val="32"/>
        </w:rPr>
        <w:t>年一般公共预算县级可用财力为</w:t>
      </w:r>
      <w:r w:rsidR="00E56DBF" w:rsidRPr="00104D79">
        <w:rPr>
          <w:rFonts w:eastAsia="方正仿宋简体"/>
          <w:sz w:val="32"/>
          <w:szCs w:val="32"/>
        </w:rPr>
        <w:t>89474</w:t>
      </w:r>
      <w:r w:rsidR="00E56DBF" w:rsidRPr="00104D79">
        <w:rPr>
          <w:rFonts w:eastAsia="方正仿宋简体"/>
          <w:sz w:val="32"/>
          <w:szCs w:val="32"/>
        </w:rPr>
        <w:t>万元（含：一般公共预算收入</w:t>
      </w:r>
      <w:r w:rsidR="00E56DBF" w:rsidRPr="00104D79">
        <w:rPr>
          <w:rFonts w:eastAsia="方正仿宋简体"/>
          <w:sz w:val="32"/>
          <w:szCs w:val="32"/>
        </w:rPr>
        <w:t>44228</w:t>
      </w:r>
      <w:r w:rsidR="00E56DBF" w:rsidRPr="00104D79">
        <w:rPr>
          <w:rFonts w:eastAsia="方正仿宋简体"/>
          <w:sz w:val="32"/>
          <w:szCs w:val="32"/>
        </w:rPr>
        <w:t>万元、税收返还</w:t>
      </w:r>
      <w:r w:rsidR="00E56DBF" w:rsidRPr="00104D79">
        <w:rPr>
          <w:rFonts w:eastAsia="方正仿宋简体"/>
          <w:sz w:val="32"/>
          <w:szCs w:val="32"/>
        </w:rPr>
        <w:t>2530</w:t>
      </w:r>
      <w:r w:rsidR="00E56DBF" w:rsidRPr="00104D79">
        <w:rPr>
          <w:rFonts w:eastAsia="方正仿宋简体"/>
          <w:sz w:val="32"/>
          <w:szCs w:val="32"/>
        </w:rPr>
        <w:t>万元、上级财力性补助</w:t>
      </w:r>
      <w:r w:rsidR="00E56DBF" w:rsidRPr="00104D79">
        <w:rPr>
          <w:rFonts w:eastAsia="方正仿宋简体"/>
          <w:sz w:val="32"/>
          <w:szCs w:val="32"/>
        </w:rPr>
        <w:t>47484</w:t>
      </w:r>
      <w:r w:rsidR="00E56DBF" w:rsidRPr="00104D79">
        <w:rPr>
          <w:rFonts w:eastAsia="方正仿宋简体"/>
          <w:sz w:val="32"/>
          <w:szCs w:val="32"/>
        </w:rPr>
        <w:t>万元、减上解支出</w:t>
      </w:r>
      <w:r w:rsidR="00E56DBF" w:rsidRPr="00104D79">
        <w:rPr>
          <w:rFonts w:eastAsia="方正仿宋简体"/>
          <w:sz w:val="32"/>
          <w:szCs w:val="32"/>
        </w:rPr>
        <w:t>4768</w:t>
      </w:r>
      <w:r w:rsidR="00E56DBF" w:rsidRPr="00104D79">
        <w:rPr>
          <w:rFonts w:eastAsia="方正仿宋简体"/>
          <w:sz w:val="32"/>
          <w:szCs w:val="32"/>
        </w:rPr>
        <w:t>万元）。</w:t>
      </w:r>
    </w:p>
    <w:p w:rsidR="00ED7625" w:rsidRPr="00104D79" w:rsidRDefault="00ED7625"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2</w:t>
      </w:r>
      <w:r w:rsidRPr="00104D79">
        <w:rPr>
          <w:rFonts w:eastAsia="方正仿宋简体"/>
          <w:sz w:val="32"/>
          <w:szCs w:val="32"/>
        </w:rPr>
        <w:t>）</w:t>
      </w:r>
      <w:r w:rsidR="00E56DBF" w:rsidRPr="00104D79">
        <w:rPr>
          <w:rFonts w:eastAsia="方正仿宋简体"/>
          <w:sz w:val="32"/>
          <w:szCs w:val="32"/>
        </w:rPr>
        <w:t>政府性基金预算财力。政府性基金预算中国有土地使用权出让收入安排</w:t>
      </w:r>
      <w:r w:rsidR="00E56DBF" w:rsidRPr="00104D79">
        <w:rPr>
          <w:rFonts w:eastAsia="方正仿宋简体"/>
          <w:sz w:val="32"/>
          <w:szCs w:val="32"/>
        </w:rPr>
        <w:t>15000</w:t>
      </w:r>
      <w:r w:rsidR="00E56DBF" w:rsidRPr="00104D79">
        <w:rPr>
          <w:rFonts w:eastAsia="方正仿宋简体"/>
          <w:sz w:val="32"/>
          <w:szCs w:val="32"/>
        </w:rPr>
        <w:t>万元。合计综合财力</w:t>
      </w:r>
      <w:r w:rsidR="00E56DBF" w:rsidRPr="00104D79">
        <w:rPr>
          <w:rFonts w:eastAsia="方正仿宋简体"/>
          <w:sz w:val="32"/>
          <w:szCs w:val="32"/>
        </w:rPr>
        <w:t>104474</w:t>
      </w:r>
      <w:r w:rsidR="00E56DBF" w:rsidRPr="00104D79">
        <w:rPr>
          <w:rFonts w:eastAsia="方正仿宋简体"/>
          <w:sz w:val="32"/>
          <w:szCs w:val="32"/>
        </w:rPr>
        <w:t>万元，扣除</w:t>
      </w:r>
      <w:r w:rsidR="00E56DBF" w:rsidRPr="00104D79">
        <w:rPr>
          <w:rFonts w:eastAsia="方正仿宋简体"/>
          <w:sz w:val="32"/>
          <w:szCs w:val="32"/>
        </w:rPr>
        <w:t>2021</w:t>
      </w:r>
      <w:r w:rsidR="00E56DBF" w:rsidRPr="00104D79">
        <w:rPr>
          <w:rFonts w:eastAsia="方正仿宋简体"/>
          <w:sz w:val="32"/>
          <w:szCs w:val="32"/>
        </w:rPr>
        <w:t>年未拨专款</w:t>
      </w:r>
      <w:r w:rsidR="00E56DBF" w:rsidRPr="00104D79">
        <w:rPr>
          <w:rFonts w:eastAsia="方正仿宋简体"/>
          <w:sz w:val="32"/>
          <w:szCs w:val="32"/>
        </w:rPr>
        <w:t>10751</w:t>
      </w:r>
      <w:r w:rsidR="00E56DBF" w:rsidRPr="00104D79">
        <w:rPr>
          <w:rFonts w:eastAsia="方正仿宋简体"/>
          <w:sz w:val="32"/>
          <w:szCs w:val="32"/>
        </w:rPr>
        <w:t>万元，实际可用财力</w:t>
      </w:r>
      <w:r w:rsidR="00E56DBF" w:rsidRPr="00104D79">
        <w:rPr>
          <w:rFonts w:eastAsia="方正仿宋简体"/>
          <w:sz w:val="32"/>
          <w:szCs w:val="32"/>
        </w:rPr>
        <w:t>93723</w:t>
      </w:r>
      <w:r w:rsidR="00E56DBF" w:rsidRPr="00104D79">
        <w:rPr>
          <w:rFonts w:eastAsia="方正仿宋简体"/>
          <w:sz w:val="32"/>
          <w:szCs w:val="32"/>
        </w:rPr>
        <w:t>万元。</w:t>
      </w:r>
    </w:p>
    <w:p w:rsidR="00ED7625" w:rsidRPr="00FC4E3E" w:rsidRDefault="00E56DBF"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2. 2022</w:t>
      </w:r>
      <w:r w:rsidRPr="00FC4E3E">
        <w:rPr>
          <w:rFonts w:eastAsia="方正仿宋简体"/>
          <w:b/>
          <w:sz w:val="32"/>
          <w:szCs w:val="32"/>
        </w:rPr>
        <w:t>年部门预算支出安排情况</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1</w:t>
      </w:r>
      <w:r w:rsidRPr="00104D79">
        <w:rPr>
          <w:rFonts w:eastAsia="方正仿宋简体"/>
          <w:sz w:val="32"/>
          <w:szCs w:val="32"/>
        </w:rPr>
        <w:t>）安排基本支出</w:t>
      </w:r>
      <w:r w:rsidRPr="00104D79">
        <w:rPr>
          <w:rFonts w:eastAsia="方正仿宋简体"/>
          <w:sz w:val="32"/>
          <w:szCs w:val="32"/>
        </w:rPr>
        <w:t>84283</w:t>
      </w:r>
      <w:r w:rsidRPr="00104D79">
        <w:rPr>
          <w:rFonts w:eastAsia="方正仿宋简体"/>
          <w:sz w:val="32"/>
          <w:szCs w:val="32"/>
        </w:rPr>
        <w:t>万元。其中：在职人员统发工资</w:t>
      </w:r>
      <w:r w:rsidRPr="00104D79">
        <w:rPr>
          <w:rFonts w:eastAsia="方正仿宋简体"/>
          <w:sz w:val="32"/>
          <w:szCs w:val="32"/>
        </w:rPr>
        <w:t>52384</w:t>
      </w:r>
      <w:r w:rsidRPr="00104D79">
        <w:rPr>
          <w:rFonts w:eastAsia="方正仿宋简体"/>
          <w:sz w:val="32"/>
          <w:szCs w:val="32"/>
        </w:rPr>
        <w:t>万元（含行政事业月发的绩效奖励</w:t>
      </w:r>
      <w:r w:rsidRPr="00104D79">
        <w:rPr>
          <w:rFonts w:eastAsia="方正仿宋简体"/>
          <w:sz w:val="32"/>
          <w:szCs w:val="32"/>
        </w:rPr>
        <w:t>8462</w:t>
      </w:r>
      <w:r w:rsidRPr="00104D79">
        <w:rPr>
          <w:rFonts w:eastAsia="方正仿宋简体"/>
          <w:sz w:val="32"/>
          <w:szCs w:val="32"/>
        </w:rPr>
        <w:t>万元、乡镇津贴</w:t>
      </w:r>
      <w:r w:rsidRPr="00104D79">
        <w:rPr>
          <w:rFonts w:eastAsia="方正仿宋简体"/>
          <w:sz w:val="32"/>
          <w:szCs w:val="32"/>
        </w:rPr>
        <w:t>1112</w:t>
      </w:r>
      <w:r w:rsidRPr="00104D79">
        <w:rPr>
          <w:rFonts w:eastAsia="方正仿宋简体"/>
          <w:sz w:val="32"/>
          <w:szCs w:val="32"/>
        </w:rPr>
        <w:t>万元、乡村教师生活补助</w:t>
      </w:r>
      <w:r w:rsidRPr="00104D79">
        <w:rPr>
          <w:rFonts w:eastAsia="方正仿宋简体"/>
          <w:sz w:val="32"/>
          <w:szCs w:val="32"/>
        </w:rPr>
        <w:t>544.7</w:t>
      </w:r>
      <w:r w:rsidRPr="00104D79">
        <w:rPr>
          <w:rFonts w:eastAsia="方正仿宋简体"/>
          <w:sz w:val="32"/>
          <w:szCs w:val="32"/>
        </w:rPr>
        <w:t>万元），离退休人员工资</w:t>
      </w:r>
      <w:r w:rsidRPr="00104D79">
        <w:rPr>
          <w:rFonts w:eastAsia="方正仿宋简体"/>
          <w:sz w:val="32"/>
          <w:szCs w:val="32"/>
        </w:rPr>
        <w:t>4350</w:t>
      </w:r>
      <w:r w:rsidRPr="00104D79">
        <w:rPr>
          <w:rFonts w:eastAsia="方正仿宋简体"/>
          <w:sz w:val="32"/>
          <w:szCs w:val="32"/>
        </w:rPr>
        <w:t>万元、公用经费</w:t>
      </w:r>
      <w:r w:rsidRPr="00104D79">
        <w:rPr>
          <w:rFonts w:eastAsia="方正仿宋简体"/>
          <w:sz w:val="32"/>
          <w:szCs w:val="32"/>
        </w:rPr>
        <w:t>1893</w:t>
      </w:r>
      <w:r w:rsidRPr="00104D79">
        <w:rPr>
          <w:rFonts w:eastAsia="方正仿宋简体"/>
          <w:sz w:val="32"/>
          <w:szCs w:val="32"/>
        </w:rPr>
        <w:t>万元（含学校公用经费</w:t>
      </w:r>
      <w:r w:rsidRPr="00104D79">
        <w:rPr>
          <w:rFonts w:eastAsia="方正仿宋简体"/>
          <w:sz w:val="32"/>
          <w:szCs w:val="32"/>
        </w:rPr>
        <w:t>354</w:t>
      </w:r>
      <w:r w:rsidRPr="00104D79">
        <w:rPr>
          <w:rFonts w:eastAsia="方正仿宋简体"/>
          <w:sz w:val="32"/>
          <w:szCs w:val="32"/>
        </w:rPr>
        <w:t>万元）、车辆运维费</w:t>
      </w:r>
      <w:r w:rsidRPr="00104D79">
        <w:rPr>
          <w:rFonts w:eastAsia="方正仿宋简体"/>
          <w:sz w:val="32"/>
          <w:szCs w:val="32"/>
        </w:rPr>
        <w:t>258</w:t>
      </w:r>
      <w:r w:rsidRPr="00104D79">
        <w:rPr>
          <w:rFonts w:eastAsia="方正仿宋简体"/>
          <w:sz w:val="32"/>
          <w:szCs w:val="32"/>
        </w:rPr>
        <w:t>万元、助学金</w:t>
      </w:r>
      <w:r w:rsidRPr="00104D79">
        <w:rPr>
          <w:rFonts w:eastAsia="方正仿宋简体"/>
          <w:sz w:val="32"/>
          <w:szCs w:val="32"/>
        </w:rPr>
        <w:t>11</w:t>
      </w:r>
      <w:r w:rsidRPr="00104D79">
        <w:rPr>
          <w:rFonts w:eastAsia="方正仿宋简体"/>
          <w:sz w:val="32"/>
          <w:szCs w:val="32"/>
        </w:rPr>
        <w:t>万元、社会保障缴费</w:t>
      </w:r>
      <w:r w:rsidRPr="00104D79">
        <w:rPr>
          <w:rFonts w:eastAsia="方正仿宋简体"/>
          <w:sz w:val="32"/>
          <w:szCs w:val="32"/>
        </w:rPr>
        <w:t>12929</w:t>
      </w:r>
      <w:r w:rsidRPr="00104D79">
        <w:rPr>
          <w:rFonts w:eastAsia="方正仿宋简体"/>
          <w:sz w:val="32"/>
          <w:szCs w:val="32"/>
        </w:rPr>
        <w:t>万元、住房公积金</w:t>
      </w:r>
      <w:r w:rsidRPr="00104D79">
        <w:rPr>
          <w:rFonts w:eastAsia="方正仿宋简体"/>
          <w:sz w:val="32"/>
          <w:szCs w:val="32"/>
        </w:rPr>
        <w:t>4479</w:t>
      </w:r>
      <w:r w:rsidRPr="00104D79">
        <w:rPr>
          <w:rFonts w:eastAsia="方正仿宋简体"/>
          <w:sz w:val="32"/>
          <w:szCs w:val="32"/>
        </w:rPr>
        <w:t>万元、临聘人员工资</w:t>
      </w:r>
      <w:r w:rsidRPr="00104D79">
        <w:rPr>
          <w:rFonts w:eastAsia="方正仿宋简体"/>
          <w:sz w:val="32"/>
          <w:szCs w:val="32"/>
        </w:rPr>
        <w:t>1606</w:t>
      </w:r>
      <w:r w:rsidRPr="00104D79">
        <w:rPr>
          <w:rFonts w:eastAsia="方正仿宋简体"/>
          <w:sz w:val="32"/>
          <w:szCs w:val="32"/>
        </w:rPr>
        <w:t>万元、</w:t>
      </w:r>
      <w:r w:rsidRPr="00104D79">
        <w:rPr>
          <w:rFonts w:eastAsia="方正仿宋简体"/>
          <w:sz w:val="32"/>
          <w:szCs w:val="32"/>
        </w:rPr>
        <w:t>40</w:t>
      </w:r>
      <w:r w:rsidRPr="00104D79">
        <w:rPr>
          <w:rFonts w:eastAsia="方正仿宋简体"/>
          <w:sz w:val="32"/>
          <w:szCs w:val="32"/>
        </w:rPr>
        <w:t>项民生配套</w:t>
      </w:r>
      <w:r w:rsidRPr="00104D79">
        <w:rPr>
          <w:rFonts w:eastAsia="方正仿宋简体"/>
          <w:sz w:val="32"/>
          <w:szCs w:val="32"/>
        </w:rPr>
        <w:t>2296</w:t>
      </w:r>
      <w:r w:rsidRPr="00104D79">
        <w:rPr>
          <w:rFonts w:eastAsia="方正仿宋简体"/>
          <w:sz w:val="32"/>
          <w:szCs w:val="32"/>
        </w:rPr>
        <w:t>万元、村组运转保障</w:t>
      </w:r>
      <w:r w:rsidRPr="00104D79">
        <w:rPr>
          <w:rFonts w:eastAsia="方正仿宋简体"/>
          <w:sz w:val="32"/>
          <w:szCs w:val="32"/>
        </w:rPr>
        <w:t>4077</w:t>
      </w:r>
      <w:r w:rsidRPr="00104D79">
        <w:rPr>
          <w:rFonts w:eastAsia="方正仿宋简体"/>
          <w:sz w:val="32"/>
          <w:szCs w:val="32"/>
        </w:rPr>
        <w:t>万元。（具体详见部门预算附表）。</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2</w:t>
      </w:r>
      <w:r w:rsidR="00B60970" w:rsidRPr="00104D79">
        <w:rPr>
          <w:rFonts w:eastAsia="方正仿宋简体"/>
          <w:sz w:val="32"/>
          <w:szCs w:val="32"/>
        </w:rPr>
        <w:t>）安排必要的</w:t>
      </w:r>
      <w:r w:rsidRPr="00104D79">
        <w:rPr>
          <w:rFonts w:eastAsia="方正仿宋简体"/>
          <w:sz w:val="32"/>
          <w:szCs w:val="32"/>
        </w:rPr>
        <w:t>刚性支出（年初专项预算）</w:t>
      </w:r>
      <w:r w:rsidRPr="00104D79">
        <w:rPr>
          <w:rFonts w:eastAsia="方正仿宋简体"/>
          <w:sz w:val="32"/>
          <w:szCs w:val="32"/>
        </w:rPr>
        <w:t>21358.77</w:t>
      </w:r>
      <w:r w:rsidRPr="00104D79">
        <w:rPr>
          <w:rFonts w:eastAsia="方正仿宋简体"/>
          <w:sz w:val="32"/>
          <w:szCs w:val="32"/>
        </w:rPr>
        <w:t>万元。安排原则</w:t>
      </w:r>
      <w:r w:rsidR="00B60970" w:rsidRPr="00104D79">
        <w:rPr>
          <w:rFonts w:eastAsia="方正仿宋简体"/>
          <w:sz w:val="32"/>
          <w:szCs w:val="32"/>
        </w:rPr>
        <w:t>：</w:t>
      </w:r>
      <w:r w:rsidRPr="00104D79">
        <w:rPr>
          <w:rFonts w:eastAsia="方正仿宋简体"/>
          <w:sz w:val="32"/>
          <w:szCs w:val="32"/>
        </w:rPr>
        <w:t>一是量入为出，轻重缓急。深化零基预算改革，</w:t>
      </w:r>
      <w:r w:rsidRPr="00104D79">
        <w:rPr>
          <w:rFonts w:eastAsia="方正仿宋简体"/>
          <w:sz w:val="32"/>
          <w:szCs w:val="32"/>
        </w:rPr>
        <w:lastRenderedPageBreak/>
        <w:t>清理规范财政支出政策，加大专项资金清理整合力度，优化支出结构，根据财力实际可能，按</w:t>
      </w:r>
      <w:r w:rsidRPr="00104D79">
        <w:rPr>
          <w:rFonts w:eastAsia="方正仿宋简体"/>
          <w:sz w:val="32"/>
          <w:szCs w:val="32"/>
        </w:rPr>
        <w:t>“</w:t>
      </w:r>
      <w:r w:rsidRPr="00104D79">
        <w:rPr>
          <w:rFonts w:eastAsia="方正仿宋简体"/>
          <w:sz w:val="32"/>
          <w:szCs w:val="32"/>
        </w:rPr>
        <w:t>保工资、保运转、保民生、保还本付息、保配套、保应急、保重点</w:t>
      </w:r>
      <w:r w:rsidRPr="00104D79">
        <w:rPr>
          <w:rFonts w:eastAsia="方正仿宋简体"/>
          <w:sz w:val="32"/>
          <w:szCs w:val="32"/>
        </w:rPr>
        <w:t>”</w:t>
      </w:r>
      <w:r w:rsidRPr="00104D79">
        <w:rPr>
          <w:rFonts w:eastAsia="方正仿宋简体"/>
          <w:sz w:val="32"/>
          <w:szCs w:val="32"/>
        </w:rPr>
        <w:t>的原则依次安排预算。二是全面压减一般性支出。牢固树立过</w:t>
      </w:r>
      <w:r w:rsidRPr="00104D79">
        <w:rPr>
          <w:rFonts w:eastAsia="方正仿宋简体"/>
          <w:sz w:val="32"/>
          <w:szCs w:val="32"/>
        </w:rPr>
        <w:t>“</w:t>
      </w:r>
      <w:r w:rsidRPr="00104D79">
        <w:rPr>
          <w:rFonts w:eastAsia="方正仿宋简体"/>
          <w:sz w:val="32"/>
          <w:szCs w:val="32"/>
        </w:rPr>
        <w:t>紧日子</w:t>
      </w:r>
      <w:r w:rsidRPr="00104D79">
        <w:rPr>
          <w:rFonts w:eastAsia="方正仿宋简体"/>
          <w:sz w:val="32"/>
          <w:szCs w:val="32"/>
        </w:rPr>
        <w:t>”</w:t>
      </w:r>
      <w:r w:rsidRPr="00104D79">
        <w:rPr>
          <w:rFonts w:eastAsia="方正仿宋简体"/>
          <w:sz w:val="32"/>
          <w:szCs w:val="32"/>
        </w:rPr>
        <w:t>思想，从严从紧安排预算，大力压减一般性支出，按照</w:t>
      </w:r>
      <w:r w:rsidRPr="00104D79">
        <w:rPr>
          <w:rFonts w:eastAsia="方正仿宋简体"/>
          <w:sz w:val="32"/>
          <w:szCs w:val="32"/>
        </w:rPr>
        <w:t>“</w:t>
      </w:r>
      <w:r w:rsidRPr="00104D79">
        <w:rPr>
          <w:rFonts w:eastAsia="方正仿宋简体"/>
          <w:sz w:val="32"/>
          <w:szCs w:val="32"/>
        </w:rPr>
        <w:t>只减不增</w:t>
      </w:r>
      <w:r w:rsidRPr="00104D79">
        <w:rPr>
          <w:rFonts w:eastAsia="方正仿宋简体"/>
          <w:sz w:val="32"/>
          <w:szCs w:val="32"/>
        </w:rPr>
        <w:t>”</w:t>
      </w:r>
      <w:r w:rsidRPr="00104D79">
        <w:rPr>
          <w:rFonts w:eastAsia="方正仿宋简体"/>
          <w:sz w:val="32"/>
          <w:szCs w:val="32"/>
        </w:rPr>
        <w:t>的原则从严从紧安排</w:t>
      </w:r>
      <w:r w:rsidRPr="00104D79">
        <w:rPr>
          <w:rFonts w:eastAsia="方正仿宋简体"/>
          <w:sz w:val="32"/>
          <w:szCs w:val="32"/>
        </w:rPr>
        <w:t>“</w:t>
      </w:r>
      <w:r w:rsidRPr="00104D79">
        <w:rPr>
          <w:rFonts w:eastAsia="方正仿宋简体"/>
          <w:sz w:val="32"/>
          <w:szCs w:val="32"/>
        </w:rPr>
        <w:t>三公</w:t>
      </w:r>
      <w:r w:rsidRPr="00104D79">
        <w:rPr>
          <w:rFonts w:eastAsia="方正仿宋简体"/>
          <w:sz w:val="32"/>
          <w:szCs w:val="32"/>
        </w:rPr>
        <w:t>”</w:t>
      </w:r>
      <w:r w:rsidRPr="00104D79">
        <w:rPr>
          <w:rFonts w:eastAsia="方正仿宋简体"/>
          <w:sz w:val="32"/>
          <w:szCs w:val="32"/>
        </w:rPr>
        <w:t>经费预算，严禁铺张浪费和大手大脚花钱。将压减资金重点用于支持做好</w:t>
      </w:r>
      <w:r w:rsidRPr="00104D79">
        <w:rPr>
          <w:rFonts w:eastAsia="方正仿宋简体"/>
          <w:sz w:val="32"/>
          <w:szCs w:val="32"/>
        </w:rPr>
        <w:t>“</w:t>
      </w:r>
      <w:r w:rsidRPr="00104D79">
        <w:rPr>
          <w:rFonts w:eastAsia="方正仿宋简体"/>
          <w:sz w:val="32"/>
          <w:szCs w:val="32"/>
        </w:rPr>
        <w:t>六稳</w:t>
      </w:r>
      <w:r w:rsidRPr="00104D79">
        <w:rPr>
          <w:rFonts w:eastAsia="方正仿宋简体"/>
          <w:sz w:val="32"/>
          <w:szCs w:val="32"/>
        </w:rPr>
        <w:t>”“</w:t>
      </w:r>
      <w:r w:rsidRPr="00104D79">
        <w:rPr>
          <w:rFonts w:eastAsia="方正仿宋简体"/>
          <w:sz w:val="32"/>
          <w:szCs w:val="32"/>
        </w:rPr>
        <w:t>六保</w:t>
      </w:r>
      <w:r w:rsidRPr="00104D79">
        <w:rPr>
          <w:rFonts w:eastAsia="方正仿宋简体"/>
          <w:sz w:val="32"/>
          <w:szCs w:val="32"/>
        </w:rPr>
        <w:t>”</w:t>
      </w:r>
      <w:r w:rsidRPr="00104D79">
        <w:rPr>
          <w:rFonts w:eastAsia="方正仿宋简体"/>
          <w:sz w:val="32"/>
          <w:szCs w:val="32"/>
        </w:rPr>
        <w:t>等重点工作。</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安排必</w:t>
      </w:r>
      <w:r w:rsidR="00B60970" w:rsidRPr="00104D79">
        <w:rPr>
          <w:rFonts w:eastAsia="方正仿宋简体"/>
          <w:sz w:val="32"/>
          <w:szCs w:val="32"/>
        </w:rPr>
        <w:t>要</w:t>
      </w:r>
      <w:r w:rsidRPr="00104D79">
        <w:rPr>
          <w:rFonts w:eastAsia="方正仿宋简体"/>
          <w:sz w:val="32"/>
          <w:szCs w:val="32"/>
        </w:rPr>
        <w:t>的刚性支出（年初专项预算）</w:t>
      </w:r>
      <w:r w:rsidRPr="00104D79">
        <w:rPr>
          <w:rFonts w:eastAsia="方正仿宋简体"/>
          <w:sz w:val="32"/>
          <w:szCs w:val="32"/>
        </w:rPr>
        <w:t>21358.77</w:t>
      </w:r>
      <w:r w:rsidRPr="00104D79">
        <w:rPr>
          <w:rFonts w:eastAsia="方正仿宋简体"/>
          <w:sz w:val="32"/>
          <w:szCs w:val="32"/>
        </w:rPr>
        <w:t>万元。一是保还本付息支出</w:t>
      </w:r>
      <w:r w:rsidRPr="00104D79">
        <w:rPr>
          <w:rFonts w:eastAsia="方正仿宋简体"/>
          <w:sz w:val="32"/>
          <w:szCs w:val="32"/>
        </w:rPr>
        <w:t>9090.09</w:t>
      </w:r>
      <w:r w:rsidRPr="00104D79">
        <w:rPr>
          <w:rFonts w:eastAsia="方正仿宋简体"/>
          <w:sz w:val="32"/>
          <w:szCs w:val="32"/>
        </w:rPr>
        <w:t>万元。其中：政府性债务本息</w:t>
      </w:r>
      <w:r w:rsidRPr="00104D79">
        <w:rPr>
          <w:rFonts w:eastAsia="方正仿宋简体"/>
          <w:sz w:val="32"/>
          <w:szCs w:val="32"/>
        </w:rPr>
        <w:t>8449.5</w:t>
      </w:r>
      <w:r w:rsidRPr="00104D79">
        <w:rPr>
          <w:rFonts w:eastAsia="方正仿宋简体"/>
          <w:sz w:val="32"/>
          <w:szCs w:val="32"/>
        </w:rPr>
        <w:t>万元。</w:t>
      </w:r>
      <w:r w:rsidRPr="00104D79">
        <w:rPr>
          <w:rFonts w:eastAsia="方正仿宋简体"/>
          <w:sz w:val="32"/>
          <w:szCs w:val="32"/>
        </w:rPr>
        <w:t>2022</w:t>
      </w:r>
      <w:r w:rsidRPr="00104D79">
        <w:rPr>
          <w:rFonts w:eastAsia="方正仿宋简体"/>
          <w:sz w:val="32"/>
          <w:szCs w:val="32"/>
        </w:rPr>
        <w:t>年政府债务本息共计需偿还</w:t>
      </w:r>
      <w:r w:rsidRPr="00104D79">
        <w:rPr>
          <w:rFonts w:eastAsia="方正仿宋简体"/>
          <w:sz w:val="32"/>
          <w:szCs w:val="32"/>
        </w:rPr>
        <w:t>27490.5</w:t>
      </w:r>
      <w:r w:rsidRPr="00104D79">
        <w:rPr>
          <w:rFonts w:eastAsia="方正仿宋简体"/>
          <w:sz w:val="32"/>
          <w:szCs w:val="32"/>
        </w:rPr>
        <w:t>万元，其中：本金</w:t>
      </w:r>
      <w:r w:rsidRPr="00104D79">
        <w:rPr>
          <w:rFonts w:eastAsia="方正仿宋简体"/>
          <w:sz w:val="32"/>
          <w:szCs w:val="32"/>
        </w:rPr>
        <w:t>21158</w:t>
      </w:r>
      <w:r w:rsidRPr="00104D79">
        <w:rPr>
          <w:rFonts w:eastAsia="方正仿宋简体"/>
          <w:sz w:val="32"/>
          <w:szCs w:val="32"/>
        </w:rPr>
        <w:t>万元（争取再融资债券</w:t>
      </w:r>
      <w:r w:rsidRPr="00104D79">
        <w:rPr>
          <w:rFonts w:eastAsia="方正仿宋简体"/>
          <w:sz w:val="32"/>
          <w:szCs w:val="32"/>
        </w:rPr>
        <w:t>19042</w:t>
      </w:r>
      <w:r w:rsidRPr="00104D79">
        <w:rPr>
          <w:rFonts w:eastAsia="方正仿宋简体"/>
          <w:sz w:val="32"/>
          <w:szCs w:val="32"/>
        </w:rPr>
        <w:t>万元、预算安排</w:t>
      </w:r>
      <w:r w:rsidRPr="00104D79">
        <w:rPr>
          <w:rFonts w:eastAsia="方正仿宋简体"/>
          <w:sz w:val="32"/>
          <w:szCs w:val="32"/>
        </w:rPr>
        <w:t>2116</w:t>
      </w:r>
      <w:r w:rsidRPr="00104D79">
        <w:rPr>
          <w:rFonts w:eastAsia="方正仿宋简体"/>
          <w:sz w:val="32"/>
          <w:szCs w:val="32"/>
        </w:rPr>
        <w:t>万元），利息及发行费</w:t>
      </w:r>
      <w:r w:rsidRPr="00104D79">
        <w:rPr>
          <w:rFonts w:eastAsia="方正仿宋简体"/>
          <w:sz w:val="32"/>
          <w:szCs w:val="32"/>
        </w:rPr>
        <w:t>6332.5</w:t>
      </w:r>
      <w:r w:rsidRPr="00104D79">
        <w:rPr>
          <w:rFonts w:eastAsia="方正仿宋简体"/>
          <w:sz w:val="32"/>
          <w:szCs w:val="32"/>
        </w:rPr>
        <w:t>万元，预算安排</w:t>
      </w:r>
      <w:r w:rsidRPr="00104D79">
        <w:rPr>
          <w:rFonts w:eastAsia="方正仿宋简体"/>
          <w:sz w:val="32"/>
          <w:szCs w:val="32"/>
        </w:rPr>
        <w:t>6332.5</w:t>
      </w:r>
      <w:r w:rsidRPr="00104D79">
        <w:rPr>
          <w:rFonts w:eastAsia="方正仿宋简体"/>
          <w:sz w:val="32"/>
          <w:szCs w:val="32"/>
        </w:rPr>
        <w:t>万元。二是保民生支出</w:t>
      </w:r>
      <w:r w:rsidRPr="00104D79">
        <w:rPr>
          <w:rFonts w:eastAsia="方正仿宋简体"/>
          <w:sz w:val="32"/>
          <w:szCs w:val="32"/>
        </w:rPr>
        <w:t>1535.66</w:t>
      </w:r>
      <w:r w:rsidRPr="00104D79">
        <w:rPr>
          <w:rFonts w:eastAsia="方正仿宋简体"/>
          <w:sz w:val="32"/>
          <w:szCs w:val="32"/>
        </w:rPr>
        <w:t>万元。其中：一中合作办学经费</w:t>
      </w:r>
      <w:r w:rsidRPr="00104D79">
        <w:rPr>
          <w:rFonts w:eastAsia="方正仿宋简体"/>
          <w:sz w:val="32"/>
          <w:szCs w:val="32"/>
        </w:rPr>
        <w:t>470</w:t>
      </w:r>
      <w:r w:rsidRPr="00104D79">
        <w:rPr>
          <w:rFonts w:eastAsia="方正仿宋简体"/>
          <w:sz w:val="32"/>
          <w:szCs w:val="32"/>
        </w:rPr>
        <w:t>万元、粮食风险基金</w:t>
      </w:r>
      <w:r w:rsidRPr="00104D79">
        <w:rPr>
          <w:rFonts w:eastAsia="方正仿宋简体"/>
          <w:sz w:val="32"/>
          <w:szCs w:val="32"/>
        </w:rPr>
        <w:t>145</w:t>
      </w:r>
      <w:r w:rsidRPr="00104D79">
        <w:rPr>
          <w:rFonts w:eastAsia="方正仿宋简体"/>
          <w:sz w:val="32"/>
          <w:szCs w:val="32"/>
        </w:rPr>
        <w:t>万元、离休干部医疗经费</w:t>
      </w:r>
      <w:r w:rsidRPr="00104D79">
        <w:rPr>
          <w:rFonts w:eastAsia="方正仿宋简体"/>
          <w:sz w:val="32"/>
          <w:szCs w:val="32"/>
        </w:rPr>
        <w:t>40</w:t>
      </w:r>
      <w:r w:rsidRPr="00104D79">
        <w:rPr>
          <w:rFonts w:eastAsia="方正仿宋简体"/>
          <w:sz w:val="32"/>
          <w:szCs w:val="32"/>
        </w:rPr>
        <w:t>万元、惠民殡葬补助经费</w:t>
      </w:r>
      <w:r w:rsidRPr="00104D79">
        <w:rPr>
          <w:rFonts w:eastAsia="方正仿宋简体"/>
          <w:sz w:val="32"/>
          <w:szCs w:val="32"/>
        </w:rPr>
        <w:t>280</w:t>
      </w:r>
      <w:r w:rsidRPr="00104D79">
        <w:rPr>
          <w:rFonts w:eastAsia="方正仿宋简体"/>
          <w:sz w:val="32"/>
          <w:szCs w:val="32"/>
        </w:rPr>
        <w:t>万元、殡葬成本补助经费</w:t>
      </w:r>
      <w:r w:rsidRPr="00104D79">
        <w:rPr>
          <w:rFonts w:eastAsia="方正仿宋简体"/>
          <w:sz w:val="32"/>
          <w:szCs w:val="32"/>
        </w:rPr>
        <w:t>70</w:t>
      </w:r>
      <w:r w:rsidRPr="00104D79">
        <w:rPr>
          <w:rFonts w:eastAsia="方正仿宋简体"/>
          <w:sz w:val="32"/>
          <w:szCs w:val="32"/>
        </w:rPr>
        <w:t>万元、春节走访慰问</w:t>
      </w:r>
      <w:r w:rsidRPr="00104D79">
        <w:rPr>
          <w:rFonts w:eastAsia="方正仿宋简体"/>
          <w:sz w:val="32"/>
          <w:szCs w:val="32"/>
        </w:rPr>
        <w:t>30.66</w:t>
      </w:r>
      <w:r w:rsidRPr="00104D79">
        <w:rPr>
          <w:rFonts w:eastAsia="方正仿宋简体"/>
          <w:sz w:val="32"/>
          <w:szCs w:val="32"/>
        </w:rPr>
        <w:t>万元、离退休安家费及丧葬抚恤遗属补助</w:t>
      </w:r>
      <w:r w:rsidRPr="00104D79">
        <w:rPr>
          <w:rFonts w:eastAsia="方正仿宋简体"/>
          <w:sz w:val="32"/>
          <w:szCs w:val="32"/>
        </w:rPr>
        <w:t>500</w:t>
      </w:r>
      <w:r w:rsidRPr="00104D79">
        <w:rPr>
          <w:rFonts w:eastAsia="方正仿宋简体"/>
          <w:sz w:val="32"/>
          <w:szCs w:val="32"/>
        </w:rPr>
        <w:t>万元。三是保配套支出</w:t>
      </w:r>
      <w:r w:rsidRPr="00104D79">
        <w:rPr>
          <w:rFonts w:eastAsia="方正仿宋简体"/>
          <w:sz w:val="32"/>
          <w:szCs w:val="32"/>
        </w:rPr>
        <w:t>3679.4</w:t>
      </w:r>
      <w:r w:rsidRPr="00104D79">
        <w:rPr>
          <w:rFonts w:eastAsia="方正仿宋简体"/>
          <w:sz w:val="32"/>
          <w:szCs w:val="32"/>
        </w:rPr>
        <w:t>万元。其中：项目前期经费和高质量发展要素保障专项资金</w:t>
      </w:r>
      <w:r w:rsidRPr="00104D79">
        <w:rPr>
          <w:rFonts w:eastAsia="方正仿宋简体"/>
          <w:sz w:val="32"/>
          <w:szCs w:val="32"/>
        </w:rPr>
        <w:t>2000</w:t>
      </w:r>
      <w:r w:rsidRPr="00104D79">
        <w:rPr>
          <w:rFonts w:eastAsia="方正仿宋简体"/>
          <w:sz w:val="32"/>
          <w:szCs w:val="32"/>
        </w:rPr>
        <w:t>万元、巩固脱贫攻坚成果衔接乡村振兴专项资金</w:t>
      </w:r>
      <w:r w:rsidRPr="00104D79">
        <w:rPr>
          <w:rFonts w:eastAsia="方正仿宋简体"/>
          <w:sz w:val="32"/>
          <w:szCs w:val="32"/>
        </w:rPr>
        <w:t>1330</w:t>
      </w:r>
      <w:r w:rsidRPr="00104D79">
        <w:rPr>
          <w:rFonts w:eastAsia="方正仿宋简体"/>
          <w:sz w:val="32"/>
          <w:szCs w:val="32"/>
        </w:rPr>
        <w:t>万元、牟定县农村公路日常养护县级专项资金</w:t>
      </w:r>
      <w:r w:rsidRPr="00104D79">
        <w:rPr>
          <w:rFonts w:eastAsia="方正仿宋简体"/>
          <w:sz w:val="32"/>
          <w:szCs w:val="32"/>
        </w:rPr>
        <w:t>349.4</w:t>
      </w:r>
      <w:r w:rsidRPr="00104D79">
        <w:rPr>
          <w:rFonts w:eastAsia="方正仿宋简体"/>
          <w:sz w:val="32"/>
          <w:szCs w:val="32"/>
        </w:rPr>
        <w:t>万元。四是保重点支出</w:t>
      </w:r>
      <w:r w:rsidRPr="00104D79">
        <w:rPr>
          <w:rFonts w:eastAsia="方正仿宋简体"/>
          <w:sz w:val="32"/>
          <w:szCs w:val="32"/>
        </w:rPr>
        <w:t>6353.72</w:t>
      </w:r>
      <w:r w:rsidRPr="00104D79">
        <w:rPr>
          <w:rFonts w:eastAsia="方正仿宋简体"/>
          <w:sz w:val="32"/>
          <w:szCs w:val="32"/>
        </w:rPr>
        <w:t>万元。其中：征地拆迁补偿、土地报批及出让经费</w:t>
      </w:r>
      <w:r w:rsidRPr="00104D79">
        <w:rPr>
          <w:rFonts w:eastAsia="方正仿宋简体"/>
          <w:sz w:val="32"/>
          <w:szCs w:val="32"/>
        </w:rPr>
        <w:t>5000</w:t>
      </w:r>
      <w:r w:rsidRPr="00104D79">
        <w:rPr>
          <w:rFonts w:eastAsia="方正仿宋简体"/>
          <w:sz w:val="32"/>
          <w:szCs w:val="32"/>
        </w:rPr>
        <w:t>万元、牟定县</w:t>
      </w:r>
      <w:r w:rsidRPr="00104D79">
        <w:rPr>
          <w:rFonts w:eastAsia="方正仿宋简体"/>
          <w:sz w:val="32"/>
          <w:szCs w:val="32"/>
        </w:rPr>
        <w:t>“</w:t>
      </w:r>
      <w:r w:rsidRPr="00104D79">
        <w:rPr>
          <w:rFonts w:eastAsia="方正仿宋简体"/>
          <w:sz w:val="32"/>
          <w:szCs w:val="32"/>
        </w:rPr>
        <w:t>互联网</w:t>
      </w:r>
      <w:r w:rsidRPr="00104D79">
        <w:rPr>
          <w:rFonts w:eastAsia="方正仿宋简体"/>
          <w:sz w:val="32"/>
          <w:szCs w:val="32"/>
        </w:rPr>
        <w:t>+</w:t>
      </w:r>
      <w:r w:rsidRPr="00104D79">
        <w:rPr>
          <w:rFonts w:eastAsia="方正仿宋简体"/>
          <w:sz w:val="32"/>
          <w:szCs w:val="32"/>
        </w:rPr>
        <w:t>安全生产综合监控系统</w:t>
      </w:r>
      <w:r w:rsidRPr="00104D79">
        <w:rPr>
          <w:rFonts w:eastAsia="方正仿宋简体"/>
          <w:sz w:val="32"/>
          <w:szCs w:val="32"/>
        </w:rPr>
        <w:t>”</w:t>
      </w:r>
      <w:r w:rsidRPr="00104D79">
        <w:rPr>
          <w:rFonts w:eastAsia="方正仿宋简体"/>
          <w:sz w:val="32"/>
          <w:szCs w:val="32"/>
        </w:rPr>
        <w:t>项目建设专项资金</w:t>
      </w:r>
      <w:r w:rsidRPr="00104D79">
        <w:rPr>
          <w:rFonts w:eastAsia="方正仿宋简体"/>
          <w:sz w:val="32"/>
          <w:szCs w:val="32"/>
        </w:rPr>
        <w:t>180.22</w:t>
      </w:r>
      <w:r w:rsidRPr="00104D79">
        <w:rPr>
          <w:rFonts w:eastAsia="方正仿宋简体"/>
          <w:sz w:val="32"/>
          <w:szCs w:val="32"/>
        </w:rPr>
        <w:t>万元、城市维护费经费</w:t>
      </w:r>
      <w:r w:rsidRPr="00104D79">
        <w:rPr>
          <w:rFonts w:eastAsia="方正仿宋简体"/>
          <w:sz w:val="32"/>
          <w:szCs w:val="32"/>
        </w:rPr>
        <w:t>648</w:t>
      </w:r>
      <w:r w:rsidRPr="00104D79">
        <w:rPr>
          <w:rFonts w:eastAsia="方正仿宋简体"/>
          <w:sz w:val="32"/>
          <w:szCs w:val="32"/>
        </w:rPr>
        <w:t>万元、县城园林绿化管护经费</w:t>
      </w:r>
      <w:r w:rsidRPr="00104D79">
        <w:rPr>
          <w:rFonts w:eastAsia="方正仿宋简体"/>
          <w:sz w:val="32"/>
          <w:szCs w:val="32"/>
        </w:rPr>
        <w:t>241</w:t>
      </w:r>
      <w:r w:rsidRPr="00104D79">
        <w:rPr>
          <w:rFonts w:eastAsia="方正仿宋简体"/>
          <w:sz w:val="32"/>
          <w:szCs w:val="32"/>
        </w:rPr>
        <w:t>万元、七乡镇人居环境整治补助经费</w:t>
      </w:r>
      <w:r w:rsidRPr="00104D79">
        <w:rPr>
          <w:rFonts w:eastAsia="方正仿宋简体"/>
          <w:sz w:val="32"/>
          <w:szCs w:val="32"/>
        </w:rPr>
        <w:t>74.5</w:t>
      </w:r>
      <w:r w:rsidRPr="00104D79">
        <w:rPr>
          <w:rFonts w:eastAsia="方正仿宋简体"/>
          <w:sz w:val="32"/>
          <w:szCs w:val="32"/>
        </w:rPr>
        <w:t>万元、七乡镇财力性补助</w:t>
      </w:r>
      <w:r w:rsidRPr="00104D79">
        <w:rPr>
          <w:rFonts w:eastAsia="方正仿宋简体"/>
          <w:sz w:val="32"/>
          <w:szCs w:val="32"/>
        </w:rPr>
        <w:lastRenderedPageBreak/>
        <w:t>经费</w:t>
      </w:r>
      <w:r w:rsidRPr="00104D79">
        <w:rPr>
          <w:rFonts w:eastAsia="方正仿宋简体"/>
          <w:sz w:val="32"/>
          <w:szCs w:val="32"/>
        </w:rPr>
        <w:t>210</w:t>
      </w:r>
      <w:r w:rsidRPr="00104D79">
        <w:rPr>
          <w:rFonts w:eastAsia="方正仿宋简体"/>
          <w:sz w:val="32"/>
          <w:szCs w:val="32"/>
        </w:rPr>
        <w:t>万元。五是保应急支出</w:t>
      </w:r>
      <w:r w:rsidRPr="00104D79">
        <w:rPr>
          <w:rFonts w:eastAsia="方正仿宋简体"/>
          <w:sz w:val="32"/>
          <w:szCs w:val="32"/>
        </w:rPr>
        <w:t>520</w:t>
      </w:r>
      <w:r w:rsidRPr="00104D79">
        <w:rPr>
          <w:rFonts w:eastAsia="方正仿宋简体"/>
          <w:sz w:val="32"/>
          <w:szCs w:val="32"/>
        </w:rPr>
        <w:t>万元。其中：预备费</w:t>
      </w:r>
      <w:r w:rsidRPr="00104D79">
        <w:rPr>
          <w:rFonts w:eastAsia="方正仿宋简体"/>
          <w:sz w:val="32"/>
          <w:szCs w:val="32"/>
        </w:rPr>
        <w:t>500</w:t>
      </w:r>
      <w:r w:rsidRPr="00104D79">
        <w:rPr>
          <w:rFonts w:eastAsia="方正仿宋简体"/>
          <w:sz w:val="32"/>
          <w:szCs w:val="32"/>
        </w:rPr>
        <w:t>万元、疫情防控物资储备</w:t>
      </w:r>
      <w:r w:rsidRPr="00104D79">
        <w:rPr>
          <w:rFonts w:eastAsia="方正仿宋简体"/>
          <w:sz w:val="32"/>
          <w:szCs w:val="32"/>
        </w:rPr>
        <w:t>20</w:t>
      </w:r>
      <w:r w:rsidRPr="00104D79">
        <w:rPr>
          <w:rFonts w:eastAsia="方正仿宋简体"/>
          <w:sz w:val="32"/>
          <w:szCs w:val="32"/>
        </w:rPr>
        <w:t>万元。六是保运转</w:t>
      </w:r>
      <w:r w:rsidRPr="00104D79">
        <w:rPr>
          <w:rFonts w:eastAsia="方正仿宋简体"/>
          <w:sz w:val="32"/>
          <w:szCs w:val="32"/>
        </w:rPr>
        <w:t>179.9</w:t>
      </w:r>
      <w:r w:rsidRPr="00104D79">
        <w:rPr>
          <w:rFonts w:eastAsia="方正仿宋简体"/>
          <w:sz w:val="32"/>
          <w:szCs w:val="32"/>
        </w:rPr>
        <w:t>万元。其中：会议费</w:t>
      </w:r>
      <w:r w:rsidRPr="00104D79">
        <w:rPr>
          <w:rFonts w:eastAsia="方正仿宋简体"/>
          <w:sz w:val="32"/>
          <w:szCs w:val="32"/>
        </w:rPr>
        <w:t>139.9</w:t>
      </w:r>
      <w:r w:rsidRPr="00104D79">
        <w:rPr>
          <w:rFonts w:eastAsia="方正仿宋简体"/>
          <w:sz w:val="32"/>
          <w:szCs w:val="32"/>
        </w:rPr>
        <w:t>万元、公务接待费</w:t>
      </w:r>
      <w:r w:rsidRPr="00104D79">
        <w:rPr>
          <w:rFonts w:eastAsia="方正仿宋简体"/>
          <w:sz w:val="32"/>
          <w:szCs w:val="32"/>
        </w:rPr>
        <w:t>40</w:t>
      </w:r>
      <w:r w:rsidRPr="00104D79">
        <w:rPr>
          <w:rFonts w:eastAsia="方正仿宋简体"/>
          <w:sz w:val="32"/>
          <w:szCs w:val="32"/>
        </w:rPr>
        <w:t>万元。</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3</w:t>
      </w:r>
      <w:r w:rsidRPr="00104D79">
        <w:rPr>
          <w:rFonts w:eastAsia="方正仿宋简体"/>
          <w:sz w:val="32"/>
          <w:szCs w:val="32"/>
        </w:rPr>
        <w:t>）财力缺口解决措施。根据年初财力测算情况，可用于安排专项支出的财力仅</w:t>
      </w:r>
      <w:r w:rsidRPr="00104D79">
        <w:rPr>
          <w:rFonts w:eastAsia="方正仿宋简体"/>
          <w:sz w:val="32"/>
          <w:szCs w:val="32"/>
        </w:rPr>
        <w:t>9440</w:t>
      </w:r>
      <w:r w:rsidRPr="00104D79">
        <w:rPr>
          <w:rFonts w:eastAsia="方正仿宋简体"/>
          <w:sz w:val="32"/>
          <w:szCs w:val="32"/>
        </w:rPr>
        <w:t>万元，年初安排必</w:t>
      </w:r>
      <w:r w:rsidR="00B60970" w:rsidRPr="00104D79">
        <w:rPr>
          <w:rFonts w:eastAsia="方正仿宋简体"/>
          <w:sz w:val="32"/>
          <w:szCs w:val="32"/>
        </w:rPr>
        <w:t>要</w:t>
      </w:r>
      <w:r w:rsidRPr="00104D79">
        <w:rPr>
          <w:rFonts w:eastAsia="方正仿宋简体"/>
          <w:sz w:val="32"/>
          <w:szCs w:val="32"/>
        </w:rPr>
        <w:t>的刚性支出（专项预算）</w:t>
      </w:r>
      <w:r w:rsidRPr="00104D79">
        <w:rPr>
          <w:rFonts w:eastAsia="方正仿宋简体"/>
          <w:sz w:val="32"/>
          <w:szCs w:val="32"/>
        </w:rPr>
        <w:t>21358.77</w:t>
      </w:r>
      <w:r w:rsidRPr="00104D79">
        <w:rPr>
          <w:rFonts w:eastAsia="方正仿宋简体"/>
          <w:sz w:val="32"/>
          <w:szCs w:val="32"/>
        </w:rPr>
        <w:t>万元，财力缺口</w:t>
      </w:r>
      <w:r w:rsidRPr="00104D79">
        <w:rPr>
          <w:rFonts w:eastAsia="方正仿宋简体"/>
          <w:sz w:val="32"/>
          <w:szCs w:val="32"/>
        </w:rPr>
        <w:t>11918.77</w:t>
      </w:r>
      <w:r w:rsidRPr="00104D79">
        <w:rPr>
          <w:rFonts w:eastAsia="方正仿宋简体"/>
          <w:sz w:val="32"/>
          <w:szCs w:val="32"/>
        </w:rPr>
        <w:t>万元。同时，仍有部门工作经费、</w:t>
      </w:r>
      <w:r w:rsidRPr="00104D79">
        <w:rPr>
          <w:rFonts w:eastAsia="方正仿宋简体"/>
          <w:sz w:val="32"/>
          <w:szCs w:val="32"/>
        </w:rPr>
        <w:t>PPP</w:t>
      </w:r>
      <w:r w:rsidRPr="00104D79">
        <w:rPr>
          <w:rFonts w:eastAsia="方正仿宋简体"/>
          <w:sz w:val="32"/>
          <w:szCs w:val="32"/>
        </w:rPr>
        <w:t>项目支出责任、隐性债务还本付息等刚性支出</w:t>
      </w:r>
      <w:r w:rsidRPr="00104D79">
        <w:rPr>
          <w:rFonts w:eastAsia="方正仿宋简体"/>
          <w:sz w:val="32"/>
          <w:szCs w:val="32"/>
        </w:rPr>
        <w:t>2.53</w:t>
      </w:r>
      <w:r w:rsidRPr="00104D79">
        <w:rPr>
          <w:rFonts w:eastAsia="方正仿宋简体"/>
          <w:sz w:val="32"/>
          <w:szCs w:val="32"/>
        </w:rPr>
        <w:t>亿元无法纳入年初预算，财力缺口合计达</w:t>
      </w:r>
      <w:r w:rsidRPr="00104D79">
        <w:rPr>
          <w:rFonts w:eastAsia="方正仿宋简体"/>
          <w:sz w:val="32"/>
          <w:szCs w:val="32"/>
        </w:rPr>
        <w:t>3.72</w:t>
      </w:r>
      <w:r w:rsidRPr="00104D79">
        <w:rPr>
          <w:rFonts w:eastAsia="方正仿宋简体"/>
          <w:sz w:val="32"/>
          <w:szCs w:val="32"/>
        </w:rPr>
        <w:t>亿元，计划采取以下措施：一是加大盘活存量资金力度，对单位实有账户结余资金收缴，争取盘活存量资金</w:t>
      </w:r>
      <w:r w:rsidRPr="00104D79">
        <w:rPr>
          <w:rFonts w:eastAsia="方正仿宋简体"/>
          <w:sz w:val="32"/>
          <w:szCs w:val="32"/>
        </w:rPr>
        <w:t>25000</w:t>
      </w:r>
      <w:r w:rsidRPr="00104D79">
        <w:rPr>
          <w:rFonts w:eastAsia="方正仿宋简体"/>
          <w:sz w:val="32"/>
          <w:szCs w:val="32"/>
        </w:rPr>
        <w:t>万元。二是争取省级新增补助财力、高质量发展奖补和税收返还</w:t>
      </w:r>
      <w:r w:rsidRPr="00104D79">
        <w:rPr>
          <w:rFonts w:eastAsia="方正仿宋简体"/>
          <w:sz w:val="32"/>
          <w:szCs w:val="32"/>
        </w:rPr>
        <w:t>5000</w:t>
      </w:r>
      <w:r w:rsidRPr="00104D79">
        <w:rPr>
          <w:rFonts w:eastAsia="方正仿宋简体"/>
          <w:sz w:val="32"/>
          <w:szCs w:val="32"/>
        </w:rPr>
        <w:t>万元。三是动用预算稳定调节基金</w:t>
      </w:r>
      <w:r w:rsidRPr="00104D79">
        <w:rPr>
          <w:rFonts w:eastAsia="方正仿宋简体"/>
          <w:sz w:val="32"/>
          <w:szCs w:val="32"/>
        </w:rPr>
        <w:t>1192</w:t>
      </w:r>
      <w:r w:rsidRPr="00104D79">
        <w:rPr>
          <w:rFonts w:eastAsia="方正仿宋简体"/>
          <w:sz w:val="32"/>
          <w:szCs w:val="32"/>
        </w:rPr>
        <w:t>万元。</w:t>
      </w:r>
    </w:p>
    <w:p w:rsidR="00ED7625" w:rsidRPr="00CE7D92" w:rsidRDefault="00ED7625"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四、</w:t>
      </w:r>
      <w:r w:rsidR="00E56DBF" w:rsidRPr="00CE7D92">
        <w:rPr>
          <w:rFonts w:ascii="方正黑体简体" w:eastAsia="方正黑体简体"/>
          <w:sz w:val="32"/>
          <w:szCs w:val="32"/>
        </w:rPr>
        <w:t>财政工作和财政报告主要名词注解</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w:t>
      </w:r>
      <w:r w:rsidR="00E56DBF" w:rsidRPr="00FC4E3E">
        <w:rPr>
          <w:rFonts w:eastAsia="方正仿宋简体"/>
          <w:b/>
          <w:sz w:val="32"/>
          <w:szCs w:val="32"/>
        </w:rPr>
        <w:t>【财税收支】</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一是压实责任。继续开展抓财税收支专项行动，明确目标任务，落实工作责任，形成各部门协调配合、齐抓共管的工作格局。二是切实加大税收协控联管工作力度。继续坚持财税联席会议制度，深入推进社会综合治税，充分调动各涉税部门协同治税的积极性，促进协税护税工作，确保财政收入稳定增长。三是积极培育优质税源，通过产业转型发展，吸引和带动社会资本，加大对新兴产业和传统优势产业投入力度。四是继续加强非税收入征管，严格政府非税收入预算管理，拓宽收入领域，不断调整优化收入结构，努力增加可用财力。三是加快非煤矿山安全监控系统平台建设，化征管力度，完善税控系统，促进</w:t>
      </w:r>
      <w:r w:rsidRPr="00104D79">
        <w:rPr>
          <w:rFonts w:eastAsia="方正仿宋简体"/>
          <w:sz w:val="32"/>
          <w:szCs w:val="32"/>
        </w:rPr>
        <w:lastRenderedPageBreak/>
        <w:t>资源税增收；四是紧紧依靠县委</w:t>
      </w:r>
      <w:r w:rsidR="00B60970" w:rsidRPr="00104D79">
        <w:rPr>
          <w:rFonts w:eastAsia="方正仿宋简体"/>
          <w:sz w:val="32"/>
          <w:szCs w:val="32"/>
        </w:rPr>
        <w:t>、县</w:t>
      </w:r>
      <w:r w:rsidRPr="00104D79">
        <w:rPr>
          <w:rFonts w:eastAsia="方正仿宋简体"/>
          <w:sz w:val="32"/>
          <w:szCs w:val="32"/>
        </w:rPr>
        <w:t>政府的高位协调，加大税收协调力度，促进滇中引水、高速公路、楚攀天然气管道建设等重点项目的耕地占用税及时入库；五是启动第三期棚改革，加快办理涉及国有产权拆迁补偿手续，增加非税收入。六是县财政局根据目标任务，结合我县近年入库实际情况、重点税源情况、收入均衡入库要求，按月向县级各征收机关和各部门下达财政收支任务。</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2.</w:t>
      </w:r>
      <w:r w:rsidR="00E56DBF" w:rsidRPr="00FC4E3E">
        <w:rPr>
          <w:rFonts w:eastAsia="方正仿宋简体"/>
          <w:b/>
          <w:sz w:val="32"/>
          <w:szCs w:val="32"/>
        </w:rPr>
        <w:t>【积极的财政政策】</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政府通过改变财政收入和支出来影响社会总需求，从而最终影响就业和国民收入的政策，财政政策包括财政收入政策和财政支出政策。积极的财政政策就是扩张性的财政政策，即通过增加政府投资与刺激消费需求来拉动经济增长。实施积极的财政政策，一方面可以通过增发国债或者发行地方政府债券，扩大政府的公共性支出需求；另一方面也可以通过减税的方式，减轻企业和个人的税负，从而促进企业扩大投资和个人增加消费。</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3.</w:t>
      </w:r>
      <w:r w:rsidR="00E56DBF" w:rsidRPr="00FC4E3E">
        <w:rPr>
          <w:rFonts w:eastAsia="方正仿宋简体"/>
          <w:b/>
          <w:sz w:val="32"/>
          <w:szCs w:val="32"/>
        </w:rPr>
        <w:t>【一般公共预算】</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以税收为主体的财政收入，安排用于保障和改善民生、推动经济社会发展、维护国家安全、维持国家机构正常运转等方面的收支预算。一般公共预算由一般公共预算收入和一般公共预算支出两部分构成。一般公共预算收入包括县本级收入、上级对我县的税收返还和转移支付。一般公共预算支出包括县本级支出、上解州支出。县本级一般公共预算收入包括税收收入、行政事业性收费收入、国有资源（资产）有偿使用收入等</w:t>
      </w:r>
      <w:r w:rsidRPr="00104D79">
        <w:rPr>
          <w:rFonts w:eastAsia="方正仿宋简体"/>
          <w:sz w:val="32"/>
          <w:szCs w:val="32"/>
        </w:rPr>
        <w:t>;</w:t>
      </w:r>
      <w:r w:rsidRPr="00104D79">
        <w:rPr>
          <w:rFonts w:eastAsia="方正仿宋简体"/>
          <w:sz w:val="32"/>
          <w:szCs w:val="32"/>
        </w:rPr>
        <w:lastRenderedPageBreak/>
        <w:t>县本级一般公共预算支出按照功能分类分为</w:t>
      </w:r>
      <w:r w:rsidR="001345BE">
        <w:rPr>
          <w:rFonts w:eastAsia="方正仿宋简体"/>
          <w:sz w:val="32"/>
          <w:szCs w:val="32"/>
        </w:rPr>
        <w:t>：</w:t>
      </w:r>
      <w:r w:rsidRPr="00104D79">
        <w:rPr>
          <w:rFonts w:eastAsia="方正仿宋简体"/>
          <w:sz w:val="32"/>
          <w:szCs w:val="32"/>
        </w:rPr>
        <w:t>一般公共服务支出、外交、公共安全、国防支出、农业、环境保护、教育、科技、文化、卫生、体育、社会保障及就业等支出</w:t>
      </w:r>
      <w:r w:rsidRPr="00104D79">
        <w:rPr>
          <w:rFonts w:eastAsia="方正仿宋简体"/>
          <w:sz w:val="32"/>
          <w:szCs w:val="32"/>
        </w:rPr>
        <w:t>;</w:t>
      </w:r>
      <w:r w:rsidRPr="00104D79">
        <w:rPr>
          <w:rFonts w:eastAsia="方正仿宋简体"/>
          <w:sz w:val="32"/>
          <w:szCs w:val="32"/>
        </w:rPr>
        <w:t>按经济性质分类分为</w:t>
      </w:r>
      <w:r w:rsidR="001345BE">
        <w:rPr>
          <w:rFonts w:eastAsia="方正仿宋简体"/>
          <w:sz w:val="32"/>
          <w:szCs w:val="32"/>
        </w:rPr>
        <w:t>：</w:t>
      </w:r>
      <w:r w:rsidRPr="00104D79">
        <w:rPr>
          <w:rFonts w:eastAsia="方正仿宋简体"/>
          <w:sz w:val="32"/>
          <w:szCs w:val="32"/>
        </w:rPr>
        <w:t>工资福利支出、商品和服务支出、资本性支出等支出。</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4.</w:t>
      </w:r>
      <w:r w:rsidR="00E56DBF" w:rsidRPr="00FC4E3E">
        <w:rPr>
          <w:rFonts w:eastAsia="方正仿宋简体"/>
          <w:b/>
          <w:sz w:val="32"/>
          <w:szCs w:val="32"/>
        </w:rPr>
        <w:t>【政府性基金预算】</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5.</w:t>
      </w:r>
      <w:r w:rsidR="00E56DBF" w:rsidRPr="00FC4E3E">
        <w:rPr>
          <w:rFonts w:eastAsia="方正仿宋简体"/>
          <w:b/>
          <w:sz w:val="32"/>
          <w:szCs w:val="32"/>
        </w:rPr>
        <w:t>【社会保险基金预算】</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是对社会保险缴款、一般公共预算安排和其他方式筹集的资金，专项用于社会保险的收支预算。社会保险基金预算应当按照统筹层次和社会保险项目分别编制，做到收支平衡。</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6.</w:t>
      </w:r>
      <w:r w:rsidR="00E56DBF" w:rsidRPr="00FC4E3E">
        <w:rPr>
          <w:rFonts w:eastAsia="方正仿宋简体"/>
          <w:b/>
          <w:sz w:val="32"/>
          <w:szCs w:val="32"/>
        </w:rPr>
        <w:t>【全口径预算】</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就是把政府所有收支全部纳入统一管理，其目标定位于构建一个覆盖所有收支，不存在游离于预算外的政府收支，是将所有类型的财政资金收支都纳入统一管理体系的制度框架。即监督主体通过一系列方法和措施将政府所有的财政收入和支出均纳入预算和决算的法制化运行机制。</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7.</w:t>
      </w:r>
      <w:r w:rsidR="00E56DBF" w:rsidRPr="00FC4E3E">
        <w:rPr>
          <w:rFonts w:eastAsia="方正仿宋简体"/>
          <w:b/>
          <w:sz w:val="32"/>
          <w:szCs w:val="32"/>
        </w:rPr>
        <w:t>【部门预算】</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是反映政府部门收支活动的预算。是政府部门依据国家有关政策及其行使职能的需要，由基层预算单位编制，逐步上报、审核、汇总，经财政部门审核，经政府同意后报人大审议通过、</w:t>
      </w:r>
      <w:r w:rsidRPr="00104D79">
        <w:rPr>
          <w:rFonts w:eastAsia="方正仿宋简体"/>
          <w:sz w:val="32"/>
          <w:szCs w:val="32"/>
        </w:rPr>
        <w:lastRenderedPageBreak/>
        <w:t>全面反映部门所有收入和支出的预算。通俗地讲，就是</w:t>
      </w:r>
      <w:r w:rsidRPr="00104D79">
        <w:rPr>
          <w:rFonts w:eastAsia="方正仿宋简体"/>
          <w:sz w:val="32"/>
          <w:szCs w:val="32"/>
        </w:rPr>
        <w:t>“</w:t>
      </w:r>
      <w:r w:rsidRPr="00104D79">
        <w:rPr>
          <w:rFonts w:eastAsia="方正仿宋简体"/>
          <w:sz w:val="32"/>
          <w:szCs w:val="32"/>
        </w:rPr>
        <w:t>一个部门一本预算</w:t>
      </w:r>
      <w:r w:rsidRPr="00104D79">
        <w:rPr>
          <w:rFonts w:eastAsia="方正仿宋简体"/>
          <w:sz w:val="32"/>
          <w:szCs w:val="32"/>
        </w:rPr>
        <w:t>”</w:t>
      </w:r>
      <w:r w:rsidRPr="00104D79">
        <w:rPr>
          <w:rFonts w:eastAsia="方正仿宋简体"/>
          <w:sz w:val="32"/>
          <w:szCs w:val="32"/>
        </w:rPr>
        <w:t>。在部门预算中既反映一般预算的收入和支出，又反映基金预算的收入和支出。</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8.</w:t>
      </w:r>
      <w:r w:rsidR="00E56DBF" w:rsidRPr="00FC4E3E">
        <w:rPr>
          <w:rFonts w:eastAsia="方正仿宋简体"/>
          <w:b/>
          <w:sz w:val="32"/>
          <w:szCs w:val="32"/>
        </w:rPr>
        <w:t>【转移支付】</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货币资金、商品、服务或金融资产的所有权由一方向另一方的无偿转移。转移的对象可以是现金，也可以是实物。财政转移支付主要是财政资源（资金）在各级政府间的无偿转移，包括横向转移和纵向转移。财政转移支付通常可以分为无条件的财政转移支付（即一般性转移支付）和有条件的转移支付（即专项转移支付）两种。</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9.</w:t>
      </w:r>
      <w:r w:rsidR="00E56DBF" w:rsidRPr="00FC4E3E">
        <w:rPr>
          <w:rFonts w:eastAsia="方正仿宋简体"/>
          <w:b/>
          <w:sz w:val="32"/>
          <w:szCs w:val="32"/>
        </w:rPr>
        <w:t>【一般性转移支付】</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1994</w:t>
      </w:r>
      <w:r w:rsidRPr="00104D79">
        <w:rPr>
          <w:rFonts w:eastAsia="方正仿宋简体"/>
          <w:sz w:val="32"/>
          <w:szCs w:val="32"/>
        </w:rPr>
        <w:t>年分税制改革以后，我国逐步建立了以财力性转移支付和专项转移支付为主的转移支付制度。</w:t>
      </w:r>
      <w:r w:rsidRPr="00104D79">
        <w:rPr>
          <w:rFonts w:eastAsia="方正仿宋简体"/>
          <w:sz w:val="32"/>
          <w:szCs w:val="32"/>
        </w:rPr>
        <w:t>2009</w:t>
      </w:r>
      <w:r w:rsidRPr="00104D79">
        <w:rPr>
          <w:rFonts w:eastAsia="方正仿宋简体"/>
          <w:sz w:val="32"/>
          <w:szCs w:val="32"/>
        </w:rPr>
        <w:t>年以前，财力性转移支付主要包括：一般性转移支付、民族地区转移支付、缓解县乡财政困难补助、调整工资转移支付、农村税费改革转移支付、年终结算财力补助等，地方可以按照相关规定统筹安排和使用上述资金。</w:t>
      </w:r>
      <w:r w:rsidRPr="00104D79">
        <w:rPr>
          <w:rFonts w:eastAsia="方正仿宋简体"/>
          <w:sz w:val="32"/>
          <w:szCs w:val="32"/>
        </w:rPr>
        <w:t>2009</w:t>
      </w:r>
      <w:r w:rsidRPr="00104D79">
        <w:rPr>
          <w:rFonts w:eastAsia="方正仿宋简体"/>
          <w:sz w:val="32"/>
          <w:szCs w:val="32"/>
        </w:rPr>
        <w:t>年起，为进一步规范财政转移支付制度，财政部将中央对地方的转移支付，分为一般性转移支付、专项转移支付两类。修订后的一般性转移支付，包括均衡性转移支付、民族地区转移支付、县级基本财力保障、农村税费改革转移支付、调整工资转移支付以及义务教育转移支付等，地方政府可以按照相关规定统筹安排和使用。</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10.</w:t>
      </w:r>
      <w:r w:rsidR="00E56DBF" w:rsidRPr="00FC4E3E">
        <w:rPr>
          <w:rFonts w:eastAsia="方正仿宋简体"/>
          <w:b/>
          <w:sz w:val="32"/>
          <w:szCs w:val="32"/>
        </w:rPr>
        <w:t>【专项转移支付】</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指上级政府为实现特定的宏观政策目标，以及对委托下级</w:t>
      </w:r>
      <w:r w:rsidRPr="00104D79">
        <w:rPr>
          <w:rFonts w:eastAsia="方正仿宋简体"/>
          <w:sz w:val="32"/>
          <w:szCs w:val="32"/>
        </w:rPr>
        <w:lastRenderedPageBreak/>
        <w:t>政府代理的一些事务进行补偿而设立的专项补助资金。资金接受者需按规定用途使用资金。</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2015</w:t>
      </w:r>
      <w:r w:rsidRPr="00104D79">
        <w:rPr>
          <w:rFonts w:eastAsia="方正仿宋简体"/>
          <w:sz w:val="32"/>
          <w:szCs w:val="32"/>
        </w:rPr>
        <w:t>年，为优化财政资源配置，提高资金使用效益，建立符合现代财政制度要求的专项转移支付资金管理制度体系，中央、省、州均出台了推进对下专项转移支付资金管理改革的意见，要求创新专项转移支付资金管理机制：一是全面清理整合专项转移支付资金；二是建立专项转移支付资金设立、执行和退出评估机制；三是改革专项转移支付资金分配机制；四是推进专项转移支付资金绩效管理改革。</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11.</w:t>
      </w:r>
      <w:r w:rsidR="00E56DBF" w:rsidRPr="00FC4E3E">
        <w:rPr>
          <w:rFonts w:eastAsia="方正仿宋简体"/>
          <w:b/>
          <w:sz w:val="32"/>
          <w:szCs w:val="32"/>
        </w:rPr>
        <w:t>【县级基本财力保障】</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为保障基层政府实施公共管理、提供基本公共服务以及落实各项民生政策的基本财力需要，</w:t>
      </w:r>
      <w:r w:rsidRPr="00104D79">
        <w:rPr>
          <w:rFonts w:eastAsia="方正仿宋简体"/>
          <w:sz w:val="32"/>
          <w:szCs w:val="32"/>
        </w:rPr>
        <w:t>2010</w:t>
      </w:r>
      <w:r w:rsidRPr="00104D79">
        <w:rPr>
          <w:rFonts w:eastAsia="方正仿宋简体"/>
          <w:sz w:val="32"/>
          <w:szCs w:val="32"/>
        </w:rPr>
        <w:t>年</w:t>
      </w:r>
      <w:r w:rsidRPr="00104D79">
        <w:rPr>
          <w:rFonts w:eastAsia="方正仿宋简体"/>
          <w:sz w:val="32"/>
          <w:szCs w:val="32"/>
        </w:rPr>
        <w:t>9</w:t>
      </w:r>
      <w:r w:rsidRPr="00104D79">
        <w:rPr>
          <w:rFonts w:eastAsia="方正仿宋简体"/>
          <w:sz w:val="32"/>
          <w:szCs w:val="32"/>
        </w:rPr>
        <w:t>月，财政部印发了《关于建立和完善县级基本财力保障机制的意见》，以</w:t>
      </w:r>
      <w:r w:rsidRPr="00104D79">
        <w:rPr>
          <w:rFonts w:eastAsia="方正仿宋简体"/>
          <w:sz w:val="32"/>
          <w:szCs w:val="32"/>
        </w:rPr>
        <w:t>“</w:t>
      </w:r>
      <w:r w:rsidRPr="00104D79">
        <w:rPr>
          <w:rFonts w:eastAsia="方正仿宋简体"/>
          <w:sz w:val="32"/>
          <w:szCs w:val="32"/>
        </w:rPr>
        <w:t>以奖代补</w:t>
      </w:r>
      <w:r w:rsidRPr="00104D79">
        <w:rPr>
          <w:rFonts w:eastAsia="方正仿宋简体"/>
          <w:sz w:val="32"/>
          <w:szCs w:val="32"/>
        </w:rPr>
        <w:t>”</w:t>
      </w:r>
      <w:r w:rsidRPr="00104D79">
        <w:rPr>
          <w:rFonts w:eastAsia="方正仿宋简体"/>
          <w:sz w:val="32"/>
          <w:szCs w:val="32"/>
        </w:rPr>
        <w:t>为政策核心，鼓励各地提高对县级基本财力保障水平，实现县乡政府</w:t>
      </w:r>
      <w:r w:rsidRPr="00104D79">
        <w:rPr>
          <w:rFonts w:eastAsia="方正仿宋简体"/>
          <w:sz w:val="32"/>
          <w:szCs w:val="32"/>
        </w:rPr>
        <w:t>“</w:t>
      </w:r>
      <w:r w:rsidRPr="00104D79">
        <w:rPr>
          <w:rFonts w:eastAsia="方正仿宋简体"/>
          <w:sz w:val="32"/>
          <w:szCs w:val="32"/>
        </w:rPr>
        <w:t>保工资、保运转、保民生</w:t>
      </w:r>
      <w:r w:rsidRPr="00104D79">
        <w:rPr>
          <w:rFonts w:eastAsia="方正仿宋简体"/>
          <w:sz w:val="32"/>
          <w:szCs w:val="32"/>
        </w:rPr>
        <w:t>”</w:t>
      </w:r>
      <w:r w:rsidRPr="00104D79">
        <w:rPr>
          <w:rFonts w:eastAsia="方正仿宋简体"/>
          <w:sz w:val="32"/>
          <w:szCs w:val="32"/>
        </w:rPr>
        <w:t>的目标。我省虽然财力基础相对薄弱，但是通过进一步加大省对下的转移支付力度，较好地提升了县乡的基本财力保障水平，获得了中央财政的奖励资金。</w:t>
      </w:r>
      <w:r w:rsidRPr="00104D79">
        <w:rPr>
          <w:rFonts w:eastAsia="方正仿宋简体"/>
          <w:sz w:val="32"/>
          <w:szCs w:val="32"/>
        </w:rPr>
        <w:t>2011</w:t>
      </w:r>
      <w:r w:rsidRPr="00104D79">
        <w:rPr>
          <w:rFonts w:eastAsia="方正仿宋简体"/>
          <w:sz w:val="32"/>
          <w:szCs w:val="32"/>
        </w:rPr>
        <w:t>年，为配合实施新一轮财政管理体制，建立了省对下的县级基本财力保障制度，将各地</w:t>
      </w:r>
      <w:r w:rsidRPr="00104D79">
        <w:rPr>
          <w:rFonts w:eastAsia="方正仿宋简体"/>
          <w:sz w:val="32"/>
          <w:szCs w:val="32"/>
        </w:rPr>
        <w:t>“</w:t>
      </w:r>
      <w:r w:rsidRPr="00104D79">
        <w:rPr>
          <w:rFonts w:eastAsia="方正仿宋简体"/>
          <w:sz w:val="32"/>
          <w:szCs w:val="32"/>
        </w:rPr>
        <w:t>保工资、保运转、保基本民生</w:t>
      </w:r>
      <w:r w:rsidRPr="00104D79">
        <w:rPr>
          <w:rFonts w:eastAsia="方正仿宋简体"/>
          <w:sz w:val="32"/>
          <w:szCs w:val="32"/>
        </w:rPr>
        <w:t>”</w:t>
      </w:r>
      <w:r w:rsidRPr="00104D79">
        <w:rPr>
          <w:rFonts w:eastAsia="方正仿宋简体"/>
          <w:sz w:val="32"/>
          <w:szCs w:val="32"/>
        </w:rPr>
        <w:t>需求，全部纳入计算，对各地财力与</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支出的差额给予全额补助，确保基层政府基本支出需要。</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12.</w:t>
      </w:r>
      <w:r w:rsidR="00E56DBF" w:rsidRPr="00FC4E3E">
        <w:rPr>
          <w:rFonts w:eastAsia="方正仿宋简体"/>
          <w:b/>
          <w:sz w:val="32"/>
          <w:szCs w:val="32"/>
        </w:rPr>
        <w:t>【</w:t>
      </w:r>
      <w:r w:rsidR="00E56DBF" w:rsidRPr="00FC4E3E">
        <w:rPr>
          <w:rFonts w:eastAsia="方正仿宋简体"/>
          <w:b/>
          <w:sz w:val="32"/>
          <w:szCs w:val="32"/>
        </w:rPr>
        <w:t>“</w:t>
      </w:r>
      <w:r w:rsidR="00E56DBF" w:rsidRPr="00FC4E3E">
        <w:rPr>
          <w:rFonts w:eastAsia="方正仿宋简体"/>
          <w:b/>
          <w:sz w:val="32"/>
          <w:szCs w:val="32"/>
        </w:rPr>
        <w:t>三保</w:t>
      </w:r>
      <w:r w:rsidR="00E56DBF" w:rsidRPr="00FC4E3E">
        <w:rPr>
          <w:rFonts w:eastAsia="方正仿宋简体"/>
          <w:b/>
          <w:sz w:val="32"/>
          <w:szCs w:val="32"/>
        </w:rPr>
        <w:t>”</w:t>
      </w:r>
      <w:r w:rsidR="00E56DBF" w:rsidRPr="00FC4E3E">
        <w:rPr>
          <w:rFonts w:eastAsia="方正仿宋简体"/>
          <w:b/>
          <w:sz w:val="32"/>
          <w:szCs w:val="32"/>
        </w:rPr>
        <w:t>】</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是指保工资发放、保机构运转、保基本民生。是省州为落实县级基本财力保障，实现各族人民老有所养、病有所医、住</w:t>
      </w:r>
      <w:r w:rsidRPr="00104D79">
        <w:rPr>
          <w:rFonts w:eastAsia="方正仿宋简体"/>
          <w:sz w:val="32"/>
          <w:szCs w:val="32"/>
        </w:rPr>
        <w:lastRenderedPageBreak/>
        <w:t>有所居、学有所教、劳有所得的基本公共服务目标而提出。</w:t>
      </w:r>
      <w:r w:rsidRPr="00104D79">
        <w:rPr>
          <w:rFonts w:eastAsia="方正仿宋简体"/>
          <w:sz w:val="32"/>
          <w:szCs w:val="32"/>
        </w:rPr>
        <w:t>2016</w:t>
      </w:r>
      <w:r w:rsidRPr="00104D79">
        <w:rPr>
          <w:rFonts w:eastAsia="方正仿宋简体"/>
          <w:sz w:val="32"/>
          <w:szCs w:val="32"/>
        </w:rPr>
        <w:t>年，州与各县市人民政府均签订了县级基本财力保障目标责任书。</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13.</w:t>
      </w:r>
      <w:r w:rsidR="00E56DBF" w:rsidRPr="00FC4E3E">
        <w:rPr>
          <w:rFonts w:eastAsia="方正仿宋简体"/>
          <w:b/>
          <w:sz w:val="32"/>
          <w:szCs w:val="32"/>
        </w:rPr>
        <w:t>【调入资金和调出资金】</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政府为平衡预算收支，从某类资金向其他类型预算运用调入、调出方式进行资金调拨，而直接用于平衡年度预算的其他资金。一般公共财政预算可从政府性基金预算、国有资本经营预算及其他资金调入。调入、调出两方匹配对应。</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14.</w:t>
      </w:r>
      <w:r w:rsidR="00E56DBF" w:rsidRPr="00FC4E3E">
        <w:rPr>
          <w:rFonts w:eastAsia="方正仿宋简体"/>
          <w:b/>
          <w:sz w:val="32"/>
          <w:szCs w:val="32"/>
        </w:rPr>
        <w:t>【结余结转】</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结余是指财政收入大于财政支出的部分。结转是指当年支出预算已下达但未执行，需按原项目使用用途在下年继续安排使用的支出部分。地方财政有结余结转的主要原因</w:t>
      </w:r>
      <w:r w:rsidR="001345BE">
        <w:rPr>
          <w:rFonts w:eastAsia="方正仿宋简体"/>
          <w:sz w:val="32"/>
          <w:szCs w:val="32"/>
        </w:rPr>
        <w:t>：</w:t>
      </w:r>
      <w:r w:rsidRPr="00104D79">
        <w:rPr>
          <w:rFonts w:eastAsia="方正仿宋简体"/>
          <w:sz w:val="32"/>
          <w:szCs w:val="32"/>
        </w:rPr>
        <w:t>一是中央财政超收中大部分用于补助地方，因超收数额到年底才能较为准确预计，且其使用要严格按程序审批，因此有一部分要在年底时才能下达，造成地方财政当年拨不出去，形成结余结转。二是地方财政超收中有一部分资金当年拨不出去，形成结余结转。三是资金已下达，因涉及政府采购等原因暂时无法拨付的资金，形成结余结转。</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15.</w:t>
      </w:r>
      <w:r w:rsidR="00E56DBF" w:rsidRPr="00FC4E3E">
        <w:rPr>
          <w:rFonts w:eastAsia="方正仿宋简体"/>
          <w:b/>
          <w:sz w:val="32"/>
          <w:szCs w:val="32"/>
        </w:rPr>
        <w:t>【预算稳定调节基金】</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指财政通过超收安排的具有储备性质的基金，用于弥补短收年份预算执行的收支缺口，以及视预算平衡情况，在安排年初预算时调入并安排使用，基金的安排使用接受到本级人大及其常委会的监督。预算稳定调节基金单设科目，安排或补充基金时在支出方反映，调入使用基金时在收入方反映。</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lastRenderedPageBreak/>
        <w:t>16.</w:t>
      </w:r>
      <w:r w:rsidR="00E56DBF" w:rsidRPr="00FC4E3E">
        <w:rPr>
          <w:rFonts w:eastAsia="方正仿宋简体"/>
          <w:b/>
          <w:sz w:val="32"/>
          <w:szCs w:val="32"/>
        </w:rPr>
        <w:t>【预算绩效管理】</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政府依据其需要实现的职能和施政计划，确定实现计划所需要的支出经费，并评估和测量某项支出计划可能产生的社会经济效果和业绩。财政支出绩效评价是指财政部门和预算部门（单位）根据设定的绩效目标，运用科学、合理的绩效评价指标、评价标准和评价方法，对财政支出的经济性、效率性和效益性进行客观、公正的评价。绩效评价贯穿于事前、事中、事后，以及结果反馈和结果应用全过程。</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17.</w:t>
      </w:r>
      <w:r w:rsidR="00E56DBF" w:rsidRPr="00FC4E3E">
        <w:rPr>
          <w:rFonts w:eastAsia="方正仿宋简体"/>
          <w:b/>
          <w:sz w:val="32"/>
          <w:szCs w:val="32"/>
        </w:rPr>
        <w:t>【基本公共服务均等化】</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是指政府为社会公众提供基本的、在不同阶段具有不同标准的最终大致均等的公共产品和公共服务。党的十六届六中全会通过的《中共中央关于构建社会主义和谐社会若干重大问题的决定》明确提出，要</w:t>
      </w:r>
      <w:r w:rsidRPr="00104D79">
        <w:rPr>
          <w:rFonts w:eastAsia="方正仿宋简体"/>
          <w:sz w:val="32"/>
          <w:szCs w:val="32"/>
        </w:rPr>
        <w:t>“</w:t>
      </w:r>
      <w:r w:rsidRPr="00104D79">
        <w:rPr>
          <w:rFonts w:eastAsia="方正仿宋简体"/>
          <w:sz w:val="32"/>
          <w:szCs w:val="32"/>
        </w:rPr>
        <w:t>完善公共财政制度，逐步实现基本公共服务均等化</w:t>
      </w:r>
      <w:r w:rsidRPr="00104D79">
        <w:rPr>
          <w:rFonts w:eastAsia="方正仿宋简体"/>
          <w:sz w:val="32"/>
          <w:szCs w:val="32"/>
        </w:rPr>
        <w:t>”</w:t>
      </w:r>
      <w:r w:rsidRPr="00104D79">
        <w:rPr>
          <w:rFonts w:eastAsia="方正仿宋简体"/>
          <w:sz w:val="32"/>
          <w:szCs w:val="32"/>
        </w:rPr>
        <w:t>。党的十七大提出了</w:t>
      </w:r>
      <w:r w:rsidRPr="00104D79">
        <w:rPr>
          <w:rFonts w:eastAsia="方正仿宋简体"/>
          <w:sz w:val="32"/>
          <w:szCs w:val="32"/>
        </w:rPr>
        <w:t>“</w:t>
      </w:r>
      <w:r w:rsidRPr="00104D79">
        <w:rPr>
          <w:rFonts w:eastAsia="方正仿宋简体"/>
          <w:sz w:val="32"/>
          <w:szCs w:val="32"/>
        </w:rPr>
        <w:t>围绕推进基本公共服务均等化和主体功能区建设，完善公共财政体系</w:t>
      </w:r>
      <w:r w:rsidRPr="00104D79">
        <w:rPr>
          <w:rFonts w:eastAsia="方正仿宋简体"/>
          <w:sz w:val="32"/>
          <w:szCs w:val="32"/>
        </w:rPr>
        <w:t>”</w:t>
      </w:r>
      <w:r w:rsidRPr="00104D79">
        <w:rPr>
          <w:rFonts w:eastAsia="方正仿宋简体"/>
          <w:sz w:val="32"/>
          <w:szCs w:val="32"/>
        </w:rPr>
        <w:t>的战略目标。党的十八大进一步提出到</w:t>
      </w:r>
      <w:r w:rsidRPr="00104D79">
        <w:rPr>
          <w:rFonts w:eastAsia="方正仿宋简体"/>
          <w:sz w:val="32"/>
          <w:szCs w:val="32"/>
        </w:rPr>
        <w:t>2020</w:t>
      </w:r>
      <w:r w:rsidRPr="00104D79">
        <w:rPr>
          <w:rFonts w:eastAsia="方正仿宋简体"/>
          <w:sz w:val="32"/>
          <w:szCs w:val="32"/>
        </w:rPr>
        <w:t>年</w:t>
      </w:r>
      <w:r w:rsidRPr="00104D79">
        <w:rPr>
          <w:rFonts w:eastAsia="方正仿宋简体"/>
          <w:sz w:val="32"/>
          <w:szCs w:val="32"/>
        </w:rPr>
        <w:t>“</w:t>
      </w:r>
      <w:r w:rsidRPr="00104D79">
        <w:rPr>
          <w:rFonts w:eastAsia="方正仿宋简体"/>
          <w:sz w:val="32"/>
          <w:szCs w:val="32"/>
        </w:rPr>
        <w:t>基本公共服务均等化总体实现</w:t>
      </w:r>
      <w:r w:rsidRPr="00104D79">
        <w:rPr>
          <w:rFonts w:eastAsia="方正仿宋简体"/>
          <w:sz w:val="32"/>
          <w:szCs w:val="32"/>
        </w:rPr>
        <w:t>”</w:t>
      </w:r>
      <w:r w:rsidRPr="00104D79">
        <w:rPr>
          <w:rFonts w:eastAsia="方正仿宋简体"/>
          <w:sz w:val="32"/>
          <w:szCs w:val="32"/>
        </w:rPr>
        <w:t>，</w:t>
      </w:r>
      <w:r w:rsidRPr="00104D79">
        <w:rPr>
          <w:rFonts w:eastAsia="方正仿宋简体"/>
          <w:sz w:val="32"/>
          <w:szCs w:val="32"/>
        </w:rPr>
        <w:t>“</w:t>
      </w:r>
      <w:r w:rsidRPr="00104D79">
        <w:rPr>
          <w:rFonts w:eastAsia="方正仿宋简体"/>
          <w:sz w:val="32"/>
          <w:szCs w:val="32"/>
        </w:rPr>
        <w:t>加快改革财税体制，健全中央和地方财力与事权相匹配的体制，完善促进基本公共服务均等化和主体功能区建设的公共财政体系，构建地方税体系，形成有利于结构优化、社会公平的税收制度</w:t>
      </w:r>
      <w:r w:rsidRPr="00104D79">
        <w:rPr>
          <w:rFonts w:eastAsia="方正仿宋简体"/>
          <w:sz w:val="32"/>
          <w:szCs w:val="32"/>
        </w:rPr>
        <w:t>”</w:t>
      </w:r>
      <w:r w:rsidRPr="00104D79">
        <w:rPr>
          <w:rFonts w:eastAsia="方正仿宋简体"/>
          <w:sz w:val="32"/>
          <w:szCs w:val="32"/>
        </w:rPr>
        <w:t>。</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18.</w:t>
      </w:r>
      <w:r w:rsidR="00E56DBF" w:rsidRPr="00FC4E3E">
        <w:rPr>
          <w:rFonts w:eastAsia="方正仿宋简体"/>
          <w:b/>
          <w:sz w:val="32"/>
          <w:szCs w:val="32"/>
        </w:rPr>
        <w:t>【地方政府债券】</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是指政府财政部门或其他代理机构为筹集资金，以政府名义发行的债券，主要包括国库券和公债两大类。一般国库券是由财政部发行，用以弥补财政收支不平衡</w:t>
      </w:r>
      <w:r w:rsidRPr="00104D79">
        <w:rPr>
          <w:rFonts w:eastAsia="方正仿宋简体"/>
          <w:sz w:val="32"/>
          <w:szCs w:val="32"/>
        </w:rPr>
        <w:t>;</w:t>
      </w:r>
      <w:r w:rsidRPr="00104D79">
        <w:rPr>
          <w:rFonts w:eastAsia="方正仿宋简体"/>
          <w:sz w:val="32"/>
          <w:szCs w:val="32"/>
        </w:rPr>
        <w:t>公债是指为筹集建</w:t>
      </w:r>
      <w:r w:rsidRPr="00104D79">
        <w:rPr>
          <w:rFonts w:eastAsia="方正仿宋简体"/>
          <w:sz w:val="32"/>
          <w:szCs w:val="32"/>
        </w:rPr>
        <w:lastRenderedPageBreak/>
        <w:t>设资金而发行的一种债券。中央政府发行的称中央政府债券，地方政府发行的称地方政府债券。</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2009</w:t>
      </w:r>
      <w:r w:rsidRPr="00104D79">
        <w:rPr>
          <w:rFonts w:eastAsia="方正仿宋简体"/>
          <w:sz w:val="32"/>
          <w:szCs w:val="32"/>
        </w:rPr>
        <w:t>年，国务院《关于发行</w:t>
      </w:r>
      <w:r w:rsidRPr="00104D79">
        <w:rPr>
          <w:rFonts w:eastAsia="方正仿宋简体"/>
          <w:sz w:val="32"/>
          <w:szCs w:val="32"/>
        </w:rPr>
        <w:t>2009</w:t>
      </w:r>
      <w:r w:rsidRPr="00104D79">
        <w:rPr>
          <w:rFonts w:eastAsia="方正仿宋简体"/>
          <w:sz w:val="32"/>
          <w:szCs w:val="32"/>
        </w:rPr>
        <w:t>年地方政府债券有关问题的通知》（国发〔</w:t>
      </w:r>
      <w:r w:rsidRPr="00104D79">
        <w:rPr>
          <w:rFonts w:eastAsia="方正仿宋简体"/>
          <w:sz w:val="32"/>
          <w:szCs w:val="32"/>
        </w:rPr>
        <w:t>2009</w:t>
      </w:r>
      <w:r w:rsidRPr="00104D79">
        <w:rPr>
          <w:rFonts w:eastAsia="方正仿宋简体"/>
          <w:sz w:val="32"/>
          <w:szCs w:val="32"/>
        </w:rPr>
        <w:t>〕</w:t>
      </w:r>
      <w:r w:rsidRPr="00104D79">
        <w:rPr>
          <w:rFonts w:eastAsia="方正仿宋简体"/>
          <w:sz w:val="32"/>
          <w:szCs w:val="32"/>
        </w:rPr>
        <w:t>2</w:t>
      </w:r>
      <w:r w:rsidRPr="00104D79">
        <w:rPr>
          <w:rFonts w:eastAsia="方正仿宋简体"/>
          <w:sz w:val="32"/>
          <w:szCs w:val="32"/>
        </w:rPr>
        <w:t>号）决定由财政部代理发行地方政府债券，为地方政府配合中央扩大内需、拉动经济增长筹集部分建设资金。地方政府债券为可流通记账式债券，由财政部按照现行记账式国债的发行方式，代理地方政府向国债承销团甲类成员发行，并代办还本付息和支付发行费，债券利率以市场化方式确定。地方政府债券发行后可在全国银行间债券市场和证券交易所债券市场上市流通。</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19.</w:t>
      </w:r>
      <w:r w:rsidR="00E56DBF" w:rsidRPr="00FC4E3E">
        <w:rPr>
          <w:rFonts w:eastAsia="方正仿宋简体"/>
          <w:b/>
          <w:sz w:val="32"/>
          <w:szCs w:val="32"/>
        </w:rPr>
        <w:t>【地方政府性债务】</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是指地方政府及其职能部门（机构）、有财政经常性拨款的事业单位等直接借入、拖欠或依据合同提供担保形成的债务，以及地方政府及其职能部门（机构）成立的公司为进行基础性、公益性建设，以政府信用直接借入或依法提供担保形成的债务。</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20.</w:t>
      </w:r>
      <w:r w:rsidR="00E56DBF" w:rsidRPr="00FC4E3E">
        <w:rPr>
          <w:rFonts w:eastAsia="方正仿宋简体"/>
          <w:b/>
          <w:sz w:val="32"/>
          <w:szCs w:val="32"/>
        </w:rPr>
        <w:t>【举借债务】</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加强偿债计划执行的分析研究，通过盘活存量、整合资金、用活债券置换政策，多渠道筹措资金化解政府债务。对可能存的风险提前预判，制定预案，坚决守住不发生区域性、系统性风险的底线。一是积极支持各行业主管单位要积极向上争取资金、推广使用</w:t>
      </w:r>
      <w:r w:rsidRPr="00104D79">
        <w:rPr>
          <w:rFonts w:eastAsia="方正仿宋简体"/>
          <w:sz w:val="32"/>
          <w:szCs w:val="32"/>
        </w:rPr>
        <w:t xml:space="preserve"> PPP</w:t>
      </w:r>
      <w:r w:rsidRPr="00104D79">
        <w:rPr>
          <w:rFonts w:eastAsia="方正仿宋简体"/>
          <w:sz w:val="32"/>
          <w:szCs w:val="32"/>
        </w:rPr>
        <w:t>融资模式、用项目收益偿还债务、盘活财政存量资金、处置资产、整合项目等方式积极筹措到期债务本息资金。二是在摸清债务底数的基础上，结合我县财力，制定</w:t>
      </w:r>
      <w:r w:rsidRPr="00104D79">
        <w:rPr>
          <w:rFonts w:eastAsia="方正仿宋简体"/>
          <w:sz w:val="32"/>
          <w:szCs w:val="32"/>
        </w:rPr>
        <w:lastRenderedPageBreak/>
        <w:t>2019</w:t>
      </w:r>
      <w:r w:rsidRPr="00104D79">
        <w:rPr>
          <w:rFonts w:eastAsia="方正仿宋简体"/>
          <w:sz w:val="32"/>
          <w:szCs w:val="32"/>
        </w:rPr>
        <w:t>年化债方案，细化具体化解措施，做好到期债务本金利息偿债资金来源筹集计划</w:t>
      </w:r>
      <w:r w:rsidRPr="00104D79">
        <w:rPr>
          <w:rFonts w:eastAsia="方正仿宋简体"/>
          <w:sz w:val="32"/>
          <w:szCs w:val="32"/>
        </w:rPr>
        <w:t>,</w:t>
      </w:r>
      <w:r w:rsidRPr="00104D79">
        <w:rPr>
          <w:rFonts w:eastAsia="方正仿宋简体"/>
          <w:sz w:val="32"/>
          <w:szCs w:val="32"/>
        </w:rPr>
        <w:t>确保不会发生债务违约和债务逾期，避免政府债务风险性事件的发生。三是</w:t>
      </w:r>
      <w:r w:rsidRPr="00104D79">
        <w:rPr>
          <w:rFonts w:eastAsia="方正仿宋简体"/>
          <w:sz w:val="32"/>
          <w:szCs w:val="32"/>
        </w:rPr>
        <w:t>2020</w:t>
      </w:r>
      <w:r w:rsidRPr="00104D79">
        <w:rPr>
          <w:rFonts w:eastAsia="方正仿宋简体"/>
          <w:sz w:val="32"/>
          <w:szCs w:val="32"/>
        </w:rPr>
        <w:t>年我县向上争取一般债务再置换债券资金</w:t>
      </w:r>
      <w:r w:rsidRPr="00104D79">
        <w:rPr>
          <w:rFonts w:eastAsia="方正仿宋简体"/>
          <w:sz w:val="32"/>
          <w:szCs w:val="32"/>
        </w:rPr>
        <w:t>1.6</w:t>
      </w:r>
      <w:r w:rsidRPr="00104D79">
        <w:rPr>
          <w:rFonts w:eastAsia="方正仿宋简体"/>
          <w:sz w:val="32"/>
          <w:szCs w:val="32"/>
        </w:rPr>
        <w:t>亿元，主要用一般到期债务本金归还；争取新增地方政府专项债务</w:t>
      </w:r>
      <w:r w:rsidRPr="00104D79">
        <w:rPr>
          <w:rFonts w:eastAsia="方正仿宋简体"/>
          <w:sz w:val="32"/>
          <w:szCs w:val="32"/>
        </w:rPr>
        <w:t>1.8</w:t>
      </w:r>
      <w:r w:rsidRPr="00104D79">
        <w:rPr>
          <w:rFonts w:eastAsia="方正仿宋简体"/>
          <w:sz w:val="32"/>
          <w:szCs w:val="32"/>
        </w:rPr>
        <w:t>亿元，其中：牟定县城市停车场建设</w:t>
      </w:r>
      <w:r w:rsidRPr="00104D79">
        <w:rPr>
          <w:rFonts w:eastAsia="方正仿宋简体"/>
          <w:sz w:val="32"/>
          <w:szCs w:val="32"/>
        </w:rPr>
        <w:t>1.2</w:t>
      </w:r>
      <w:r w:rsidRPr="00104D79">
        <w:rPr>
          <w:rFonts w:eastAsia="方正仿宋简体"/>
          <w:sz w:val="32"/>
          <w:szCs w:val="32"/>
        </w:rPr>
        <w:t>亿元，牟定县人民医院补短板建设</w:t>
      </w:r>
      <w:r w:rsidRPr="00104D79">
        <w:rPr>
          <w:rFonts w:eastAsia="方正仿宋简体"/>
          <w:sz w:val="32"/>
          <w:szCs w:val="32"/>
        </w:rPr>
        <w:t>0.6</w:t>
      </w:r>
      <w:r w:rsidRPr="00104D79">
        <w:rPr>
          <w:rFonts w:eastAsia="方正仿宋简体"/>
          <w:sz w:val="32"/>
          <w:szCs w:val="32"/>
        </w:rPr>
        <w:t>亿元。</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21.</w:t>
      </w:r>
      <w:r w:rsidR="00E56DBF" w:rsidRPr="00FC4E3E">
        <w:rPr>
          <w:rFonts w:eastAsia="方正仿宋简体"/>
          <w:b/>
          <w:sz w:val="32"/>
          <w:szCs w:val="32"/>
        </w:rPr>
        <w:t>【机关事业单位养老金制度改革】</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指对机关事业单位工作人员实行和企业职工一样的基本养老保险制度。</w:t>
      </w:r>
      <w:r w:rsidRPr="00104D79">
        <w:rPr>
          <w:rFonts w:eastAsia="方正仿宋简体"/>
          <w:sz w:val="32"/>
          <w:szCs w:val="32"/>
        </w:rPr>
        <w:t>2014</w:t>
      </w:r>
      <w:r w:rsidRPr="00104D79">
        <w:rPr>
          <w:rFonts w:eastAsia="方正仿宋简体"/>
          <w:sz w:val="32"/>
          <w:szCs w:val="32"/>
        </w:rPr>
        <w:t>年</w:t>
      </w:r>
      <w:r w:rsidRPr="00104D79">
        <w:rPr>
          <w:rFonts w:eastAsia="方正仿宋简体"/>
          <w:sz w:val="32"/>
          <w:szCs w:val="32"/>
        </w:rPr>
        <w:t>12</w:t>
      </w:r>
      <w:r w:rsidRPr="00104D79">
        <w:rPr>
          <w:rFonts w:eastAsia="方正仿宋简体"/>
          <w:sz w:val="32"/>
          <w:szCs w:val="32"/>
        </w:rPr>
        <w:t>月，机关事业单位养老保险制度改革方案已经国务院常务会议和中央政治局常委会审议通过，并从</w:t>
      </w:r>
      <w:r w:rsidRPr="00104D79">
        <w:rPr>
          <w:rFonts w:eastAsia="方正仿宋简体"/>
          <w:sz w:val="32"/>
          <w:szCs w:val="32"/>
        </w:rPr>
        <w:t>2014</w:t>
      </w:r>
      <w:r w:rsidRPr="00104D79">
        <w:rPr>
          <w:rFonts w:eastAsia="方正仿宋简体"/>
          <w:sz w:val="32"/>
          <w:szCs w:val="32"/>
        </w:rPr>
        <w:t>年</w:t>
      </w:r>
      <w:r w:rsidRPr="00104D79">
        <w:rPr>
          <w:rFonts w:eastAsia="方正仿宋简体"/>
          <w:sz w:val="32"/>
          <w:szCs w:val="32"/>
        </w:rPr>
        <w:t>10</w:t>
      </w:r>
      <w:r w:rsidRPr="00104D79">
        <w:rPr>
          <w:rFonts w:eastAsia="方正仿宋简体"/>
          <w:sz w:val="32"/>
          <w:szCs w:val="32"/>
        </w:rPr>
        <w:t>月</w:t>
      </w:r>
      <w:r w:rsidRPr="00104D79">
        <w:rPr>
          <w:rFonts w:eastAsia="方正仿宋简体"/>
          <w:sz w:val="32"/>
          <w:szCs w:val="32"/>
        </w:rPr>
        <w:t>1</w:t>
      </w:r>
      <w:r w:rsidRPr="00104D79">
        <w:rPr>
          <w:rFonts w:eastAsia="方正仿宋简体"/>
          <w:sz w:val="32"/>
          <w:szCs w:val="32"/>
        </w:rPr>
        <w:t>日起执行。</w:t>
      </w:r>
    </w:p>
    <w:p w:rsidR="00ED7625" w:rsidRPr="00FC4E3E" w:rsidRDefault="00ED7625" w:rsidP="00FC4E3E">
      <w:pPr>
        <w:spacing w:after="0" w:line="580" w:lineRule="exact"/>
        <w:ind w:firstLineChars="193" w:firstLine="620"/>
        <w:jc w:val="left"/>
        <w:rPr>
          <w:rFonts w:eastAsia="方正仿宋简体"/>
          <w:b/>
          <w:sz w:val="32"/>
          <w:szCs w:val="32"/>
        </w:rPr>
      </w:pPr>
      <w:r w:rsidRPr="00FC4E3E">
        <w:rPr>
          <w:rFonts w:eastAsia="方正仿宋简体"/>
          <w:b/>
          <w:sz w:val="32"/>
          <w:szCs w:val="32"/>
        </w:rPr>
        <w:t>22.</w:t>
      </w:r>
      <w:r w:rsidR="00E56DBF" w:rsidRPr="00FC4E3E">
        <w:rPr>
          <w:rFonts w:eastAsia="方正仿宋简体"/>
          <w:b/>
          <w:sz w:val="32"/>
          <w:szCs w:val="32"/>
        </w:rPr>
        <w:t>【县级公立医院综合改革】</w:t>
      </w:r>
    </w:p>
    <w:p w:rsidR="00ED7625"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2012</w:t>
      </w:r>
      <w:r w:rsidRPr="00104D79">
        <w:rPr>
          <w:rFonts w:eastAsia="方正仿宋简体"/>
          <w:sz w:val="32"/>
          <w:szCs w:val="32"/>
        </w:rPr>
        <w:t>年</w:t>
      </w:r>
      <w:r w:rsidRPr="00104D79">
        <w:rPr>
          <w:rFonts w:eastAsia="方正仿宋简体"/>
          <w:sz w:val="32"/>
          <w:szCs w:val="32"/>
        </w:rPr>
        <w:t>6</w:t>
      </w:r>
      <w:r w:rsidRPr="00104D79">
        <w:rPr>
          <w:rFonts w:eastAsia="方正仿宋简体"/>
          <w:sz w:val="32"/>
          <w:szCs w:val="32"/>
        </w:rPr>
        <w:t>月，国务院办公厅印发了《关于县级公立医院综合改革试点意见》（国办发〔</w:t>
      </w:r>
      <w:r w:rsidRPr="00104D79">
        <w:rPr>
          <w:rFonts w:eastAsia="方正仿宋简体"/>
          <w:sz w:val="32"/>
          <w:szCs w:val="32"/>
        </w:rPr>
        <w:t>2012</w:t>
      </w:r>
      <w:r w:rsidRPr="00104D79">
        <w:rPr>
          <w:rFonts w:eastAsia="方正仿宋简体"/>
          <w:sz w:val="32"/>
          <w:szCs w:val="32"/>
        </w:rPr>
        <w:t>〕</w:t>
      </w:r>
      <w:r w:rsidRPr="00104D79">
        <w:rPr>
          <w:rFonts w:eastAsia="方正仿宋简体"/>
          <w:sz w:val="32"/>
          <w:szCs w:val="32"/>
        </w:rPr>
        <w:t>33</w:t>
      </w:r>
      <w:r w:rsidRPr="00104D79">
        <w:rPr>
          <w:rFonts w:eastAsia="方正仿宋简体"/>
          <w:sz w:val="32"/>
          <w:szCs w:val="32"/>
        </w:rPr>
        <w:t>号），启动县级公立医院综合改革试点，我州禄丰县纳入国家首批公立医院改革试点县，</w:t>
      </w:r>
      <w:r w:rsidRPr="00104D79">
        <w:rPr>
          <w:rFonts w:eastAsia="方正仿宋简体"/>
          <w:sz w:val="32"/>
          <w:szCs w:val="32"/>
        </w:rPr>
        <w:t>2015</w:t>
      </w:r>
      <w:r w:rsidRPr="00104D79">
        <w:rPr>
          <w:rFonts w:eastAsia="方正仿宋简体"/>
          <w:sz w:val="32"/>
          <w:szCs w:val="32"/>
        </w:rPr>
        <w:t>年公立医院改革在全州范围推开。我县公立医院综合改革从</w:t>
      </w:r>
      <w:r w:rsidRPr="00104D79">
        <w:rPr>
          <w:rFonts w:eastAsia="方正仿宋简体"/>
          <w:sz w:val="32"/>
          <w:szCs w:val="32"/>
        </w:rPr>
        <w:t>2015</w:t>
      </w:r>
      <w:r w:rsidRPr="00104D79">
        <w:rPr>
          <w:rFonts w:eastAsia="方正仿宋简体"/>
          <w:sz w:val="32"/>
          <w:szCs w:val="32"/>
        </w:rPr>
        <w:t>年</w:t>
      </w:r>
      <w:r w:rsidRPr="00104D79">
        <w:rPr>
          <w:rFonts w:eastAsia="方正仿宋简体"/>
          <w:sz w:val="32"/>
          <w:szCs w:val="32"/>
        </w:rPr>
        <w:t>11</w:t>
      </w:r>
      <w:r w:rsidRPr="00104D79">
        <w:rPr>
          <w:rFonts w:eastAsia="方正仿宋简体"/>
          <w:sz w:val="32"/>
          <w:szCs w:val="32"/>
        </w:rPr>
        <w:t>月</w:t>
      </w:r>
      <w:r w:rsidRPr="00104D79">
        <w:rPr>
          <w:rFonts w:eastAsia="方正仿宋简体"/>
          <w:sz w:val="32"/>
          <w:szCs w:val="32"/>
        </w:rPr>
        <w:t>1</w:t>
      </w:r>
      <w:r w:rsidRPr="00104D79">
        <w:rPr>
          <w:rFonts w:eastAsia="方正仿宋简体"/>
          <w:sz w:val="32"/>
          <w:szCs w:val="32"/>
        </w:rPr>
        <w:t>日起全面实施，改革范围包括县人民医院和县中医院。县级公立医院综合改革坚持</w:t>
      </w:r>
      <w:r w:rsidRPr="00104D79">
        <w:rPr>
          <w:rFonts w:eastAsia="方正仿宋简体"/>
          <w:sz w:val="32"/>
          <w:szCs w:val="32"/>
        </w:rPr>
        <w:t>“</w:t>
      </w:r>
      <w:r w:rsidRPr="00104D79">
        <w:rPr>
          <w:rFonts w:eastAsia="方正仿宋简体"/>
          <w:sz w:val="32"/>
          <w:szCs w:val="32"/>
        </w:rPr>
        <w:t>保基本、强基层、建机制</w:t>
      </w:r>
      <w:r w:rsidRPr="00104D79">
        <w:rPr>
          <w:rFonts w:eastAsia="方正仿宋简体"/>
          <w:sz w:val="32"/>
          <w:szCs w:val="32"/>
        </w:rPr>
        <w:t>”</w:t>
      </w:r>
      <w:r w:rsidRPr="00104D79">
        <w:rPr>
          <w:rFonts w:eastAsia="方正仿宋简体"/>
          <w:sz w:val="32"/>
          <w:szCs w:val="32"/>
        </w:rPr>
        <w:t>的基本原则，坚持公立医院公益性质，以破除以药补医机制为关键环节，更加注重改革的系统性、整体性和协同性，更加注重体制机制创新和治理体系与能力建设，更加注重治本与治标、整体推进与重点突破的统一，全面深化县级公立医院管理体制、补偿机制、价格机制、药品采购、人事</w:t>
      </w:r>
      <w:r w:rsidRPr="00104D79">
        <w:rPr>
          <w:rFonts w:eastAsia="方正仿宋简体"/>
          <w:sz w:val="32"/>
          <w:szCs w:val="32"/>
        </w:rPr>
        <w:lastRenderedPageBreak/>
        <w:t>编制、收入分配、医保制度、监管机制等综合改革，建立起</w:t>
      </w:r>
      <w:r w:rsidRPr="00104D79">
        <w:rPr>
          <w:rFonts w:eastAsia="方正仿宋简体"/>
          <w:sz w:val="32"/>
          <w:szCs w:val="32"/>
        </w:rPr>
        <w:t>“</w:t>
      </w:r>
      <w:r w:rsidRPr="00104D79">
        <w:rPr>
          <w:rFonts w:eastAsia="方正仿宋简体"/>
          <w:sz w:val="32"/>
          <w:szCs w:val="32"/>
        </w:rPr>
        <w:t>维护公益性、调动积极性、保障可持续</w:t>
      </w:r>
      <w:r w:rsidRPr="00104D79">
        <w:rPr>
          <w:rFonts w:eastAsia="方正仿宋简体"/>
          <w:sz w:val="32"/>
          <w:szCs w:val="32"/>
        </w:rPr>
        <w:t>”</w:t>
      </w:r>
      <w:r w:rsidRPr="00104D79">
        <w:rPr>
          <w:rFonts w:eastAsia="方正仿宋简体"/>
          <w:sz w:val="32"/>
          <w:szCs w:val="32"/>
        </w:rPr>
        <w:t>的运行新机制。坚持以改革促发展，加强以人才队伍为核心的县级公立医院能力建设，统筹县域医疗卫生体系发展，实现</w:t>
      </w:r>
      <w:r w:rsidRPr="00104D79">
        <w:rPr>
          <w:rFonts w:eastAsia="方正仿宋简体"/>
          <w:sz w:val="32"/>
          <w:szCs w:val="32"/>
        </w:rPr>
        <w:t>“</w:t>
      </w:r>
      <w:r w:rsidRPr="00104D79">
        <w:rPr>
          <w:rFonts w:eastAsia="方正仿宋简体"/>
          <w:sz w:val="32"/>
          <w:szCs w:val="32"/>
        </w:rPr>
        <w:t>小病不出村，常见病不出乡，大病基本不出县，预防在基层</w:t>
      </w:r>
      <w:r w:rsidRPr="00104D79">
        <w:rPr>
          <w:rFonts w:eastAsia="方正仿宋简体"/>
          <w:sz w:val="32"/>
          <w:szCs w:val="32"/>
        </w:rPr>
        <w:t>”</w:t>
      </w:r>
      <w:r w:rsidRPr="00104D79">
        <w:rPr>
          <w:rFonts w:eastAsia="方正仿宋简体"/>
          <w:sz w:val="32"/>
          <w:szCs w:val="32"/>
        </w:rPr>
        <w:t>，</w:t>
      </w:r>
      <w:r w:rsidRPr="00104D79">
        <w:rPr>
          <w:rFonts w:eastAsia="方正仿宋简体"/>
          <w:sz w:val="32"/>
          <w:szCs w:val="32"/>
        </w:rPr>
        <w:t>90%</w:t>
      </w:r>
      <w:r w:rsidRPr="00104D79">
        <w:rPr>
          <w:rFonts w:eastAsia="方正仿宋简体"/>
          <w:sz w:val="32"/>
          <w:szCs w:val="32"/>
        </w:rPr>
        <w:t>左右的患者在县域内就诊的改革目标。</w:t>
      </w:r>
    </w:p>
    <w:p w:rsidR="00ED7625" w:rsidRPr="00104D79" w:rsidRDefault="00ED7625" w:rsidP="00ED7625">
      <w:pPr>
        <w:spacing w:after="0" w:line="580" w:lineRule="exact"/>
        <w:jc w:val="left"/>
        <w:rPr>
          <w:rFonts w:eastAsia="方正仿宋简体"/>
          <w:sz w:val="32"/>
          <w:szCs w:val="32"/>
        </w:rPr>
      </w:pPr>
    </w:p>
    <w:p w:rsidR="00ED7625" w:rsidRPr="005C3A23" w:rsidRDefault="00E56DBF" w:rsidP="00ED7625">
      <w:pPr>
        <w:spacing w:after="0" w:line="580" w:lineRule="exact"/>
        <w:jc w:val="left"/>
        <w:rPr>
          <w:rFonts w:ascii="黑体" w:eastAsia="黑体" w:hAnsi="黑体"/>
          <w:sz w:val="32"/>
          <w:szCs w:val="32"/>
        </w:rPr>
      </w:pPr>
      <w:r w:rsidRPr="005C3A23">
        <w:rPr>
          <w:rFonts w:ascii="黑体" w:eastAsia="黑体" w:hAnsi="黑体"/>
          <w:sz w:val="32"/>
          <w:szCs w:val="32"/>
        </w:rPr>
        <w:t>第三部分</w:t>
      </w:r>
    </w:p>
    <w:p w:rsid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牟定县2021年地方财政预算执行情况和2022年地方财政预算（草案）报告附表</w:t>
      </w:r>
    </w:p>
    <w:p w:rsidR="00ED7625" w:rsidRPr="00FC4E3E" w:rsidRDefault="00FC4E3E" w:rsidP="00FC4E3E">
      <w:pPr>
        <w:spacing w:after="0" w:line="580" w:lineRule="exact"/>
        <w:jc w:val="center"/>
        <w:rPr>
          <w:rFonts w:ascii="方正仿宋简体" w:eastAsia="方正仿宋简体"/>
          <w:sz w:val="32"/>
          <w:szCs w:val="32"/>
        </w:rPr>
      </w:pPr>
      <w:r w:rsidRPr="00FC4E3E">
        <w:rPr>
          <w:rFonts w:ascii="方正仿宋简体" w:eastAsia="方正仿宋简体" w:hint="eastAsia"/>
          <w:sz w:val="32"/>
          <w:szCs w:val="32"/>
        </w:rPr>
        <w:t>（见附件1）</w:t>
      </w:r>
    </w:p>
    <w:p w:rsidR="00ED7625" w:rsidRPr="00104D79" w:rsidRDefault="00ED7625" w:rsidP="00ED7625">
      <w:pPr>
        <w:spacing w:after="0" w:line="580" w:lineRule="exact"/>
        <w:jc w:val="left"/>
        <w:rPr>
          <w:rFonts w:eastAsia="方正仿宋简体"/>
          <w:sz w:val="32"/>
          <w:szCs w:val="32"/>
        </w:rPr>
      </w:pPr>
    </w:p>
    <w:p w:rsidR="00ED7625" w:rsidRPr="005C3A23" w:rsidRDefault="00E56DBF" w:rsidP="00ED7625">
      <w:pPr>
        <w:spacing w:after="0" w:line="580" w:lineRule="exact"/>
        <w:jc w:val="left"/>
        <w:rPr>
          <w:rFonts w:ascii="黑体" w:eastAsia="黑体" w:hAnsi="黑体"/>
          <w:sz w:val="32"/>
          <w:szCs w:val="32"/>
        </w:rPr>
      </w:pPr>
      <w:r w:rsidRPr="005C3A23">
        <w:rPr>
          <w:rFonts w:ascii="黑体" w:eastAsia="黑体" w:hAnsi="黑体"/>
          <w:sz w:val="32"/>
          <w:szCs w:val="32"/>
        </w:rPr>
        <w:t>第四部分</w:t>
      </w:r>
    </w:p>
    <w:p w:rsidR="00FC4E3E"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牟定县2021年地方财政预算执行情况和2022年地方财政预算公开表</w:t>
      </w:r>
    </w:p>
    <w:p w:rsidR="00ED7625" w:rsidRPr="00104D79" w:rsidRDefault="00FC4E3E" w:rsidP="00FC4E3E">
      <w:pPr>
        <w:spacing w:after="0" w:line="580" w:lineRule="exact"/>
        <w:jc w:val="center"/>
        <w:rPr>
          <w:rFonts w:eastAsia="方正仿宋简体"/>
          <w:sz w:val="32"/>
          <w:szCs w:val="32"/>
        </w:rPr>
      </w:pPr>
      <w:r>
        <w:rPr>
          <w:rFonts w:eastAsia="方正仿宋简体" w:hint="eastAsia"/>
          <w:sz w:val="32"/>
          <w:szCs w:val="32"/>
        </w:rPr>
        <w:t>（</w:t>
      </w:r>
      <w:r w:rsidRPr="00104D79">
        <w:rPr>
          <w:rFonts w:eastAsia="方正仿宋简体"/>
          <w:sz w:val="32"/>
          <w:szCs w:val="32"/>
        </w:rPr>
        <w:t>见附件</w:t>
      </w:r>
      <w:r w:rsidRPr="00104D79">
        <w:rPr>
          <w:rFonts w:eastAsia="方正仿宋简体"/>
          <w:sz w:val="32"/>
          <w:szCs w:val="32"/>
        </w:rPr>
        <w:t>2</w:t>
      </w:r>
      <w:r>
        <w:rPr>
          <w:rFonts w:eastAsia="方正仿宋简体" w:hint="eastAsia"/>
          <w:sz w:val="32"/>
          <w:szCs w:val="32"/>
        </w:rPr>
        <w:t>）</w:t>
      </w:r>
    </w:p>
    <w:p w:rsidR="00ED7625" w:rsidRPr="00104D79" w:rsidRDefault="00ED7625" w:rsidP="00104D79">
      <w:pPr>
        <w:pStyle w:val="a0"/>
        <w:ind w:firstLine="640"/>
        <w:rPr>
          <w:rFonts w:eastAsia="方正仿宋简体"/>
          <w:sz w:val="32"/>
          <w:szCs w:val="32"/>
        </w:rPr>
      </w:pPr>
    </w:p>
    <w:p w:rsidR="00ED7625" w:rsidRPr="005C3A23" w:rsidRDefault="00E56DBF" w:rsidP="00ED7625">
      <w:pPr>
        <w:spacing w:after="0" w:line="580" w:lineRule="exact"/>
        <w:jc w:val="left"/>
        <w:rPr>
          <w:rFonts w:ascii="黑体" w:eastAsia="黑体" w:hAnsi="黑体"/>
          <w:sz w:val="32"/>
          <w:szCs w:val="32"/>
        </w:rPr>
      </w:pPr>
      <w:r w:rsidRPr="005C3A23">
        <w:rPr>
          <w:rFonts w:ascii="黑体" w:eastAsia="黑体" w:hAnsi="黑体"/>
          <w:sz w:val="32"/>
          <w:szCs w:val="32"/>
        </w:rPr>
        <w:t>第五部分</w:t>
      </w:r>
    </w:p>
    <w:p w:rsidR="00FC4E3E"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牟定县2022年部门预算汇总表</w:t>
      </w:r>
    </w:p>
    <w:p w:rsidR="00ED7625" w:rsidRPr="00104D79" w:rsidRDefault="00E56DBF" w:rsidP="00FC4E3E">
      <w:pPr>
        <w:spacing w:after="0" w:line="580" w:lineRule="exact"/>
        <w:jc w:val="center"/>
        <w:rPr>
          <w:rFonts w:eastAsia="方正仿宋简体"/>
          <w:sz w:val="32"/>
          <w:szCs w:val="32"/>
        </w:rPr>
      </w:pPr>
      <w:r w:rsidRPr="00104D79">
        <w:rPr>
          <w:rFonts w:eastAsia="方正仿宋简体"/>
          <w:sz w:val="32"/>
          <w:szCs w:val="32"/>
        </w:rPr>
        <w:t>（见附件</w:t>
      </w:r>
      <w:r w:rsidRPr="00104D79">
        <w:rPr>
          <w:rFonts w:eastAsia="方正仿宋简体"/>
          <w:sz w:val="32"/>
          <w:szCs w:val="32"/>
        </w:rPr>
        <w:t>3</w:t>
      </w:r>
      <w:r w:rsidRPr="00104D79">
        <w:rPr>
          <w:rFonts w:eastAsia="方正仿宋简体"/>
          <w:sz w:val="32"/>
          <w:szCs w:val="32"/>
        </w:rPr>
        <w:t>）</w:t>
      </w:r>
    </w:p>
    <w:p w:rsidR="00ED7625" w:rsidRPr="00104D79" w:rsidRDefault="00ED7625" w:rsidP="00104D79">
      <w:pPr>
        <w:pStyle w:val="a0"/>
        <w:ind w:firstLine="640"/>
        <w:rPr>
          <w:rFonts w:eastAsia="方正仿宋简体"/>
          <w:sz w:val="32"/>
          <w:szCs w:val="32"/>
        </w:rPr>
      </w:pPr>
    </w:p>
    <w:p w:rsidR="00ED7625" w:rsidRPr="005C3A23" w:rsidRDefault="00E56DBF" w:rsidP="00ED7625">
      <w:pPr>
        <w:spacing w:after="0" w:line="580" w:lineRule="exact"/>
        <w:jc w:val="left"/>
        <w:rPr>
          <w:rFonts w:ascii="黑体" w:eastAsia="黑体" w:hAnsi="黑体"/>
          <w:sz w:val="32"/>
          <w:szCs w:val="32"/>
        </w:rPr>
      </w:pPr>
      <w:r w:rsidRPr="005C3A23">
        <w:rPr>
          <w:rFonts w:ascii="黑体" w:eastAsia="黑体" w:hAnsi="黑体"/>
          <w:sz w:val="32"/>
          <w:szCs w:val="32"/>
        </w:rPr>
        <w:t>第六部分</w:t>
      </w:r>
    </w:p>
    <w:p w:rsidR="00ED7625"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牟定县2021年县级“三保”资金保障情况和</w:t>
      </w:r>
      <w:r w:rsidRPr="00FC4E3E">
        <w:rPr>
          <w:rFonts w:ascii="方正小标宋简体" w:eastAsia="方正小标宋简体" w:hint="eastAsia"/>
          <w:sz w:val="44"/>
          <w:szCs w:val="44"/>
        </w:rPr>
        <w:lastRenderedPageBreak/>
        <w:t>2022年“三保”预算安排情况</w:t>
      </w:r>
    </w:p>
    <w:p w:rsidR="00ED7625"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一、2021年</w:t>
      </w:r>
      <w:r w:rsidRPr="00CE7D92">
        <w:rPr>
          <w:rFonts w:ascii="方正黑体简体" w:eastAsia="方正黑体简体"/>
          <w:sz w:val="32"/>
          <w:szCs w:val="32"/>
        </w:rPr>
        <w:t>“</w:t>
      </w:r>
      <w:r w:rsidRPr="00CE7D92">
        <w:rPr>
          <w:rFonts w:ascii="方正黑体简体" w:eastAsia="方正黑体简体"/>
          <w:sz w:val="32"/>
          <w:szCs w:val="32"/>
        </w:rPr>
        <w:t>三保</w:t>
      </w:r>
      <w:r w:rsidRPr="00CE7D92">
        <w:rPr>
          <w:rFonts w:ascii="方正黑体简体" w:eastAsia="方正黑体简体"/>
          <w:sz w:val="32"/>
          <w:szCs w:val="32"/>
        </w:rPr>
        <w:t>”</w:t>
      </w:r>
      <w:r w:rsidRPr="00CE7D92">
        <w:rPr>
          <w:rFonts w:ascii="方正黑体简体" w:eastAsia="方正黑体简体"/>
          <w:sz w:val="32"/>
          <w:szCs w:val="32"/>
        </w:rPr>
        <w:t>资金保障情况</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牟定县财政局始终将</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工作摆在重要位置，纳入全年重点工作始终，坚持</w:t>
      </w:r>
      <w:r w:rsidRPr="00104D79">
        <w:rPr>
          <w:rFonts w:eastAsia="方正仿宋简体"/>
          <w:sz w:val="32"/>
          <w:szCs w:val="32"/>
        </w:rPr>
        <w:t>“</w:t>
      </w:r>
      <w:r w:rsidRPr="00104D79">
        <w:rPr>
          <w:rFonts w:eastAsia="方正仿宋简体"/>
          <w:sz w:val="32"/>
          <w:szCs w:val="32"/>
        </w:rPr>
        <w:t>定期报告</w:t>
      </w:r>
      <w:r w:rsidRPr="00104D79">
        <w:rPr>
          <w:rFonts w:eastAsia="方正仿宋简体"/>
          <w:sz w:val="32"/>
          <w:szCs w:val="32"/>
        </w:rPr>
        <w:t>+</w:t>
      </w:r>
      <w:r w:rsidRPr="00104D79">
        <w:rPr>
          <w:rFonts w:eastAsia="方正仿宋简体"/>
          <w:sz w:val="32"/>
          <w:szCs w:val="32"/>
        </w:rPr>
        <w:t>重点关注</w:t>
      </w:r>
      <w:r w:rsidRPr="00104D79">
        <w:rPr>
          <w:rFonts w:eastAsia="方正仿宋简体"/>
          <w:sz w:val="32"/>
          <w:szCs w:val="32"/>
        </w:rPr>
        <w:t>”</w:t>
      </w:r>
      <w:r w:rsidRPr="00104D79">
        <w:rPr>
          <w:rFonts w:eastAsia="方正仿宋简体"/>
          <w:sz w:val="32"/>
          <w:szCs w:val="32"/>
        </w:rPr>
        <w:t>动态监控，通过压缩一般性支出、规范账户管理等措施，多渠道整合盘活财政资金，实现了人员工资按时足额发放和机关正常运转，以及基本民生领域的资金调度。</w:t>
      </w:r>
      <w:r w:rsidRPr="00104D79">
        <w:rPr>
          <w:rFonts w:eastAsia="方正仿宋简体"/>
          <w:sz w:val="32"/>
          <w:szCs w:val="32"/>
        </w:rPr>
        <w:t>2021</w:t>
      </w:r>
      <w:r w:rsidRPr="00104D79">
        <w:rPr>
          <w:rFonts w:eastAsia="方正仿宋简体"/>
          <w:sz w:val="32"/>
          <w:szCs w:val="32"/>
        </w:rPr>
        <w:t>年，全县累计执行</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135,188</w:t>
      </w:r>
      <w:r w:rsidRPr="00104D79">
        <w:rPr>
          <w:rFonts w:eastAsia="方正仿宋简体"/>
          <w:sz w:val="32"/>
          <w:szCs w:val="32"/>
        </w:rPr>
        <w:t>万元，其中：</w:t>
      </w:r>
      <w:r w:rsidRPr="00104D79">
        <w:rPr>
          <w:rFonts w:eastAsia="方正仿宋简体"/>
          <w:sz w:val="32"/>
          <w:szCs w:val="32"/>
        </w:rPr>
        <w:t>“</w:t>
      </w:r>
      <w:r w:rsidRPr="00104D79">
        <w:rPr>
          <w:rFonts w:eastAsia="方正仿宋简体"/>
          <w:sz w:val="32"/>
          <w:szCs w:val="32"/>
        </w:rPr>
        <w:t>保工资</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73,938</w:t>
      </w:r>
      <w:r w:rsidRPr="00104D79">
        <w:rPr>
          <w:rFonts w:eastAsia="方正仿宋简体"/>
          <w:sz w:val="32"/>
          <w:szCs w:val="32"/>
        </w:rPr>
        <w:t>万元；</w:t>
      </w:r>
      <w:r w:rsidRPr="00104D79">
        <w:rPr>
          <w:rFonts w:eastAsia="方正仿宋简体"/>
          <w:sz w:val="32"/>
          <w:szCs w:val="32"/>
        </w:rPr>
        <w:t>“</w:t>
      </w:r>
      <w:r w:rsidRPr="00104D79">
        <w:rPr>
          <w:rFonts w:eastAsia="方正仿宋简体"/>
          <w:sz w:val="32"/>
          <w:szCs w:val="32"/>
        </w:rPr>
        <w:t>保运转</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24,805</w:t>
      </w:r>
      <w:r w:rsidRPr="00104D79">
        <w:rPr>
          <w:rFonts w:eastAsia="方正仿宋简体"/>
          <w:sz w:val="32"/>
          <w:szCs w:val="32"/>
        </w:rPr>
        <w:t>万元；</w:t>
      </w:r>
      <w:r w:rsidRPr="00104D79">
        <w:rPr>
          <w:rFonts w:eastAsia="方正仿宋简体"/>
          <w:sz w:val="32"/>
          <w:szCs w:val="32"/>
        </w:rPr>
        <w:t xml:space="preserve"> “</w:t>
      </w:r>
      <w:r w:rsidRPr="00104D79">
        <w:rPr>
          <w:rFonts w:eastAsia="方正仿宋简体"/>
          <w:sz w:val="32"/>
          <w:szCs w:val="32"/>
        </w:rPr>
        <w:t>保民生</w:t>
      </w:r>
      <w:r w:rsidRPr="00104D79">
        <w:rPr>
          <w:rFonts w:eastAsia="方正仿宋简体"/>
          <w:sz w:val="32"/>
          <w:szCs w:val="32"/>
        </w:rPr>
        <w:t>”</w:t>
      </w:r>
      <w:r w:rsidRPr="00104D79">
        <w:rPr>
          <w:rFonts w:eastAsia="方正仿宋简体"/>
          <w:sz w:val="32"/>
          <w:szCs w:val="32"/>
        </w:rPr>
        <w:t>支出</w:t>
      </w:r>
      <w:r w:rsidRPr="00104D79">
        <w:rPr>
          <w:rFonts w:eastAsia="方正仿宋简体"/>
          <w:sz w:val="32"/>
          <w:szCs w:val="32"/>
        </w:rPr>
        <w:t>36,445</w:t>
      </w:r>
      <w:r w:rsidRPr="00104D79">
        <w:rPr>
          <w:rFonts w:eastAsia="方正仿宋简体"/>
          <w:sz w:val="32"/>
          <w:szCs w:val="32"/>
        </w:rPr>
        <w:t>万元。切实兜住了全县</w:t>
      </w:r>
      <w:r w:rsidRPr="00104D79">
        <w:rPr>
          <w:rFonts w:eastAsia="方正仿宋简体"/>
          <w:sz w:val="32"/>
          <w:szCs w:val="32"/>
        </w:rPr>
        <w:t>“</w:t>
      </w:r>
      <w:r w:rsidRPr="00104D79">
        <w:rPr>
          <w:rFonts w:eastAsia="方正仿宋简体"/>
          <w:sz w:val="32"/>
          <w:szCs w:val="32"/>
        </w:rPr>
        <w:t>保工资、保运转、保基本民生</w:t>
      </w:r>
      <w:r w:rsidRPr="00104D79">
        <w:rPr>
          <w:rFonts w:eastAsia="方正仿宋简体"/>
          <w:sz w:val="32"/>
          <w:szCs w:val="32"/>
        </w:rPr>
        <w:t>”</w:t>
      </w:r>
      <w:r w:rsidRPr="00104D79">
        <w:rPr>
          <w:rFonts w:eastAsia="方正仿宋简体"/>
          <w:sz w:val="32"/>
          <w:szCs w:val="32"/>
        </w:rPr>
        <w:t>底线，确保了全县机关事业单位人员工资正常发放、机构正常运转和</w:t>
      </w:r>
      <w:r w:rsidRPr="00104D79">
        <w:rPr>
          <w:rFonts w:eastAsia="方正仿宋简体"/>
          <w:sz w:val="32"/>
          <w:szCs w:val="32"/>
        </w:rPr>
        <w:t>40</w:t>
      </w:r>
      <w:r w:rsidRPr="00104D79">
        <w:rPr>
          <w:rFonts w:eastAsia="方正仿宋简体"/>
          <w:sz w:val="32"/>
          <w:szCs w:val="32"/>
        </w:rPr>
        <w:t>项基本民生及时足额保障，我县属全州</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工作的</w:t>
      </w:r>
      <w:r w:rsidRPr="00104D79">
        <w:rPr>
          <w:rFonts w:eastAsia="方正仿宋简体"/>
          <w:sz w:val="32"/>
          <w:szCs w:val="32"/>
        </w:rPr>
        <w:t>4</w:t>
      </w:r>
      <w:r w:rsidRPr="00104D79">
        <w:rPr>
          <w:rFonts w:eastAsia="方正仿宋简体"/>
          <w:sz w:val="32"/>
          <w:szCs w:val="32"/>
        </w:rPr>
        <w:t>个低风险县之一。</w:t>
      </w:r>
    </w:p>
    <w:p w:rsidR="0010621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二、2022年</w:t>
      </w:r>
      <w:r w:rsidRPr="00CE7D92">
        <w:rPr>
          <w:rFonts w:ascii="方正黑体简体" w:eastAsia="方正黑体简体"/>
          <w:sz w:val="32"/>
          <w:szCs w:val="32"/>
        </w:rPr>
        <w:t>“</w:t>
      </w:r>
      <w:r w:rsidRPr="00CE7D92">
        <w:rPr>
          <w:rFonts w:ascii="方正黑体简体" w:eastAsia="方正黑体简体"/>
          <w:sz w:val="32"/>
          <w:szCs w:val="32"/>
        </w:rPr>
        <w:t>保工资</w:t>
      </w:r>
      <w:r w:rsidRPr="00CE7D92">
        <w:rPr>
          <w:rFonts w:ascii="方正黑体简体" w:eastAsia="方正黑体简体"/>
          <w:sz w:val="32"/>
          <w:szCs w:val="32"/>
        </w:rPr>
        <w:t>”</w:t>
      </w:r>
      <w:r w:rsidRPr="00CE7D92">
        <w:rPr>
          <w:rFonts w:ascii="方正黑体简体" w:eastAsia="方正黑体简体"/>
          <w:sz w:val="32"/>
          <w:szCs w:val="32"/>
        </w:rPr>
        <w:t>预算安排情况</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为全面落实</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主体责任，在充分挖掘自身财力、做大做强财政收入的基础上，加大全县财力统筹，合理安排年度预算，切实兜住</w:t>
      </w:r>
      <w:r w:rsidRPr="00104D79">
        <w:rPr>
          <w:rFonts w:eastAsia="方正仿宋简体"/>
          <w:sz w:val="32"/>
          <w:szCs w:val="32"/>
        </w:rPr>
        <w:t>“</w:t>
      </w:r>
      <w:r w:rsidRPr="00104D79">
        <w:rPr>
          <w:rFonts w:eastAsia="方正仿宋简体"/>
          <w:sz w:val="32"/>
          <w:szCs w:val="32"/>
        </w:rPr>
        <w:t>保工资、保运转、保基本民生</w:t>
      </w:r>
      <w:r w:rsidRPr="00104D79">
        <w:rPr>
          <w:rFonts w:eastAsia="方正仿宋简体"/>
          <w:sz w:val="32"/>
          <w:szCs w:val="32"/>
        </w:rPr>
        <w:t>”</w:t>
      </w:r>
      <w:r w:rsidRPr="00104D79">
        <w:rPr>
          <w:rFonts w:eastAsia="方正仿宋简体"/>
          <w:sz w:val="32"/>
          <w:szCs w:val="32"/>
        </w:rPr>
        <w:t>底线，确保全县机关事业单位人员工资正常发放、机构正常运转和</w:t>
      </w:r>
      <w:r w:rsidRPr="00104D79">
        <w:rPr>
          <w:rFonts w:eastAsia="方正仿宋简体"/>
          <w:sz w:val="32"/>
          <w:szCs w:val="32"/>
        </w:rPr>
        <w:t>40</w:t>
      </w:r>
      <w:r w:rsidRPr="00104D79">
        <w:rPr>
          <w:rFonts w:eastAsia="方正仿宋简体"/>
          <w:sz w:val="32"/>
          <w:szCs w:val="32"/>
        </w:rPr>
        <w:t>项基本民生及时足额保障，根据省州相关文件精神和</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政策要求，</w:t>
      </w:r>
      <w:r w:rsidRPr="00104D79">
        <w:rPr>
          <w:rFonts w:eastAsia="方正仿宋简体"/>
          <w:sz w:val="32"/>
          <w:szCs w:val="32"/>
        </w:rPr>
        <w:t>2022</w:t>
      </w:r>
      <w:r w:rsidRPr="00104D79">
        <w:rPr>
          <w:rFonts w:eastAsia="方正仿宋简体"/>
          <w:sz w:val="32"/>
          <w:szCs w:val="32"/>
        </w:rPr>
        <w:t>年县级</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预算安排情况如下：经测算，</w:t>
      </w:r>
      <w:r w:rsidRPr="00104D79">
        <w:rPr>
          <w:rFonts w:eastAsia="方正仿宋简体"/>
          <w:sz w:val="32"/>
          <w:szCs w:val="32"/>
        </w:rPr>
        <w:t>2022</w:t>
      </w:r>
      <w:r w:rsidRPr="00104D79">
        <w:rPr>
          <w:rFonts w:eastAsia="方正仿宋简体"/>
          <w:sz w:val="32"/>
          <w:szCs w:val="32"/>
        </w:rPr>
        <w:t>年全县</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支出需求</w:t>
      </w:r>
      <w:r w:rsidRPr="00104D79">
        <w:rPr>
          <w:rFonts w:eastAsia="方正仿宋简体"/>
          <w:sz w:val="32"/>
          <w:szCs w:val="32"/>
        </w:rPr>
        <w:t>113,424.62</w:t>
      </w:r>
      <w:r w:rsidRPr="00104D79">
        <w:rPr>
          <w:rFonts w:eastAsia="方正仿宋简体"/>
          <w:sz w:val="32"/>
          <w:szCs w:val="32"/>
        </w:rPr>
        <w:t>万元，已全部列入县级财政预算。其中：保工资支出</w:t>
      </w:r>
      <w:r w:rsidRPr="00104D79">
        <w:rPr>
          <w:rFonts w:eastAsia="方正仿宋简体"/>
          <w:sz w:val="32"/>
          <w:szCs w:val="32"/>
        </w:rPr>
        <w:t>75,034</w:t>
      </w:r>
      <w:r w:rsidRPr="00104D79">
        <w:rPr>
          <w:rFonts w:eastAsia="方正仿宋简体"/>
          <w:sz w:val="32"/>
          <w:szCs w:val="32"/>
        </w:rPr>
        <w:t>万元（含行政人员月综合绩效</w:t>
      </w:r>
      <w:r w:rsidRPr="00104D79">
        <w:rPr>
          <w:rFonts w:eastAsia="方正仿宋简体"/>
          <w:sz w:val="32"/>
          <w:szCs w:val="32"/>
        </w:rPr>
        <w:t>4,849.6</w:t>
      </w:r>
      <w:r w:rsidRPr="00104D79">
        <w:rPr>
          <w:rFonts w:eastAsia="方正仿宋简体"/>
          <w:sz w:val="32"/>
          <w:szCs w:val="32"/>
        </w:rPr>
        <w:t>万元、事业人员奖励性绩效</w:t>
      </w:r>
      <w:r w:rsidRPr="00104D79">
        <w:rPr>
          <w:rFonts w:eastAsia="方正仿宋简体"/>
          <w:sz w:val="32"/>
          <w:szCs w:val="32"/>
        </w:rPr>
        <w:t>5,212</w:t>
      </w:r>
      <w:r w:rsidRPr="00104D79">
        <w:rPr>
          <w:rFonts w:eastAsia="方正仿宋简体"/>
          <w:sz w:val="32"/>
          <w:szCs w:val="32"/>
        </w:rPr>
        <w:t>万元），保运转支出</w:t>
      </w:r>
      <w:r w:rsidRPr="00104D79">
        <w:rPr>
          <w:rFonts w:eastAsia="方正仿宋简体"/>
          <w:sz w:val="32"/>
          <w:szCs w:val="32"/>
        </w:rPr>
        <w:t>7,199.6</w:t>
      </w:r>
      <w:r w:rsidRPr="00104D79">
        <w:rPr>
          <w:rFonts w:eastAsia="方正仿宋简体"/>
          <w:sz w:val="32"/>
          <w:szCs w:val="32"/>
        </w:rPr>
        <w:t>万元，保基本民生支出</w:t>
      </w:r>
      <w:r w:rsidRPr="00104D79">
        <w:rPr>
          <w:rFonts w:eastAsia="方正仿宋简体"/>
          <w:sz w:val="32"/>
          <w:szCs w:val="32"/>
        </w:rPr>
        <w:t>31,191.02</w:t>
      </w:r>
      <w:r w:rsidRPr="00104D79">
        <w:rPr>
          <w:rFonts w:eastAsia="方正仿宋简体"/>
          <w:sz w:val="32"/>
          <w:szCs w:val="32"/>
        </w:rPr>
        <w:t>万元，能确保中央和省标政策</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足额保障到位。</w:t>
      </w:r>
    </w:p>
    <w:p w:rsidR="00106210" w:rsidRPr="00104D79" w:rsidRDefault="00106210" w:rsidP="00106210">
      <w:pPr>
        <w:spacing w:after="0" w:line="580" w:lineRule="exact"/>
        <w:jc w:val="left"/>
        <w:rPr>
          <w:rFonts w:eastAsia="方正仿宋简体"/>
          <w:sz w:val="32"/>
          <w:szCs w:val="32"/>
        </w:rPr>
      </w:pPr>
    </w:p>
    <w:p w:rsidR="00106210" w:rsidRPr="005C3A23" w:rsidRDefault="00E56DBF" w:rsidP="00106210">
      <w:pPr>
        <w:spacing w:after="0" w:line="580" w:lineRule="exact"/>
        <w:jc w:val="left"/>
        <w:rPr>
          <w:rFonts w:ascii="黑体" w:eastAsia="黑体" w:hAnsi="黑体"/>
          <w:sz w:val="32"/>
          <w:szCs w:val="32"/>
        </w:rPr>
      </w:pPr>
      <w:r w:rsidRPr="005C3A23">
        <w:rPr>
          <w:rFonts w:ascii="黑体" w:eastAsia="黑体" w:hAnsi="黑体"/>
          <w:sz w:val="32"/>
          <w:szCs w:val="32"/>
        </w:rPr>
        <w:t>第七部分</w:t>
      </w:r>
    </w:p>
    <w:p w:rsidR="00106210" w:rsidRPr="00FC4E3E" w:rsidRDefault="00E56DBF" w:rsidP="00106210">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牟定县关于2022年本级汇总的一般公共预算“三公经费”预算安排情况说明</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一、按照党中央、国务院有关文件及部门预算管理有关规定，公用经费预算是根据不同标准分不同部门进行预算，包括办公费、印刷费、水电费、邮电费、差旅费、会议费、培训费、接待费、公务用运行维护费等。各预算单位根据本单位实际工作情况来安排</w:t>
      </w:r>
      <w:r w:rsidRPr="00104D79">
        <w:rPr>
          <w:rFonts w:eastAsia="方正仿宋简体"/>
          <w:sz w:val="32"/>
          <w:szCs w:val="32"/>
        </w:rPr>
        <w:t>“</w:t>
      </w:r>
      <w:r w:rsidRPr="00104D79">
        <w:rPr>
          <w:rFonts w:eastAsia="方正仿宋简体"/>
          <w:sz w:val="32"/>
          <w:szCs w:val="32"/>
        </w:rPr>
        <w:t>三公</w:t>
      </w:r>
      <w:r w:rsidRPr="00104D79">
        <w:rPr>
          <w:rFonts w:eastAsia="方正仿宋简体"/>
          <w:sz w:val="32"/>
          <w:szCs w:val="32"/>
        </w:rPr>
        <w:t>”</w:t>
      </w:r>
      <w:r w:rsidRPr="00104D79">
        <w:rPr>
          <w:rFonts w:eastAsia="方正仿宋简体"/>
          <w:sz w:val="32"/>
          <w:szCs w:val="32"/>
        </w:rPr>
        <w:t>经费预算。</w:t>
      </w:r>
      <w:r w:rsidRPr="00104D79">
        <w:rPr>
          <w:rFonts w:eastAsia="方正仿宋简体"/>
          <w:sz w:val="32"/>
          <w:szCs w:val="32"/>
        </w:rPr>
        <w:t>“</w:t>
      </w:r>
      <w:r w:rsidRPr="00104D79">
        <w:rPr>
          <w:rFonts w:eastAsia="方正仿宋简体"/>
          <w:sz w:val="32"/>
          <w:szCs w:val="32"/>
        </w:rPr>
        <w:t>三公</w:t>
      </w:r>
      <w:r w:rsidRPr="00104D79">
        <w:rPr>
          <w:rFonts w:eastAsia="方正仿宋简体"/>
          <w:sz w:val="32"/>
          <w:szCs w:val="32"/>
        </w:rPr>
        <w:t>”</w:t>
      </w:r>
      <w:r w:rsidRPr="00104D79">
        <w:rPr>
          <w:rFonts w:eastAsia="方正仿宋简体"/>
          <w:sz w:val="32"/>
          <w:szCs w:val="32"/>
        </w:rPr>
        <w:t>经费包括因公出国（境）费、公务用车购置及运行费和公务接待费。（</w:t>
      </w:r>
      <w:r w:rsidRPr="00104D79">
        <w:rPr>
          <w:rFonts w:eastAsia="方正仿宋简体"/>
          <w:sz w:val="32"/>
          <w:szCs w:val="32"/>
        </w:rPr>
        <w:t>1</w:t>
      </w:r>
      <w:r w:rsidRPr="00104D79">
        <w:rPr>
          <w:rFonts w:eastAsia="方正仿宋简体"/>
          <w:sz w:val="32"/>
          <w:szCs w:val="32"/>
        </w:rPr>
        <w:t>）因公出国（境）费，指单位工作人员公务出国（境）的住宿费、旅费、伙食补助费、杂费、培训费等支出。（</w:t>
      </w:r>
      <w:r w:rsidRPr="00104D79">
        <w:rPr>
          <w:rFonts w:eastAsia="方正仿宋简体"/>
          <w:sz w:val="32"/>
          <w:szCs w:val="32"/>
        </w:rPr>
        <w:t>2</w:t>
      </w:r>
      <w:r w:rsidRPr="00104D79">
        <w:rPr>
          <w:rFonts w:eastAsia="方正仿宋简体"/>
          <w:sz w:val="32"/>
          <w:szCs w:val="32"/>
        </w:rPr>
        <w:t>）公务用车购置及运行费，指单位公务用车购置费及租用费、燃料费、维修费、过路过桥费、保险费、安全奖励费用等支出，公务用车指用于履行公务的机动车辆，包括领导干部专车、一般公务用车和执法执勤用车。（</w:t>
      </w:r>
      <w:r w:rsidRPr="00104D79">
        <w:rPr>
          <w:rFonts w:eastAsia="方正仿宋简体"/>
          <w:sz w:val="32"/>
          <w:szCs w:val="32"/>
        </w:rPr>
        <w:t>3</w:t>
      </w:r>
      <w:r w:rsidRPr="00104D79">
        <w:rPr>
          <w:rFonts w:eastAsia="方正仿宋简体"/>
          <w:sz w:val="32"/>
          <w:szCs w:val="32"/>
        </w:rPr>
        <w:t>）公务接待费，指单位按规定开支的各类公务接待（含外宾接待）支出。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二、牟定县</w:t>
      </w:r>
      <w:r w:rsidRPr="00104D79">
        <w:rPr>
          <w:rFonts w:eastAsia="方正仿宋简体"/>
          <w:sz w:val="32"/>
          <w:szCs w:val="32"/>
        </w:rPr>
        <w:t>2022</w:t>
      </w:r>
      <w:r w:rsidRPr="00104D79">
        <w:rPr>
          <w:rFonts w:eastAsia="方正仿宋简体"/>
          <w:sz w:val="32"/>
          <w:szCs w:val="32"/>
        </w:rPr>
        <w:t>年本级汇总的</w:t>
      </w:r>
      <w:r w:rsidRPr="00104D79">
        <w:rPr>
          <w:rFonts w:eastAsia="方正仿宋简体"/>
          <w:sz w:val="32"/>
          <w:szCs w:val="32"/>
        </w:rPr>
        <w:t>120</w:t>
      </w:r>
      <w:r w:rsidRPr="00104D79">
        <w:rPr>
          <w:rFonts w:eastAsia="方正仿宋简体"/>
          <w:sz w:val="32"/>
          <w:szCs w:val="32"/>
        </w:rPr>
        <w:t>个预算单位部门基本支出和项目预算</w:t>
      </w:r>
      <w:r w:rsidRPr="00104D79">
        <w:rPr>
          <w:rFonts w:eastAsia="方正仿宋简体"/>
          <w:sz w:val="32"/>
          <w:szCs w:val="32"/>
        </w:rPr>
        <w:t>“</w:t>
      </w:r>
      <w:r w:rsidRPr="00104D79">
        <w:rPr>
          <w:rFonts w:eastAsia="方正仿宋简体"/>
          <w:sz w:val="32"/>
          <w:szCs w:val="32"/>
        </w:rPr>
        <w:t>三公经费</w:t>
      </w:r>
      <w:r w:rsidRPr="00104D79">
        <w:rPr>
          <w:rFonts w:eastAsia="方正仿宋简体"/>
          <w:sz w:val="32"/>
          <w:szCs w:val="32"/>
        </w:rPr>
        <w:t>”</w:t>
      </w:r>
      <w:r w:rsidRPr="00104D79">
        <w:rPr>
          <w:rFonts w:eastAsia="方正仿宋简体"/>
          <w:sz w:val="32"/>
          <w:szCs w:val="32"/>
        </w:rPr>
        <w:t>预算安排</w:t>
      </w:r>
      <w:r w:rsidRPr="00104D79">
        <w:rPr>
          <w:rFonts w:eastAsia="方正仿宋简体"/>
          <w:sz w:val="32"/>
          <w:szCs w:val="32"/>
        </w:rPr>
        <w:t>4</w:t>
      </w:r>
      <w:r w:rsidR="004C4D79" w:rsidRPr="00104D79">
        <w:rPr>
          <w:rFonts w:eastAsia="方正仿宋简体"/>
          <w:sz w:val="32"/>
          <w:szCs w:val="32"/>
        </w:rPr>
        <w:t>13</w:t>
      </w:r>
      <w:r w:rsidRPr="00104D79">
        <w:rPr>
          <w:rFonts w:eastAsia="方正仿宋简体"/>
          <w:sz w:val="32"/>
          <w:szCs w:val="32"/>
        </w:rPr>
        <w:t>.09</w:t>
      </w:r>
      <w:r w:rsidRPr="00104D79">
        <w:rPr>
          <w:rFonts w:eastAsia="方正仿宋简体"/>
          <w:sz w:val="32"/>
          <w:szCs w:val="32"/>
        </w:rPr>
        <w:t>万元，比上年基本支出和项目预算</w:t>
      </w:r>
      <w:r w:rsidRPr="00104D79">
        <w:rPr>
          <w:rFonts w:eastAsia="方正仿宋简体"/>
          <w:sz w:val="32"/>
          <w:szCs w:val="32"/>
        </w:rPr>
        <w:t>“</w:t>
      </w:r>
      <w:r w:rsidRPr="00104D79">
        <w:rPr>
          <w:rFonts w:eastAsia="方正仿宋简体"/>
          <w:sz w:val="32"/>
          <w:szCs w:val="32"/>
        </w:rPr>
        <w:t>三公经费</w:t>
      </w:r>
      <w:r w:rsidRPr="00104D79">
        <w:rPr>
          <w:rFonts w:eastAsia="方正仿宋简体"/>
          <w:sz w:val="32"/>
          <w:szCs w:val="32"/>
        </w:rPr>
        <w:t>”</w:t>
      </w:r>
      <w:r w:rsidRPr="00104D79">
        <w:rPr>
          <w:rFonts w:eastAsia="方正仿宋简体"/>
          <w:sz w:val="32"/>
          <w:szCs w:val="32"/>
        </w:rPr>
        <w:t>预算</w:t>
      </w:r>
      <w:r w:rsidRPr="00104D79">
        <w:rPr>
          <w:rFonts w:eastAsia="方正仿宋简体"/>
          <w:sz w:val="32"/>
          <w:szCs w:val="32"/>
        </w:rPr>
        <w:t>454.12</w:t>
      </w:r>
      <w:r w:rsidRPr="00104D79">
        <w:rPr>
          <w:rFonts w:eastAsia="方正仿宋简体"/>
          <w:sz w:val="32"/>
          <w:szCs w:val="32"/>
        </w:rPr>
        <w:t>万元</w:t>
      </w:r>
      <w:r w:rsidR="004C4D79" w:rsidRPr="00104D79">
        <w:rPr>
          <w:rFonts w:eastAsia="方正仿宋简体"/>
          <w:sz w:val="32"/>
          <w:szCs w:val="32"/>
        </w:rPr>
        <w:t>减少</w:t>
      </w:r>
      <w:r w:rsidR="00A4579A" w:rsidRPr="00104D79">
        <w:rPr>
          <w:rFonts w:eastAsia="方正仿宋简体"/>
          <w:sz w:val="32"/>
          <w:szCs w:val="32"/>
        </w:rPr>
        <w:t>41.03</w:t>
      </w:r>
      <w:r w:rsidRPr="00104D79">
        <w:rPr>
          <w:rFonts w:eastAsia="方正仿宋简体"/>
          <w:sz w:val="32"/>
          <w:szCs w:val="32"/>
        </w:rPr>
        <w:t>万元，</w:t>
      </w:r>
      <w:r w:rsidR="00A4579A" w:rsidRPr="00104D79">
        <w:rPr>
          <w:rFonts w:eastAsia="方正仿宋简体"/>
          <w:sz w:val="32"/>
          <w:szCs w:val="32"/>
        </w:rPr>
        <w:t>减少</w:t>
      </w:r>
      <w:r w:rsidR="00A4579A" w:rsidRPr="00104D79">
        <w:rPr>
          <w:rFonts w:eastAsia="方正仿宋简体"/>
          <w:sz w:val="32"/>
          <w:szCs w:val="32"/>
        </w:rPr>
        <w:t>9.04</w:t>
      </w:r>
      <w:r w:rsidRPr="00104D79">
        <w:rPr>
          <w:rFonts w:eastAsia="方正仿宋简体"/>
          <w:sz w:val="32"/>
          <w:szCs w:val="32"/>
        </w:rPr>
        <w:t>%</w:t>
      </w:r>
      <w:r w:rsidRPr="00104D79">
        <w:rPr>
          <w:rFonts w:eastAsia="方正仿宋简体"/>
          <w:sz w:val="32"/>
          <w:szCs w:val="32"/>
        </w:rPr>
        <w:t>。其中：</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1</w:t>
      </w:r>
      <w:r w:rsidRPr="00104D79">
        <w:rPr>
          <w:rFonts w:eastAsia="方正仿宋简体"/>
          <w:sz w:val="32"/>
          <w:szCs w:val="32"/>
        </w:rPr>
        <w:t>）因公出国（境）费用</w:t>
      </w:r>
      <w:r w:rsidRPr="00104D79">
        <w:rPr>
          <w:rFonts w:eastAsia="方正仿宋简体"/>
          <w:sz w:val="32"/>
          <w:szCs w:val="32"/>
        </w:rPr>
        <w:t>0</w:t>
      </w:r>
      <w:r w:rsidRPr="00104D79">
        <w:rPr>
          <w:rFonts w:eastAsia="方正仿宋简体"/>
          <w:sz w:val="32"/>
          <w:szCs w:val="32"/>
        </w:rPr>
        <w:t>万元。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2</w:t>
      </w:r>
      <w:r w:rsidRPr="00104D79">
        <w:rPr>
          <w:rFonts w:eastAsia="方正仿宋简体"/>
          <w:sz w:val="32"/>
          <w:szCs w:val="32"/>
        </w:rPr>
        <w:t>）公务接待费</w:t>
      </w:r>
      <w:r w:rsidRPr="00104D79">
        <w:rPr>
          <w:rFonts w:eastAsia="方正仿宋简体"/>
          <w:sz w:val="32"/>
          <w:szCs w:val="32"/>
        </w:rPr>
        <w:t>158.21</w:t>
      </w:r>
      <w:r w:rsidRPr="00104D79">
        <w:rPr>
          <w:rFonts w:eastAsia="方正仿宋简体"/>
          <w:sz w:val="32"/>
          <w:szCs w:val="32"/>
        </w:rPr>
        <w:t>万元（其中：基本支出预算</w:t>
      </w:r>
      <w:r w:rsidRPr="00104D79">
        <w:rPr>
          <w:rFonts w:eastAsia="方正仿宋简体"/>
          <w:sz w:val="32"/>
          <w:szCs w:val="32"/>
        </w:rPr>
        <w:t>101.9</w:t>
      </w:r>
      <w:r w:rsidRPr="00104D79">
        <w:rPr>
          <w:rFonts w:eastAsia="方正仿宋简体"/>
          <w:sz w:val="32"/>
          <w:szCs w:val="32"/>
        </w:rPr>
        <w:t>万元、项目预算</w:t>
      </w:r>
      <w:r w:rsidRPr="00104D79">
        <w:rPr>
          <w:rFonts w:eastAsia="方正仿宋简体"/>
          <w:sz w:val="32"/>
          <w:szCs w:val="32"/>
        </w:rPr>
        <w:t>56.31</w:t>
      </w:r>
      <w:r w:rsidRPr="00104D79">
        <w:rPr>
          <w:rFonts w:eastAsia="方正仿宋简体"/>
          <w:sz w:val="32"/>
          <w:szCs w:val="32"/>
        </w:rPr>
        <w:t>万元），比上年</w:t>
      </w:r>
      <w:r w:rsidRPr="00104D79">
        <w:rPr>
          <w:rFonts w:eastAsia="方正仿宋简体"/>
          <w:sz w:val="32"/>
          <w:szCs w:val="32"/>
        </w:rPr>
        <w:t>182.12</w:t>
      </w:r>
      <w:r w:rsidRPr="00104D79">
        <w:rPr>
          <w:rFonts w:eastAsia="方正仿宋简体"/>
          <w:sz w:val="32"/>
          <w:szCs w:val="32"/>
        </w:rPr>
        <w:t>万元减少</w:t>
      </w:r>
      <w:r w:rsidRPr="00104D79">
        <w:rPr>
          <w:rFonts w:eastAsia="方正仿宋简体"/>
          <w:sz w:val="32"/>
          <w:szCs w:val="32"/>
        </w:rPr>
        <w:t>23.91</w:t>
      </w:r>
      <w:r w:rsidRPr="00104D79">
        <w:rPr>
          <w:rFonts w:eastAsia="方正仿宋简体"/>
          <w:sz w:val="32"/>
          <w:szCs w:val="32"/>
        </w:rPr>
        <w:lastRenderedPageBreak/>
        <w:t>万元，减少</w:t>
      </w:r>
      <w:r w:rsidRPr="00104D79">
        <w:rPr>
          <w:rFonts w:eastAsia="方正仿宋简体"/>
          <w:sz w:val="32"/>
          <w:szCs w:val="32"/>
        </w:rPr>
        <w:t>13%</w:t>
      </w:r>
      <w:r w:rsidR="00A4579A" w:rsidRPr="00104D79">
        <w:rPr>
          <w:rFonts w:eastAsia="方正仿宋简体"/>
          <w:sz w:val="32"/>
          <w:szCs w:val="32"/>
        </w:rPr>
        <w:t>。</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w:t>
      </w:r>
      <w:r w:rsidRPr="00104D79">
        <w:rPr>
          <w:rFonts w:eastAsia="方正仿宋简体"/>
          <w:sz w:val="32"/>
          <w:szCs w:val="32"/>
        </w:rPr>
        <w:t>3</w:t>
      </w:r>
      <w:r w:rsidRPr="00104D79">
        <w:rPr>
          <w:rFonts w:eastAsia="方正仿宋简体"/>
          <w:sz w:val="32"/>
          <w:szCs w:val="32"/>
        </w:rPr>
        <w:t>）</w:t>
      </w:r>
      <w:bookmarkStart w:id="0" w:name="_GoBack"/>
      <w:r w:rsidRPr="00104D79">
        <w:rPr>
          <w:rFonts w:eastAsia="方正仿宋简体"/>
          <w:sz w:val="32"/>
          <w:szCs w:val="32"/>
        </w:rPr>
        <w:t>公务用车购置及运行费</w:t>
      </w:r>
      <w:r w:rsidRPr="00104D79">
        <w:rPr>
          <w:rFonts w:eastAsia="方正仿宋简体"/>
          <w:sz w:val="32"/>
          <w:szCs w:val="32"/>
        </w:rPr>
        <w:t>2</w:t>
      </w:r>
      <w:r w:rsidR="00A4579A" w:rsidRPr="00104D79">
        <w:rPr>
          <w:rFonts w:eastAsia="方正仿宋简体"/>
          <w:sz w:val="32"/>
          <w:szCs w:val="32"/>
        </w:rPr>
        <w:t>54</w:t>
      </w:r>
      <w:r w:rsidRPr="00104D79">
        <w:rPr>
          <w:rFonts w:eastAsia="方正仿宋简体"/>
          <w:sz w:val="32"/>
          <w:szCs w:val="32"/>
        </w:rPr>
        <w:t>.88</w:t>
      </w:r>
      <w:r w:rsidRPr="00104D79">
        <w:rPr>
          <w:rFonts w:eastAsia="方正仿宋简体"/>
          <w:sz w:val="32"/>
          <w:szCs w:val="32"/>
        </w:rPr>
        <w:t>万元（其中：基本支出预算</w:t>
      </w:r>
      <w:r w:rsidRPr="00104D79">
        <w:rPr>
          <w:rFonts w:eastAsia="方正仿宋简体"/>
          <w:sz w:val="32"/>
          <w:szCs w:val="32"/>
        </w:rPr>
        <w:t>2</w:t>
      </w:r>
      <w:r w:rsidR="00A4579A" w:rsidRPr="00104D79">
        <w:rPr>
          <w:rFonts w:eastAsia="方正仿宋简体"/>
          <w:sz w:val="32"/>
          <w:szCs w:val="32"/>
        </w:rPr>
        <w:t>40</w:t>
      </w:r>
      <w:r w:rsidRPr="00104D79">
        <w:rPr>
          <w:rFonts w:eastAsia="方正仿宋简体"/>
          <w:sz w:val="32"/>
          <w:szCs w:val="32"/>
        </w:rPr>
        <w:t>.38</w:t>
      </w:r>
      <w:r w:rsidRPr="00104D79">
        <w:rPr>
          <w:rFonts w:eastAsia="方正仿宋简体"/>
          <w:sz w:val="32"/>
          <w:szCs w:val="32"/>
        </w:rPr>
        <w:t>万元、项目预算</w:t>
      </w:r>
      <w:r w:rsidRPr="00104D79">
        <w:rPr>
          <w:rFonts w:eastAsia="方正仿宋简体"/>
          <w:sz w:val="32"/>
          <w:szCs w:val="32"/>
        </w:rPr>
        <w:t>14.5</w:t>
      </w:r>
      <w:r w:rsidRPr="00104D79">
        <w:rPr>
          <w:rFonts w:eastAsia="方正仿宋简体"/>
          <w:sz w:val="32"/>
          <w:szCs w:val="32"/>
        </w:rPr>
        <w:t>万元），比上年</w:t>
      </w:r>
      <w:r w:rsidRPr="00104D79">
        <w:rPr>
          <w:rFonts w:eastAsia="方正仿宋简体"/>
          <w:sz w:val="32"/>
          <w:szCs w:val="32"/>
        </w:rPr>
        <w:t>272</w:t>
      </w:r>
      <w:r w:rsidRPr="00104D79">
        <w:rPr>
          <w:rFonts w:eastAsia="方正仿宋简体"/>
          <w:sz w:val="32"/>
          <w:szCs w:val="32"/>
        </w:rPr>
        <w:t>万元增加</w:t>
      </w:r>
      <w:r w:rsidR="00A4579A" w:rsidRPr="00104D79">
        <w:rPr>
          <w:rFonts w:eastAsia="方正仿宋简体"/>
          <w:sz w:val="32"/>
          <w:szCs w:val="32"/>
        </w:rPr>
        <w:t>29.5</w:t>
      </w:r>
      <w:r w:rsidRPr="00104D79">
        <w:rPr>
          <w:rFonts w:eastAsia="方正仿宋简体"/>
          <w:sz w:val="32"/>
          <w:szCs w:val="32"/>
        </w:rPr>
        <w:t>万元，</w:t>
      </w:r>
      <w:r w:rsidR="00A4579A" w:rsidRPr="00104D79">
        <w:rPr>
          <w:rFonts w:eastAsia="方正仿宋简体"/>
          <w:sz w:val="32"/>
          <w:szCs w:val="32"/>
        </w:rPr>
        <w:t>减少</w:t>
      </w:r>
      <w:r w:rsidRPr="00104D79">
        <w:rPr>
          <w:rFonts w:eastAsia="方正仿宋简体"/>
          <w:sz w:val="32"/>
          <w:szCs w:val="32"/>
        </w:rPr>
        <w:t>10</w:t>
      </w:r>
      <w:r w:rsidR="00A4579A" w:rsidRPr="00104D79">
        <w:rPr>
          <w:rFonts w:eastAsia="方正仿宋简体"/>
          <w:sz w:val="32"/>
          <w:szCs w:val="32"/>
        </w:rPr>
        <w:t>.85</w:t>
      </w:r>
      <w:r w:rsidRPr="00104D79">
        <w:rPr>
          <w:rFonts w:eastAsia="方正仿宋简体"/>
          <w:sz w:val="32"/>
          <w:szCs w:val="32"/>
        </w:rPr>
        <w:t>%</w:t>
      </w:r>
      <w:r w:rsidRPr="00104D79">
        <w:rPr>
          <w:rFonts w:eastAsia="方正仿宋简体"/>
          <w:sz w:val="32"/>
          <w:szCs w:val="32"/>
        </w:rPr>
        <w:t>。其中：公务公务用车购置费</w:t>
      </w:r>
      <w:r w:rsidR="00A4579A" w:rsidRPr="00104D79">
        <w:rPr>
          <w:rFonts w:eastAsia="方正仿宋简体"/>
          <w:sz w:val="32"/>
          <w:szCs w:val="32"/>
        </w:rPr>
        <w:t>0</w:t>
      </w:r>
      <w:r w:rsidRPr="00104D79">
        <w:rPr>
          <w:rFonts w:eastAsia="方正仿宋简体"/>
          <w:sz w:val="32"/>
          <w:szCs w:val="32"/>
        </w:rPr>
        <w:t>万元，</w:t>
      </w:r>
      <w:r w:rsidR="00A4579A" w:rsidRPr="00104D79">
        <w:rPr>
          <w:rFonts w:eastAsia="方正仿宋简体"/>
          <w:sz w:val="32"/>
          <w:szCs w:val="32"/>
        </w:rPr>
        <w:t>比上年</w:t>
      </w:r>
      <w:r w:rsidR="00A4579A" w:rsidRPr="00104D79">
        <w:rPr>
          <w:rFonts w:eastAsia="方正仿宋简体"/>
          <w:sz w:val="32"/>
          <w:szCs w:val="32"/>
        </w:rPr>
        <w:t>44.00</w:t>
      </w:r>
      <w:r w:rsidR="00A4579A" w:rsidRPr="00104D79">
        <w:rPr>
          <w:rFonts w:eastAsia="方正仿宋简体"/>
          <w:sz w:val="32"/>
          <w:szCs w:val="32"/>
        </w:rPr>
        <w:t>万元减少</w:t>
      </w:r>
      <w:r w:rsidR="00A4579A" w:rsidRPr="00104D79">
        <w:rPr>
          <w:rFonts w:eastAsia="方正仿宋简体"/>
          <w:sz w:val="32"/>
          <w:szCs w:val="32"/>
        </w:rPr>
        <w:t>44.00</w:t>
      </w:r>
      <w:r w:rsidR="00A4579A" w:rsidRPr="00104D79">
        <w:rPr>
          <w:rFonts w:eastAsia="方正仿宋简体"/>
          <w:sz w:val="32"/>
          <w:szCs w:val="32"/>
        </w:rPr>
        <w:t>万元，减少</w:t>
      </w:r>
      <w:r w:rsidRPr="00104D79">
        <w:rPr>
          <w:rFonts w:eastAsia="方正仿宋简体"/>
          <w:sz w:val="32"/>
          <w:szCs w:val="32"/>
        </w:rPr>
        <w:t>100%</w:t>
      </w:r>
      <w:r w:rsidRPr="00104D79">
        <w:rPr>
          <w:rFonts w:eastAsia="方正仿宋简体"/>
          <w:sz w:val="32"/>
          <w:szCs w:val="32"/>
        </w:rPr>
        <w:t>；公务用车运行费</w:t>
      </w:r>
      <w:r w:rsidRPr="00104D79">
        <w:rPr>
          <w:rFonts w:eastAsia="方正仿宋简体"/>
          <w:sz w:val="32"/>
          <w:szCs w:val="32"/>
        </w:rPr>
        <w:t>254.88</w:t>
      </w:r>
      <w:r w:rsidRPr="00104D79">
        <w:rPr>
          <w:rFonts w:eastAsia="方正仿宋简体"/>
          <w:sz w:val="32"/>
          <w:szCs w:val="32"/>
        </w:rPr>
        <w:t>万元，比上年</w:t>
      </w:r>
      <w:r w:rsidRPr="00104D79">
        <w:rPr>
          <w:rFonts w:eastAsia="方正仿宋简体"/>
          <w:sz w:val="32"/>
          <w:szCs w:val="32"/>
        </w:rPr>
        <w:t>272</w:t>
      </w:r>
      <w:r w:rsidRPr="00104D79">
        <w:rPr>
          <w:rFonts w:eastAsia="方正仿宋简体"/>
          <w:sz w:val="32"/>
          <w:szCs w:val="32"/>
        </w:rPr>
        <w:t>万元减少</w:t>
      </w:r>
      <w:r w:rsidRPr="00104D79">
        <w:rPr>
          <w:rFonts w:eastAsia="方正仿宋简体"/>
          <w:sz w:val="32"/>
          <w:szCs w:val="32"/>
        </w:rPr>
        <w:t>17.12</w:t>
      </w:r>
      <w:r w:rsidRPr="00104D79">
        <w:rPr>
          <w:rFonts w:eastAsia="方正仿宋简体"/>
          <w:sz w:val="32"/>
          <w:szCs w:val="32"/>
        </w:rPr>
        <w:t>万元，减少</w:t>
      </w:r>
      <w:r w:rsidRPr="00104D79">
        <w:rPr>
          <w:rFonts w:eastAsia="方正仿宋简体"/>
          <w:sz w:val="32"/>
          <w:szCs w:val="32"/>
        </w:rPr>
        <w:t>6%</w:t>
      </w:r>
      <w:r w:rsidRPr="00104D79">
        <w:rPr>
          <w:rFonts w:eastAsia="方正仿宋简体"/>
          <w:sz w:val="32"/>
          <w:szCs w:val="32"/>
        </w:rPr>
        <w:t>。</w:t>
      </w:r>
    </w:p>
    <w:p w:rsidR="00106210" w:rsidRPr="00104D79" w:rsidRDefault="00106210" w:rsidP="00104D79">
      <w:pPr>
        <w:pStyle w:val="a0"/>
        <w:ind w:firstLine="640"/>
        <w:rPr>
          <w:rFonts w:eastAsia="方正仿宋简体"/>
          <w:sz w:val="32"/>
          <w:szCs w:val="32"/>
        </w:rPr>
      </w:pPr>
    </w:p>
    <w:p w:rsidR="00106210" w:rsidRPr="005C3A23" w:rsidRDefault="00E56DBF" w:rsidP="00106210">
      <w:pPr>
        <w:spacing w:after="0" w:line="580" w:lineRule="exact"/>
        <w:jc w:val="left"/>
        <w:rPr>
          <w:rFonts w:ascii="黑体" w:eastAsia="黑体" w:hAnsi="黑体"/>
          <w:sz w:val="32"/>
          <w:szCs w:val="32"/>
        </w:rPr>
      </w:pPr>
      <w:r w:rsidRPr="005C3A23">
        <w:rPr>
          <w:rFonts w:ascii="黑体" w:eastAsia="黑体" w:hAnsi="黑体"/>
          <w:sz w:val="32"/>
          <w:szCs w:val="32"/>
        </w:rPr>
        <w:t>第八部分</w:t>
      </w:r>
    </w:p>
    <w:p w:rsidR="00106210"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牟定县2022年重大政策和重点项目绩效目标说明</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w:t>
      </w:r>
      <w:r w:rsidRPr="00104D79">
        <w:rPr>
          <w:rFonts w:eastAsia="方正仿宋简体"/>
          <w:sz w:val="32"/>
          <w:szCs w:val="32"/>
        </w:rPr>
        <w:t>2022</w:t>
      </w:r>
      <w:r w:rsidRPr="00104D79">
        <w:rPr>
          <w:rFonts w:eastAsia="方正仿宋简体"/>
          <w:sz w:val="32"/>
          <w:szCs w:val="32"/>
        </w:rPr>
        <w:t>年县级各部门实际纳入本次评审范围的项目共</w:t>
      </w:r>
      <w:r w:rsidRPr="00104D79">
        <w:rPr>
          <w:rFonts w:eastAsia="方正仿宋简体"/>
          <w:sz w:val="32"/>
          <w:szCs w:val="32"/>
        </w:rPr>
        <w:t>270</w:t>
      </w:r>
      <w:r w:rsidRPr="00104D79">
        <w:rPr>
          <w:rFonts w:eastAsia="方正仿宋简体"/>
          <w:sz w:val="32"/>
          <w:szCs w:val="32"/>
        </w:rPr>
        <w:t>个，项目申报金额</w:t>
      </w:r>
      <w:r w:rsidRPr="00104D79">
        <w:rPr>
          <w:rFonts w:eastAsia="方正仿宋简体"/>
          <w:sz w:val="32"/>
          <w:szCs w:val="32"/>
        </w:rPr>
        <w:t>9,480.89</w:t>
      </w:r>
      <w:r w:rsidRPr="00104D79">
        <w:rPr>
          <w:rFonts w:eastAsia="方正仿宋简体"/>
          <w:sz w:val="32"/>
          <w:szCs w:val="32"/>
        </w:rPr>
        <w:t>万元。</w:t>
      </w:r>
      <w:r w:rsidRPr="00104D79">
        <w:rPr>
          <w:rFonts w:eastAsia="方正仿宋简体"/>
          <w:sz w:val="32"/>
          <w:szCs w:val="32"/>
        </w:rPr>
        <w:t>2022</w:t>
      </w:r>
      <w:r w:rsidRPr="00104D79">
        <w:rPr>
          <w:rFonts w:eastAsia="方正仿宋简体"/>
          <w:sz w:val="32"/>
          <w:szCs w:val="32"/>
        </w:rPr>
        <w:t>年预算项目入库评审平均分为</w:t>
      </w:r>
      <w:r w:rsidRPr="00104D79">
        <w:rPr>
          <w:rFonts w:eastAsia="方正仿宋简体"/>
          <w:sz w:val="32"/>
          <w:szCs w:val="32"/>
        </w:rPr>
        <w:t>70.82</w:t>
      </w:r>
      <w:r w:rsidRPr="00104D79">
        <w:rPr>
          <w:rFonts w:eastAsia="方正仿宋简体"/>
          <w:sz w:val="32"/>
          <w:szCs w:val="32"/>
        </w:rPr>
        <w:t>分，绩效目标审核平均分</w:t>
      </w:r>
      <w:r w:rsidRPr="00104D79">
        <w:rPr>
          <w:rFonts w:eastAsia="方正仿宋简体"/>
          <w:sz w:val="32"/>
          <w:szCs w:val="32"/>
        </w:rPr>
        <w:t>66.91</w:t>
      </w:r>
      <w:r w:rsidRPr="00104D79">
        <w:rPr>
          <w:rFonts w:eastAsia="方正仿宋简体"/>
          <w:sz w:val="32"/>
          <w:szCs w:val="32"/>
        </w:rPr>
        <w:t>分。。由于我县财力有限，按照先保工资、保运转、保基本民生，再保其他支出的顺序和原则安排预算后，实际纳入</w:t>
      </w:r>
      <w:r w:rsidRPr="00104D79">
        <w:rPr>
          <w:rFonts w:eastAsia="方正仿宋简体"/>
          <w:sz w:val="32"/>
          <w:szCs w:val="32"/>
        </w:rPr>
        <w:t>2022</w:t>
      </w:r>
      <w:r w:rsidRPr="00104D79">
        <w:rPr>
          <w:rFonts w:eastAsia="方正仿宋简体"/>
          <w:sz w:val="32"/>
          <w:szCs w:val="32"/>
        </w:rPr>
        <w:t>年预算的支出项目</w:t>
      </w:r>
      <w:r w:rsidRPr="00104D79">
        <w:rPr>
          <w:rFonts w:eastAsia="方正仿宋简体"/>
          <w:sz w:val="32"/>
          <w:szCs w:val="32"/>
        </w:rPr>
        <w:t>24</w:t>
      </w:r>
      <w:r w:rsidRPr="00104D79">
        <w:rPr>
          <w:rFonts w:eastAsia="方正仿宋简体"/>
          <w:sz w:val="32"/>
          <w:szCs w:val="32"/>
        </w:rPr>
        <w:t>个，财政资金预算</w:t>
      </w:r>
      <w:r w:rsidRPr="00104D79">
        <w:rPr>
          <w:rFonts w:eastAsia="方正仿宋简体"/>
          <w:sz w:val="32"/>
          <w:szCs w:val="32"/>
        </w:rPr>
        <w:t>21352.77</w:t>
      </w:r>
      <w:r w:rsidRPr="00104D79">
        <w:rPr>
          <w:rFonts w:eastAsia="方正仿宋简体"/>
          <w:sz w:val="32"/>
          <w:szCs w:val="32"/>
        </w:rPr>
        <w:t>万元，具体是：</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1.2022</w:t>
      </w:r>
      <w:r w:rsidRPr="00104D79">
        <w:rPr>
          <w:rFonts w:eastAsia="方正仿宋简体"/>
          <w:sz w:val="32"/>
          <w:szCs w:val="32"/>
        </w:rPr>
        <w:t>年系统内法定债务还本付息及发行费。一是</w:t>
      </w:r>
      <w:r w:rsidRPr="00104D79">
        <w:rPr>
          <w:rFonts w:eastAsia="方正仿宋简体"/>
          <w:sz w:val="32"/>
          <w:szCs w:val="32"/>
        </w:rPr>
        <w:t>2022</w:t>
      </w:r>
      <w:r w:rsidRPr="00104D79">
        <w:rPr>
          <w:rFonts w:eastAsia="方正仿宋简体"/>
          <w:sz w:val="32"/>
          <w:szCs w:val="32"/>
        </w:rPr>
        <w:t>年一般公共预算应还本付息</w:t>
      </w:r>
      <w:r w:rsidRPr="00104D79">
        <w:rPr>
          <w:rFonts w:eastAsia="方正仿宋简体"/>
          <w:sz w:val="32"/>
          <w:szCs w:val="32"/>
        </w:rPr>
        <w:t>21930.11</w:t>
      </w:r>
      <w:r w:rsidRPr="00104D79">
        <w:rPr>
          <w:rFonts w:eastAsia="方正仿宋简体"/>
          <w:sz w:val="32"/>
          <w:szCs w:val="32"/>
        </w:rPr>
        <w:t>万元：线上支出</w:t>
      </w:r>
      <w:r w:rsidRPr="00104D79">
        <w:rPr>
          <w:rFonts w:eastAsia="方正仿宋简体"/>
          <w:sz w:val="32"/>
          <w:szCs w:val="32"/>
        </w:rPr>
        <w:t>3332.11</w:t>
      </w:r>
      <w:r w:rsidRPr="00104D79">
        <w:rPr>
          <w:rFonts w:eastAsia="方正仿宋简体"/>
          <w:sz w:val="32"/>
          <w:szCs w:val="32"/>
        </w:rPr>
        <w:t>万元，其中：</w:t>
      </w:r>
      <w:r w:rsidRPr="00104D79">
        <w:rPr>
          <w:rFonts w:eastAsia="方正仿宋简体"/>
          <w:sz w:val="32"/>
          <w:szCs w:val="32"/>
        </w:rPr>
        <w:t>23203</w:t>
      </w:r>
      <w:r w:rsidRPr="00104D79">
        <w:rPr>
          <w:rFonts w:eastAsia="方正仿宋简体"/>
          <w:sz w:val="32"/>
          <w:szCs w:val="32"/>
        </w:rPr>
        <w:t>债务付息支出</w:t>
      </w:r>
      <w:r w:rsidRPr="00104D79">
        <w:rPr>
          <w:rFonts w:eastAsia="方正仿宋简体"/>
          <w:sz w:val="32"/>
          <w:szCs w:val="32"/>
        </w:rPr>
        <w:t>3314.61</w:t>
      </w:r>
      <w:r w:rsidRPr="00104D79">
        <w:rPr>
          <w:rFonts w:eastAsia="方正仿宋简体"/>
          <w:sz w:val="32"/>
          <w:szCs w:val="32"/>
        </w:rPr>
        <w:t>万元；</w:t>
      </w:r>
      <w:r w:rsidRPr="00104D79">
        <w:rPr>
          <w:rFonts w:eastAsia="方正仿宋简体"/>
          <w:sz w:val="32"/>
          <w:szCs w:val="32"/>
        </w:rPr>
        <w:t>23303</w:t>
      </w:r>
      <w:r w:rsidRPr="00104D79">
        <w:rPr>
          <w:rFonts w:eastAsia="方正仿宋简体"/>
          <w:sz w:val="32"/>
          <w:szCs w:val="32"/>
        </w:rPr>
        <w:t>债务发行费用</w:t>
      </w:r>
      <w:r w:rsidRPr="00104D79">
        <w:rPr>
          <w:rFonts w:eastAsia="方正仿宋简体"/>
          <w:sz w:val="32"/>
          <w:szCs w:val="32"/>
        </w:rPr>
        <w:t>17.5</w:t>
      </w:r>
      <w:r w:rsidRPr="00104D79">
        <w:rPr>
          <w:rFonts w:eastAsia="方正仿宋简体"/>
          <w:sz w:val="32"/>
          <w:szCs w:val="32"/>
        </w:rPr>
        <w:t>万元；线下支出</w:t>
      </w:r>
      <w:r w:rsidRPr="00104D79">
        <w:rPr>
          <w:rFonts w:eastAsia="方正仿宋简体"/>
          <w:sz w:val="32"/>
          <w:szCs w:val="32"/>
        </w:rPr>
        <w:t>23103</w:t>
      </w:r>
      <w:r w:rsidRPr="00104D79">
        <w:rPr>
          <w:rFonts w:eastAsia="方正仿宋简体"/>
          <w:sz w:val="32"/>
          <w:szCs w:val="32"/>
        </w:rPr>
        <w:t>地方政府一般债务还本支出</w:t>
      </w:r>
      <w:r w:rsidRPr="00104D79">
        <w:rPr>
          <w:rFonts w:eastAsia="方正仿宋简体"/>
          <w:sz w:val="32"/>
          <w:szCs w:val="32"/>
        </w:rPr>
        <w:t>18598</w:t>
      </w:r>
      <w:r w:rsidRPr="00104D79">
        <w:rPr>
          <w:rFonts w:eastAsia="方正仿宋简体"/>
          <w:sz w:val="32"/>
          <w:szCs w:val="32"/>
        </w:rPr>
        <w:t>万元，其中：争取再融资</w:t>
      </w:r>
      <w:r w:rsidRPr="00104D79">
        <w:rPr>
          <w:rFonts w:eastAsia="方正仿宋简体"/>
          <w:sz w:val="32"/>
          <w:szCs w:val="32"/>
        </w:rPr>
        <w:t>16738</w:t>
      </w:r>
      <w:r w:rsidRPr="00104D79">
        <w:rPr>
          <w:rFonts w:eastAsia="方正仿宋简体"/>
          <w:sz w:val="32"/>
          <w:szCs w:val="32"/>
        </w:rPr>
        <w:t>万元、</w:t>
      </w:r>
      <w:r w:rsidRPr="00104D79">
        <w:rPr>
          <w:rFonts w:eastAsia="方正仿宋简体"/>
          <w:sz w:val="32"/>
          <w:szCs w:val="32"/>
        </w:rPr>
        <w:t>2022</w:t>
      </w:r>
      <w:r w:rsidRPr="00104D79">
        <w:rPr>
          <w:rFonts w:eastAsia="方正仿宋简体"/>
          <w:sz w:val="32"/>
          <w:szCs w:val="32"/>
        </w:rPr>
        <w:t>年预算安排</w:t>
      </w:r>
      <w:r w:rsidRPr="00104D79">
        <w:rPr>
          <w:rFonts w:eastAsia="方正仿宋简体"/>
          <w:sz w:val="32"/>
          <w:szCs w:val="32"/>
        </w:rPr>
        <w:t>1860</w:t>
      </w:r>
      <w:r w:rsidRPr="00104D79">
        <w:rPr>
          <w:rFonts w:eastAsia="方正仿宋简体"/>
          <w:sz w:val="32"/>
          <w:szCs w:val="32"/>
        </w:rPr>
        <w:t>万元。扣除再融资</w:t>
      </w:r>
      <w:r w:rsidRPr="00104D79">
        <w:rPr>
          <w:rFonts w:eastAsia="方正仿宋简体"/>
          <w:sz w:val="32"/>
          <w:szCs w:val="32"/>
        </w:rPr>
        <w:t>16738</w:t>
      </w:r>
      <w:r w:rsidRPr="00104D79">
        <w:rPr>
          <w:rFonts w:eastAsia="方正仿宋简体"/>
          <w:sz w:val="32"/>
          <w:szCs w:val="32"/>
        </w:rPr>
        <w:t>万元后</w:t>
      </w:r>
      <w:r w:rsidRPr="00104D79">
        <w:rPr>
          <w:rFonts w:eastAsia="方正仿宋简体"/>
          <w:sz w:val="32"/>
          <w:szCs w:val="32"/>
        </w:rPr>
        <w:t>2022</w:t>
      </w:r>
      <w:r w:rsidRPr="00104D79">
        <w:rPr>
          <w:rFonts w:eastAsia="方正仿宋简体"/>
          <w:sz w:val="32"/>
          <w:szCs w:val="32"/>
        </w:rPr>
        <w:t>年县本级一</w:t>
      </w:r>
      <w:r w:rsidRPr="00104D79">
        <w:rPr>
          <w:rFonts w:eastAsia="方正仿宋简体"/>
          <w:sz w:val="32"/>
          <w:szCs w:val="32"/>
        </w:rPr>
        <w:lastRenderedPageBreak/>
        <w:t>般公共预算应还本付息</w:t>
      </w:r>
      <w:r w:rsidRPr="00104D79">
        <w:rPr>
          <w:rFonts w:eastAsia="方正仿宋简体"/>
          <w:sz w:val="32"/>
          <w:szCs w:val="32"/>
        </w:rPr>
        <w:t>5192.11</w:t>
      </w:r>
      <w:r w:rsidRPr="00104D79">
        <w:rPr>
          <w:rFonts w:eastAsia="方正仿宋简体"/>
          <w:sz w:val="32"/>
          <w:szCs w:val="32"/>
        </w:rPr>
        <w:t>万元。二是</w:t>
      </w:r>
      <w:r w:rsidRPr="00104D79">
        <w:rPr>
          <w:rFonts w:eastAsia="方正仿宋简体"/>
          <w:sz w:val="32"/>
          <w:szCs w:val="32"/>
        </w:rPr>
        <w:t>2022</w:t>
      </w:r>
      <w:r w:rsidRPr="00104D79">
        <w:rPr>
          <w:rFonts w:eastAsia="方正仿宋简体"/>
          <w:sz w:val="32"/>
          <w:szCs w:val="32"/>
        </w:rPr>
        <w:t>年政府性基金预算应还本付息</w:t>
      </w:r>
      <w:r w:rsidRPr="00104D79">
        <w:rPr>
          <w:rFonts w:eastAsia="方正仿宋简体"/>
          <w:sz w:val="32"/>
          <w:szCs w:val="32"/>
        </w:rPr>
        <w:t>5561.39</w:t>
      </w:r>
      <w:r w:rsidRPr="00104D79">
        <w:rPr>
          <w:rFonts w:eastAsia="方正仿宋简体"/>
          <w:sz w:val="32"/>
          <w:szCs w:val="32"/>
        </w:rPr>
        <w:t>万元：</w:t>
      </w:r>
      <w:r w:rsidRPr="00104D79">
        <w:rPr>
          <w:rFonts w:eastAsia="方正仿宋简体"/>
          <w:sz w:val="32"/>
          <w:szCs w:val="32"/>
        </w:rPr>
        <w:t>①</w:t>
      </w:r>
      <w:r w:rsidRPr="00104D79">
        <w:rPr>
          <w:rFonts w:eastAsia="方正仿宋简体"/>
          <w:sz w:val="32"/>
          <w:szCs w:val="32"/>
        </w:rPr>
        <w:t>线上支出</w:t>
      </w:r>
      <w:r w:rsidRPr="00104D79">
        <w:rPr>
          <w:rFonts w:eastAsia="方正仿宋简体"/>
          <w:sz w:val="32"/>
          <w:szCs w:val="32"/>
        </w:rPr>
        <w:t>3001.39</w:t>
      </w:r>
      <w:r w:rsidRPr="00104D79">
        <w:rPr>
          <w:rFonts w:eastAsia="方正仿宋简体"/>
          <w:sz w:val="32"/>
          <w:szCs w:val="32"/>
        </w:rPr>
        <w:t>万元，其中：</w:t>
      </w:r>
      <w:r w:rsidRPr="00104D79">
        <w:rPr>
          <w:rFonts w:eastAsia="方正仿宋简体"/>
          <w:sz w:val="32"/>
          <w:szCs w:val="32"/>
        </w:rPr>
        <w:t>23204</w:t>
      </w:r>
      <w:r w:rsidRPr="00104D79">
        <w:rPr>
          <w:rFonts w:eastAsia="方正仿宋简体"/>
          <w:sz w:val="32"/>
          <w:szCs w:val="32"/>
        </w:rPr>
        <w:t>债务付息支出</w:t>
      </w:r>
      <w:r w:rsidRPr="00104D79">
        <w:rPr>
          <w:rFonts w:eastAsia="方正仿宋简体"/>
          <w:sz w:val="32"/>
          <w:szCs w:val="32"/>
        </w:rPr>
        <w:t>2998</w:t>
      </w:r>
      <w:r w:rsidRPr="00104D79">
        <w:rPr>
          <w:rFonts w:eastAsia="方正仿宋简体"/>
          <w:sz w:val="32"/>
          <w:szCs w:val="32"/>
        </w:rPr>
        <w:t>万元；</w:t>
      </w:r>
      <w:r w:rsidRPr="00104D79">
        <w:rPr>
          <w:rFonts w:eastAsia="方正仿宋简体"/>
          <w:sz w:val="32"/>
          <w:szCs w:val="32"/>
        </w:rPr>
        <w:t>23304</w:t>
      </w:r>
      <w:r w:rsidRPr="00104D79">
        <w:rPr>
          <w:rFonts w:eastAsia="方正仿宋简体"/>
          <w:sz w:val="32"/>
          <w:szCs w:val="32"/>
        </w:rPr>
        <w:t>债务发行费用支出</w:t>
      </w:r>
      <w:r w:rsidRPr="00104D79">
        <w:rPr>
          <w:rFonts w:eastAsia="方正仿宋简体"/>
          <w:sz w:val="32"/>
          <w:szCs w:val="32"/>
        </w:rPr>
        <w:t>3</w:t>
      </w:r>
      <w:r w:rsidRPr="00104D79">
        <w:rPr>
          <w:rFonts w:eastAsia="方正仿宋简体"/>
          <w:sz w:val="32"/>
          <w:szCs w:val="32"/>
        </w:rPr>
        <w:t>万元；</w:t>
      </w:r>
      <w:r w:rsidRPr="00104D79">
        <w:rPr>
          <w:rFonts w:eastAsia="方正仿宋简体"/>
          <w:sz w:val="32"/>
          <w:szCs w:val="32"/>
        </w:rPr>
        <w:t>②</w:t>
      </w:r>
      <w:r w:rsidRPr="00104D79">
        <w:rPr>
          <w:rFonts w:eastAsia="方正仿宋简体"/>
          <w:sz w:val="32"/>
          <w:szCs w:val="32"/>
        </w:rPr>
        <w:t>线下支出地方政府专项债务还本支出</w:t>
      </w:r>
      <w:r w:rsidRPr="00104D79">
        <w:rPr>
          <w:rFonts w:eastAsia="方正仿宋简体"/>
          <w:sz w:val="32"/>
          <w:szCs w:val="32"/>
        </w:rPr>
        <w:t>2560</w:t>
      </w:r>
      <w:r w:rsidRPr="00104D79">
        <w:rPr>
          <w:rFonts w:eastAsia="方正仿宋简体"/>
          <w:sz w:val="32"/>
          <w:szCs w:val="32"/>
        </w:rPr>
        <w:t>万元，其中：争取再融资</w:t>
      </w:r>
      <w:r w:rsidRPr="00104D79">
        <w:rPr>
          <w:rFonts w:eastAsia="方正仿宋简体"/>
          <w:sz w:val="32"/>
          <w:szCs w:val="32"/>
        </w:rPr>
        <w:t>2304</w:t>
      </w:r>
      <w:r w:rsidRPr="00104D79">
        <w:rPr>
          <w:rFonts w:eastAsia="方正仿宋简体"/>
          <w:sz w:val="32"/>
          <w:szCs w:val="32"/>
        </w:rPr>
        <w:t>万元、</w:t>
      </w:r>
      <w:r w:rsidRPr="00104D79">
        <w:rPr>
          <w:rFonts w:eastAsia="方正仿宋简体"/>
          <w:sz w:val="32"/>
          <w:szCs w:val="32"/>
        </w:rPr>
        <w:t>2022</w:t>
      </w:r>
      <w:r w:rsidRPr="00104D79">
        <w:rPr>
          <w:rFonts w:eastAsia="方正仿宋简体"/>
          <w:sz w:val="32"/>
          <w:szCs w:val="32"/>
        </w:rPr>
        <w:t>年预算安排</w:t>
      </w:r>
      <w:r w:rsidRPr="00104D79">
        <w:rPr>
          <w:rFonts w:eastAsia="方正仿宋简体"/>
          <w:sz w:val="32"/>
          <w:szCs w:val="32"/>
        </w:rPr>
        <w:t>256</w:t>
      </w:r>
      <w:r w:rsidRPr="00104D79">
        <w:rPr>
          <w:rFonts w:eastAsia="方正仿宋简体"/>
          <w:sz w:val="32"/>
          <w:szCs w:val="32"/>
        </w:rPr>
        <w:t>万元。扣除再融资</w:t>
      </w:r>
      <w:r w:rsidRPr="00104D79">
        <w:rPr>
          <w:rFonts w:eastAsia="方正仿宋简体"/>
          <w:sz w:val="32"/>
          <w:szCs w:val="32"/>
        </w:rPr>
        <w:t>2304</w:t>
      </w:r>
      <w:r w:rsidRPr="00104D79">
        <w:rPr>
          <w:rFonts w:eastAsia="方正仿宋简体"/>
          <w:sz w:val="32"/>
          <w:szCs w:val="32"/>
        </w:rPr>
        <w:t>万元后</w:t>
      </w:r>
      <w:r w:rsidRPr="00104D79">
        <w:rPr>
          <w:rFonts w:eastAsia="方正仿宋简体"/>
          <w:sz w:val="32"/>
          <w:szCs w:val="32"/>
        </w:rPr>
        <w:t>2022</w:t>
      </w:r>
      <w:r w:rsidRPr="00104D79">
        <w:rPr>
          <w:rFonts w:eastAsia="方正仿宋简体"/>
          <w:sz w:val="32"/>
          <w:szCs w:val="32"/>
        </w:rPr>
        <w:t>年县本级政府性基金预算应还本付息</w:t>
      </w:r>
      <w:r w:rsidRPr="00104D79">
        <w:rPr>
          <w:rFonts w:eastAsia="方正仿宋简体"/>
          <w:sz w:val="32"/>
          <w:szCs w:val="32"/>
        </w:rPr>
        <w:t>3257.39</w:t>
      </w:r>
      <w:r w:rsidRPr="00104D79">
        <w:rPr>
          <w:rFonts w:eastAsia="方正仿宋简体"/>
          <w:sz w:val="32"/>
          <w:szCs w:val="32"/>
        </w:rPr>
        <w:t>万元。</w:t>
      </w:r>
      <w:r w:rsidRPr="00104D79">
        <w:rPr>
          <w:rFonts w:eastAsia="方正仿宋简体"/>
          <w:sz w:val="32"/>
          <w:szCs w:val="32"/>
        </w:rPr>
        <w:t>1-2</w:t>
      </w:r>
      <w:r w:rsidRPr="00104D79">
        <w:rPr>
          <w:rFonts w:eastAsia="方正仿宋简体"/>
          <w:sz w:val="32"/>
          <w:szCs w:val="32"/>
        </w:rPr>
        <w:t>项县本级安排合计</w:t>
      </w:r>
      <w:r w:rsidRPr="00104D79">
        <w:rPr>
          <w:rFonts w:eastAsia="方正仿宋简体"/>
          <w:sz w:val="32"/>
          <w:szCs w:val="32"/>
        </w:rPr>
        <w:t>8449.5</w:t>
      </w:r>
      <w:r w:rsidRPr="00104D79">
        <w:rPr>
          <w:rFonts w:eastAsia="方正仿宋简体"/>
          <w:sz w:val="32"/>
          <w:szCs w:val="32"/>
        </w:rPr>
        <w:t>万元。</w:t>
      </w:r>
    </w:p>
    <w:p w:rsidR="00106210" w:rsidRPr="00104D79" w:rsidRDefault="00106210"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w:t>
      </w:r>
      <w:r w:rsidR="00E56DBF" w:rsidRPr="00104D79">
        <w:rPr>
          <w:rFonts w:eastAsia="方正仿宋简体"/>
          <w:sz w:val="32"/>
          <w:szCs w:val="32"/>
        </w:rPr>
        <w:t>项目前期经费和高质量发展要素保障专项资金。确保</w:t>
      </w:r>
      <w:r w:rsidR="00E56DBF" w:rsidRPr="00104D79">
        <w:rPr>
          <w:rFonts w:eastAsia="方正仿宋简体"/>
          <w:sz w:val="32"/>
          <w:szCs w:val="32"/>
        </w:rPr>
        <w:t>2022</w:t>
      </w:r>
      <w:r w:rsidR="00E56DBF" w:rsidRPr="00104D79">
        <w:rPr>
          <w:rFonts w:eastAsia="方正仿宋简体"/>
          <w:sz w:val="32"/>
          <w:szCs w:val="32"/>
        </w:rPr>
        <w:t>年完成预算争取资金项目前期规划、项目建议书、可行性研究、初步设计等前期工作</w:t>
      </w:r>
      <w:r w:rsidR="00E56DBF" w:rsidRPr="00104D79">
        <w:rPr>
          <w:rFonts w:eastAsia="方正仿宋简体"/>
          <w:sz w:val="32"/>
          <w:szCs w:val="32"/>
        </w:rPr>
        <w:t>2000</w:t>
      </w:r>
      <w:r w:rsidR="00E56DBF" w:rsidRPr="00104D79">
        <w:rPr>
          <w:rFonts w:eastAsia="方正仿宋简体"/>
          <w:sz w:val="32"/>
          <w:szCs w:val="32"/>
        </w:rPr>
        <w:t>万元。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w:t>
      </w:r>
      <w:r w:rsidRPr="00104D79">
        <w:rPr>
          <w:rFonts w:eastAsia="方正仿宋简体"/>
          <w:sz w:val="32"/>
          <w:szCs w:val="32"/>
        </w:rPr>
        <w:t>巩固脱贫攻坚成果衔接乡村振兴专项资金。乡村振兴专项资金</w:t>
      </w:r>
      <w:r w:rsidRPr="00104D79">
        <w:rPr>
          <w:rFonts w:eastAsia="方正仿宋简体"/>
          <w:sz w:val="32"/>
          <w:szCs w:val="32"/>
        </w:rPr>
        <w:t>1331</w:t>
      </w:r>
      <w:r w:rsidRPr="00104D79">
        <w:rPr>
          <w:rFonts w:eastAsia="方正仿宋简体"/>
          <w:sz w:val="32"/>
          <w:szCs w:val="32"/>
        </w:rPr>
        <w:t>万元主要用于牟定县农业农村公共基础设施建设、农村公共服务体系建设、农村公益性事业建设、乡村振兴示范创建等乡村振兴重点支持项目，建立健全城乡融合发展体制机制和城乡基本公共服务均等化。</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w:t>
      </w:r>
      <w:r w:rsidRPr="00104D79">
        <w:rPr>
          <w:rFonts w:eastAsia="方正仿宋简体"/>
          <w:sz w:val="32"/>
          <w:szCs w:val="32"/>
        </w:rPr>
        <w:t>征地成本拆迁补偿及土地报批费。支付省州县土地报批费及土地出让业务费、规划编制费、勘测定界费和支付建设项目被征征地成本拆迁补偿费。</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5.</w:t>
      </w:r>
      <w:r w:rsidRPr="00104D79">
        <w:rPr>
          <w:rFonts w:eastAsia="方正仿宋简体"/>
          <w:sz w:val="32"/>
          <w:szCs w:val="32"/>
        </w:rPr>
        <w:t>综合类会议费</w:t>
      </w:r>
      <w:r w:rsidR="00312311" w:rsidRPr="00104D79">
        <w:rPr>
          <w:rFonts w:eastAsia="方正仿宋简体"/>
          <w:sz w:val="32"/>
          <w:szCs w:val="32"/>
        </w:rPr>
        <w:t>139.90</w:t>
      </w:r>
      <w:r w:rsidR="00312311" w:rsidRPr="00104D79">
        <w:rPr>
          <w:rFonts w:eastAsia="方正仿宋简体"/>
          <w:sz w:val="32"/>
          <w:szCs w:val="32"/>
        </w:rPr>
        <w:t>万元</w:t>
      </w:r>
      <w:r w:rsidRPr="00104D79">
        <w:rPr>
          <w:rFonts w:eastAsia="方正仿宋简体"/>
          <w:sz w:val="32"/>
          <w:szCs w:val="32"/>
        </w:rPr>
        <w:t>。</w:t>
      </w:r>
      <w:r w:rsidR="0011785D" w:rsidRPr="00104D79">
        <w:rPr>
          <w:rFonts w:eastAsia="方正仿宋简体"/>
          <w:sz w:val="32"/>
          <w:szCs w:val="32"/>
        </w:rPr>
        <w:t>县</w:t>
      </w:r>
      <w:r w:rsidR="00BB2F94">
        <w:rPr>
          <w:rFonts w:eastAsia="方正仿宋简体" w:hint="eastAsia"/>
          <w:sz w:val="32"/>
          <w:szCs w:val="32"/>
        </w:rPr>
        <w:t>人民代表大会</w:t>
      </w:r>
      <w:r w:rsidRPr="00104D79">
        <w:rPr>
          <w:rFonts w:eastAsia="方正仿宋简体"/>
          <w:sz w:val="32"/>
          <w:szCs w:val="32"/>
        </w:rPr>
        <w:t>会议经费</w:t>
      </w:r>
      <w:r w:rsidRPr="00104D79">
        <w:rPr>
          <w:rFonts w:eastAsia="方正仿宋简体"/>
          <w:sz w:val="32"/>
          <w:szCs w:val="32"/>
        </w:rPr>
        <w:t>36</w:t>
      </w:r>
      <w:r w:rsidRPr="00104D79">
        <w:rPr>
          <w:rFonts w:eastAsia="方正仿宋简体"/>
          <w:sz w:val="32"/>
          <w:szCs w:val="32"/>
        </w:rPr>
        <w:t>万元</w:t>
      </w:r>
      <w:r w:rsidR="0011785D" w:rsidRPr="00104D79">
        <w:rPr>
          <w:rFonts w:eastAsia="方正仿宋简体"/>
          <w:sz w:val="32"/>
          <w:szCs w:val="32"/>
        </w:rPr>
        <w:t>、</w:t>
      </w:r>
      <w:r w:rsidRPr="00104D79">
        <w:rPr>
          <w:rFonts w:eastAsia="方正仿宋简体"/>
          <w:sz w:val="32"/>
          <w:szCs w:val="32"/>
        </w:rPr>
        <w:t>县政协会</w:t>
      </w:r>
      <w:r w:rsidR="0011785D" w:rsidRPr="00104D79">
        <w:rPr>
          <w:rFonts w:eastAsia="方正仿宋简体"/>
          <w:sz w:val="32"/>
          <w:szCs w:val="32"/>
        </w:rPr>
        <w:t>会</w:t>
      </w:r>
      <w:r w:rsidRPr="00104D79">
        <w:rPr>
          <w:rFonts w:eastAsia="方正仿宋简体"/>
          <w:sz w:val="32"/>
          <w:szCs w:val="32"/>
        </w:rPr>
        <w:t>议经费</w:t>
      </w:r>
      <w:r w:rsidRPr="00104D79">
        <w:rPr>
          <w:rFonts w:eastAsia="方正仿宋简体"/>
          <w:sz w:val="32"/>
          <w:szCs w:val="32"/>
        </w:rPr>
        <w:t>36</w:t>
      </w:r>
      <w:r w:rsidRPr="00104D79">
        <w:rPr>
          <w:rFonts w:eastAsia="方正仿宋简体"/>
          <w:sz w:val="32"/>
          <w:szCs w:val="32"/>
        </w:rPr>
        <w:t>万元</w:t>
      </w:r>
      <w:r w:rsidR="0011785D" w:rsidRPr="00104D79">
        <w:rPr>
          <w:rFonts w:eastAsia="方正仿宋简体"/>
          <w:sz w:val="32"/>
          <w:szCs w:val="32"/>
        </w:rPr>
        <w:t>、</w:t>
      </w:r>
      <w:r w:rsidRPr="00104D79">
        <w:rPr>
          <w:rFonts w:eastAsia="方正仿宋简体"/>
          <w:sz w:val="32"/>
          <w:szCs w:val="32"/>
        </w:rPr>
        <w:t>县委全会会议经费</w:t>
      </w:r>
      <w:r w:rsidRPr="00104D79">
        <w:rPr>
          <w:rFonts w:eastAsia="方正仿宋简体"/>
          <w:sz w:val="32"/>
          <w:szCs w:val="32"/>
        </w:rPr>
        <w:t>8</w:t>
      </w:r>
      <w:r w:rsidRPr="00104D79">
        <w:rPr>
          <w:rFonts w:eastAsia="方正仿宋简体"/>
          <w:sz w:val="32"/>
          <w:szCs w:val="32"/>
        </w:rPr>
        <w:t>万元</w:t>
      </w:r>
      <w:r w:rsidR="0011785D" w:rsidRPr="00104D79">
        <w:rPr>
          <w:rFonts w:eastAsia="方正仿宋简体"/>
          <w:sz w:val="32"/>
          <w:szCs w:val="32"/>
        </w:rPr>
        <w:t>、</w:t>
      </w:r>
      <w:r w:rsidRPr="00104D79">
        <w:rPr>
          <w:rFonts w:eastAsia="方正仿宋简体"/>
          <w:sz w:val="32"/>
          <w:szCs w:val="32"/>
        </w:rPr>
        <w:t>县委理论学习中心组会议经费</w:t>
      </w:r>
      <w:r w:rsidRPr="00104D79">
        <w:rPr>
          <w:rFonts w:eastAsia="方正仿宋简体"/>
          <w:sz w:val="32"/>
          <w:szCs w:val="32"/>
        </w:rPr>
        <w:t>5</w:t>
      </w:r>
      <w:r w:rsidRPr="00104D79">
        <w:rPr>
          <w:rFonts w:eastAsia="方正仿宋简体"/>
          <w:sz w:val="32"/>
          <w:szCs w:val="32"/>
        </w:rPr>
        <w:t>万元</w:t>
      </w:r>
      <w:r w:rsidR="0011785D" w:rsidRPr="00104D79">
        <w:rPr>
          <w:rFonts w:eastAsia="方正仿宋简体"/>
          <w:sz w:val="32"/>
          <w:szCs w:val="32"/>
        </w:rPr>
        <w:t>、县</w:t>
      </w:r>
      <w:r w:rsidRPr="00104D79">
        <w:rPr>
          <w:rFonts w:eastAsia="方正仿宋简体"/>
          <w:sz w:val="32"/>
          <w:szCs w:val="32"/>
        </w:rPr>
        <w:t>纪委全会</w:t>
      </w:r>
      <w:r w:rsidR="0011785D" w:rsidRPr="00104D79">
        <w:rPr>
          <w:rFonts w:eastAsia="方正仿宋简体"/>
          <w:sz w:val="32"/>
          <w:szCs w:val="32"/>
        </w:rPr>
        <w:t>会议</w:t>
      </w:r>
      <w:r w:rsidRPr="00104D79">
        <w:rPr>
          <w:rFonts w:eastAsia="方正仿宋简体"/>
          <w:sz w:val="32"/>
          <w:szCs w:val="32"/>
        </w:rPr>
        <w:t>经费</w:t>
      </w:r>
      <w:r w:rsidRPr="00104D79">
        <w:rPr>
          <w:rFonts w:eastAsia="方正仿宋简体"/>
          <w:sz w:val="32"/>
          <w:szCs w:val="32"/>
        </w:rPr>
        <w:t>2</w:t>
      </w:r>
      <w:r w:rsidRPr="00104D79">
        <w:rPr>
          <w:rFonts w:eastAsia="方正仿宋简体"/>
          <w:sz w:val="32"/>
          <w:szCs w:val="32"/>
        </w:rPr>
        <w:t>万元、县、乡妇联换届会议经费</w:t>
      </w:r>
      <w:r w:rsidRPr="00104D79">
        <w:rPr>
          <w:rFonts w:eastAsia="方正仿宋简体"/>
          <w:sz w:val="32"/>
          <w:szCs w:val="32"/>
        </w:rPr>
        <w:t>23</w:t>
      </w:r>
      <w:r w:rsidRPr="00104D79">
        <w:rPr>
          <w:rFonts w:eastAsia="方正仿宋简体"/>
          <w:sz w:val="32"/>
          <w:szCs w:val="32"/>
        </w:rPr>
        <w:t>万元、县</w:t>
      </w:r>
      <w:r w:rsidR="0011785D" w:rsidRPr="00104D79">
        <w:rPr>
          <w:rFonts w:eastAsia="方正仿宋简体"/>
          <w:sz w:val="32"/>
          <w:szCs w:val="32"/>
        </w:rPr>
        <w:t>总</w:t>
      </w:r>
      <w:r w:rsidRPr="00104D79">
        <w:rPr>
          <w:rFonts w:eastAsia="方正仿宋简体"/>
          <w:sz w:val="32"/>
          <w:szCs w:val="32"/>
        </w:rPr>
        <w:t>工会（换届）第十次代表</w:t>
      </w:r>
      <w:r w:rsidR="0011785D" w:rsidRPr="00104D79">
        <w:rPr>
          <w:rFonts w:eastAsia="方正仿宋简体"/>
          <w:sz w:val="32"/>
          <w:szCs w:val="32"/>
        </w:rPr>
        <w:t>大会</w:t>
      </w:r>
      <w:r w:rsidRPr="00104D79">
        <w:rPr>
          <w:rFonts w:eastAsia="方正仿宋简体"/>
          <w:sz w:val="32"/>
          <w:szCs w:val="32"/>
        </w:rPr>
        <w:t>会议</w:t>
      </w:r>
      <w:r w:rsidR="0011785D" w:rsidRPr="00104D79">
        <w:rPr>
          <w:rFonts w:eastAsia="方正仿宋简体"/>
          <w:sz w:val="32"/>
          <w:szCs w:val="32"/>
        </w:rPr>
        <w:t>经</w:t>
      </w:r>
      <w:r w:rsidRPr="00104D79">
        <w:rPr>
          <w:rFonts w:eastAsia="方正仿宋简体"/>
          <w:sz w:val="32"/>
          <w:szCs w:val="32"/>
        </w:rPr>
        <w:t>费</w:t>
      </w:r>
      <w:r w:rsidRPr="00104D79">
        <w:rPr>
          <w:rFonts w:eastAsia="方正仿宋简体"/>
          <w:sz w:val="32"/>
          <w:szCs w:val="32"/>
        </w:rPr>
        <w:t>10.2</w:t>
      </w:r>
      <w:r w:rsidRPr="00104D79">
        <w:rPr>
          <w:rFonts w:eastAsia="方正仿宋简体"/>
          <w:sz w:val="32"/>
          <w:szCs w:val="32"/>
        </w:rPr>
        <w:t>万元、县科协换届</w:t>
      </w:r>
      <w:r w:rsidR="0011785D" w:rsidRPr="00104D79">
        <w:rPr>
          <w:rFonts w:eastAsia="方正仿宋简体"/>
          <w:sz w:val="32"/>
          <w:szCs w:val="32"/>
        </w:rPr>
        <w:t>会议</w:t>
      </w:r>
      <w:r w:rsidRPr="00104D79">
        <w:rPr>
          <w:rFonts w:eastAsia="方正仿宋简体"/>
          <w:sz w:val="32"/>
          <w:szCs w:val="32"/>
        </w:rPr>
        <w:t>经费</w:t>
      </w:r>
      <w:r w:rsidRPr="00104D79">
        <w:rPr>
          <w:rFonts w:eastAsia="方正仿宋简体"/>
          <w:sz w:val="32"/>
          <w:szCs w:val="32"/>
        </w:rPr>
        <w:t>10.5</w:t>
      </w:r>
      <w:r w:rsidRPr="00104D79">
        <w:rPr>
          <w:rFonts w:eastAsia="方正仿宋简体"/>
          <w:sz w:val="32"/>
          <w:szCs w:val="32"/>
        </w:rPr>
        <w:t>万元、</w:t>
      </w:r>
      <w:r w:rsidR="0011785D" w:rsidRPr="00104D79">
        <w:rPr>
          <w:rFonts w:eastAsia="方正仿宋简体"/>
          <w:sz w:val="32"/>
          <w:szCs w:val="32"/>
        </w:rPr>
        <w:t>县</w:t>
      </w:r>
      <w:r w:rsidRPr="00104D79">
        <w:rPr>
          <w:rFonts w:eastAsia="方正仿宋简体"/>
          <w:sz w:val="32"/>
          <w:szCs w:val="32"/>
        </w:rPr>
        <w:t>残疾人联合会换届</w:t>
      </w:r>
      <w:r w:rsidR="0011785D" w:rsidRPr="00104D79">
        <w:rPr>
          <w:rFonts w:eastAsia="方正仿宋简体"/>
          <w:sz w:val="32"/>
          <w:szCs w:val="32"/>
        </w:rPr>
        <w:t>会议</w:t>
      </w:r>
      <w:r w:rsidRPr="00104D79">
        <w:rPr>
          <w:rFonts w:eastAsia="方正仿宋简体"/>
          <w:sz w:val="32"/>
          <w:szCs w:val="32"/>
        </w:rPr>
        <w:t>经费</w:t>
      </w:r>
      <w:r w:rsidRPr="00104D79">
        <w:rPr>
          <w:rFonts w:eastAsia="方正仿宋简体"/>
          <w:sz w:val="32"/>
          <w:szCs w:val="32"/>
        </w:rPr>
        <w:t>9.2</w:t>
      </w:r>
      <w:r w:rsidRPr="00104D79">
        <w:rPr>
          <w:rFonts w:eastAsia="方正仿宋简体"/>
          <w:sz w:val="32"/>
          <w:szCs w:val="32"/>
        </w:rPr>
        <w:t>万元。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lastRenderedPageBreak/>
        <w:t>6.</w:t>
      </w:r>
      <w:r w:rsidRPr="00104D79">
        <w:rPr>
          <w:rFonts w:eastAsia="方正仿宋简体"/>
          <w:sz w:val="32"/>
          <w:szCs w:val="32"/>
        </w:rPr>
        <w:t>国家及县级储备粮轮换价差及利息支出</w:t>
      </w:r>
      <w:r w:rsidRPr="00104D79">
        <w:rPr>
          <w:rFonts w:eastAsia="方正仿宋简体"/>
          <w:sz w:val="32"/>
          <w:szCs w:val="32"/>
        </w:rPr>
        <w:t>145</w:t>
      </w:r>
      <w:r w:rsidRPr="00104D79">
        <w:rPr>
          <w:rFonts w:eastAsia="方正仿宋简体"/>
          <w:sz w:val="32"/>
          <w:szCs w:val="32"/>
        </w:rPr>
        <w:t>万元。</w:t>
      </w:r>
      <w:r w:rsidRPr="00104D79">
        <w:rPr>
          <w:rFonts w:eastAsia="方正仿宋简体"/>
          <w:sz w:val="32"/>
          <w:szCs w:val="32"/>
        </w:rPr>
        <w:t>2022</w:t>
      </w:r>
      <w:r w:rsidRPr="00104D79">
        <w:rPr>
          <w:rFonts w:eastAsia="方正仿宋简体"/>
          <w:sz w:val="32"/>
          <w:szCs w:val="32"/>
        </w:rPr>
        <w:t>年完成国家及县级储备粮轮换价差及利息支出计划。确保国家粮食安全，轮换合格率</w:t>
      </w:r>
      <w:r w:rsidRPr="00104D79">
        <w:rPr>
          <w:rFonts w:eastAsia="方正仿宋简体"/>
          <w:sz w:val="32"/>
          <w:szCs w:val="32"/>
        </w:rPr>
        <w:t>100%</w:t>
      </w:r>
      <w:r w:rsidRPr="00104D79">
        <w:rPr>
          <w:rFonts w:eastAsia="方正仿宋简体"/>
          <w:sz w:val="32"/>
          <w:szCs w:val="32"/>
        </w:rPr>
        <w:t>。</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7.</w:t>
      </w:r>
      <w:r w:rsidRPr="00104D79">
        <w:rPr>
          <w:rFonts w:eastAsia="方正仿宋简体"/>
          <w:sz w:val="32"/>
          <w:szCs w:val="32"/>
        </w:rPr>
        <w:t>春节走访慰问资金。重点人群春节走访慰问及座谈会议经费</w:t>
      </w:r>
      <w:r w:rsidR="00312311" w:rsidRPr="00104D79">
        <w:rPr>
          <w:rFonts w:eastAsia="方正仿宋简体"/>
          <w:sz w:val="32"/>
          <w:szCs w:val="32"/>
        </w:rPr>
        <w:t>33.66</w:t>
      </w:r>
      <w:r w:rsidR="00312311" w:rsidRPr="00104D79">
        <w:rPr>
          <w:rFonts w:eastAsia="方正仿宋简体"/>
          <w:sz w:val="32"/>
          <w:szCs w:val="32"/>
        </w:rPr>
        <w:t>万元</w:t>
      </w:r>
      <w:r w:rsidRPr="00104D79">
        <w:rPr>
          <w:rFonts w:eastAsia="方正仿宋简体"/>
          <w:sz w:val="32"/>
          <w:szCs w:val="32"/>
        </w:rPr>
        <w:t>。其中：</w:t>
      </w:r>
      <w:r w:rsidR="00312311" w:rsidRPr="00104D79">
        <w:rPr>
          <w:rFonts w:eastAsia="方正仿宋简体"/>
          <w:sz w:val="32"/>
          <w:szCs w:val="32"/>
        </w:rPr>
        <w:t>县</w:t>
      </w:r>
      <w:r w:rsidRPr="00104D79">
        <w:rPr>
          <w:rFonts w:eastAsia="方正仿宋简体"/>
          <w:sz w:val="32"/>
          <w:szCs w:val="32"/>
        </w:rPr>
        <w:t>退役军人事务局</w:t>
      </w:r>
      <w:r w:rsidRPr="00104D79">
        <w:rPr>
          <w:rFonts w:eastAsia="方正仿宋简体"/>
          <w:sz w:val="32"/>
          <w:szCs w:val="32"/>
        </w:rPr>
        <w:t>0.6</w:t>
      </w:r>
      <w:r w:rsidRPr="00104D79">
        <w:rPr>
          <w:rFonts w:eastAsia="方正仿宋简体"/>
          <w:sz w:val="32"/>
          <w:szCs w:val="32"/>
        </w:rPr>
        <w:t>万元、</w:t>
      </w:r>
      <w:r w:rsidR="00312311" w:rsidRPr="00104D79">
        <w:rPr>
          <w:rFonts w:eastAsia="方正仿宋简体"/>
          <w:sz w:val="32"/>
          <w:szCs w:val="32"/>
        </w:rPr>
        <w:t>县</w:t>
      </w:r>
      <w:r w:rsidRPr="00104D79">
        <w:rPr>
          <w:rFonts w:eastAsia="方正仿宋简体"/>
          <w:sz w:val="32"/>
          <w:szCs w:val="32"/>
        </w:rPr>
        <w:t>民政局</w:t>
      </w:r>
      <w:r w:rsidRPr="00104D79">
        <w:rPr>
          <w:rFonts w:eastAsia="方正仿宋简体"/>
          <w:sz w:val="32"/>
          <w:szCs w:val="32"/>
        </w:rPr>
        <w:t>13.06</w:t>
      </w:r>
      <w:r w:rsidRPr="00104D79">
        <w:rPr>
          <w:rFonts w:eastAsia="方正仿宋简体"/>
          <w:sz w:val="32"/>
          <w:szCs w:val="32"/>
        </w:rPr>
        <w:t>万元、县委组织部</w:t>
      </w:r>
      <w:r w:rsidR="00312311" w:rsidRPr="00104D79">
        <w:rPr>
          <w:rFonts w:eastAsia="方正仿宋简体"/>
          <w:sz w:val="32"/>
          <w:szCs w:val="32"/>
        </w:rPr>
        <w:t>6</w:t>
      </w:r>
      <w:r w:rsidRPr="00104D79">
        <w:rPr>
          <w:rFonts w:eastAsia="方正仿宋简体"/>
          <w:sz w:val="32"/>
          <w:szCs w:val="32"/>
        </w:rPr>
        <w:t>万元、县总工会</w:t>
      </w:r>
      <w:r w:rsidRPr="00104D79">
        <w:rPr>
          <w:rFonts w:eastAsia="方正仿宋简体"/>
          <w:sz w:val="32"/>
          <w:szCs w:val="32"/>
        </w:rPr>
        <w:t>6.5</w:t>
      </w:r>
      <w:r w:rsidRPr="00104D79">
        <w:rPr>
          <w:rFonts w:eastAsia="方正仿宋简体"/>
          <w:sz w:val="32"/>
          <w:szCs w:val="32"/>
        </w:rPr>
        <w:t>万元、县残联</w:t>
      </w:r>
      <w:r w:rsidRPr="00104D79">
        <w:rPr>
          <w:rFonts w:eastAsia="方正仿宋简体"/>
          <w:sz w:val="32"/>
          <w:szCs w:val="32"/>
        </w:rPr>
        <w:t>2.5</w:t>
      </w:r>
      <w:r w:rsidRPr="00104D79">
        <w:rPr>
          <w:rFonts w:eastAsia="方正仿宋简体"/>
          <w:sz w:val="32"/>
          <w:szCs w:val="32"/>
        </w:rPr>
        <w:t>万元、县发改局</w:t>
      </w:r>
      <w:r w:rsidRPr="00104D79">
        <w:rPr>
          <w:rFonts w:eastAsia="方正仿宋简体"/>
          <w:sz w:val="32"/>
          <w:szCs w:val="32"/>
        </w:rPr>
        <w:t>1</w:t>
      </w:r>
      <w:r w:rsidRPr="00104D79">
        <w:rPr>
          <w:rFonts w:eastAsia="方正仿宋简体"/>
          <w:sz w:val="32"/>
          <w:szCs w:val="32"/>
        </w:rPr>
        <w:t>万元、县交通局</w:t>
      </w:r>
      <w:r w:rsidRPr="00104D79">
        <w:rPr>
          <w:rFonts w:eastAsia="方正仿宋简体"/>
          <w:sz w:val="32"/>
          <w:szCs w:val="32"/>
        </w:rPr>
        <w:t>1</w:t>
      </w:r>
      <w:r w:rsidRPr="00104D79">
        <w:rPr>
          <w:rFonts w:eastAsia="方正仿宋简体"/>
          <w:sz w:val="32"/>
          <w:szCs w:val="32"/>
        </w:rPr>
        <w:t>万元。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8.</w:t>
      </w:r>
      <w:r w:rsidRPr="00104D79">
        <w:rPr>
          <w:rFonts w:eastAsia="方正仿宋简体"/>
          <w:sz w:val="32"/>
          <w:szCs w:val="32"/>
        </w:rPr>
        <w:t>牟定县</w:t>
      </w:r>
      <w:r w:rsidRPr="00104D79">
        <w:rPr>
          <w:rFonts w:eastAsia="方正仿宋简体"/>
          <w:sz w:val="32"/>
          <w:szCs w:val="32"/>
        </w:rPr>
        <w:t>“</w:t>
      </w:r>
      <w:r w:rsidRPr="00104D79">
        <w:rPr>
          <w:rFonts w:eastAsia="方正仿宋简体"/>
          <w:sz w:val="32"/>
          <w:szCs w:val="32"/>
        </w:rPr>
        <w:t>互联网</w:t>
      </w:r>
      <w:r w:rsidRPr="00104D79">
        <w:rPr>
          <w:rFonts w:eastAsia="方正仿宋简体"/>
          <w:sz w:val="32"/>
          <w:szCs w:val="32"/>
        </w:rPr>
        <w:t>+</w:t>
      </w:r>
      <w:r w:rsidRPr="00104D79">
        <w:rPr>
          <w:rFonts w:eastAsia="方正仿宋简体"/>
          <w:sz w:val="32"/>
          <w:szCs w:val="32"/>
        </w:rPr>
        <w:t>安全生产综合监控系统</w:t>
      </w:r>
      <w:r w:rsidRPr="00104D79">
        <w:rPr>
          <w:rFonts w:eastAsia="方正仿宋简体"/>
          <w:sz w:val="32"/>
          <w:szCs w:val="32"/>
        </w:rPr>
        <w:t>”</w:t>
      </w:r>
      <w:r w:rsidRPr="00104D79">
        <w:rPr>
          <w:rFonts w:eastAsia="方正仿宋简体"/>
          <w:sz w:val="32"/>
          <w:szCs w:val="32"/>
        </w:rPr>
        <w:t>项目建设专项资金</w:t>
      </w:r>
      <w:r w:rsidR="00312311" w:rsidRPr="00104D79">
        <w:rPr>
          <w:rFonts w:eastAsia="方正仿宋简体"/>
          <w:sz w:val="32"/>
          <w:szCs w:val="32"/>
        </w:rPr>
        <w:t>180.22</w:t>
      </w:r>
      <w:r w:rsidR="00312311" w:rsidRPr="00104D79">
        <w:rPr>
          <w:rFonts w:eastAsia="方正仿宋简体"/>
          <w:sz w:val="32"/>
          <w:szCs w:val="32"/>
        </w:rPr>
        <w:t>万元</w:t>
      </w:r>
      <w:r w:rsidRPr="00104D79">
        <w:rPr>
          <w:rFonts w:eastAsia="方正仿宋简体"/>
          <w:sz w:val="32"/>
          <w:szCs w:val="32"/>
        </w:rPr>
        <w:t>。全面实施安全生产综合监督管理，建设项目新增监管企业</w:t>
      </w:r>
      <w:r w:rsidRPr="00104D79">
        <w:rPr>
          <w:rFonts w:eastAsia="方正仿宋简体"/>
          <w:sz w:val="32"/>
          <w:szCs w:val="32"/>
        </w:rPr>
        <w:t>8</w:t>
      </w:r>
      <w:r w:rsidRPr="00104D79">
        <w:rPr>
          <w:rFonts w:eastAsia="方正仿宋简体"/>
          <w:sz w:val="32"/>
          <w:szCs w:val="32"/>
        </w:rPr>
        <w:t>家，实施全面监控和管理服务，规范企业开采行为，实现手续齐备、安全生产、环保先行、依法征税、机制健全的工作目标。</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9.</w:t>
      </w:r>
      <w:r w:rsidRPr="00104D79">
        <w:rPr>
          <w:rFonts w:eastAsia="方正仿宋简体"/>
          <w:sz w:val="32"/>
          <w:szCs w:val="32"/>
        </w:rPr>
        <w:t>牟定县农村公路日常养护县级专项资金</w:t>
      </w:r>
      <w:r w:rsidR="00312311" w:rsidRPr="00104D79">
        <w:rPr>
          <w:rFonts w:eastAsia="方正仿宋简体"/>
          <w:sz w:val="32"/>
          <w:szCs w:val="32"/>
        </w:rPr>
        <w:t>349.40</w:t>
      </w:r>
      <w:r w:rsidR="00312311" w:rsidRPr="00104D79">
        <w:rPr>
          <w:rFonts w:eastAsia="方正仿宋简体"/>
          <w:sz w:val="32"/>
          <w:szCs w:val="32"/>
        </w:rPr>
        <w:t>万元</w:t>
      </w:r>
      <w:r w:rsidRPr="00104D79">
        <w:rPr>
          <w:rFonts w:eastAsia="方正仿宋简体"/>
          <w:sz w:val="32"/>
          <w:szCs w:val="32"/>
        </w:rPr>
        <w:t>。农村公路日常养护、农村公路养护工程，始终坚持以</w:t>
      </w:r>
      <w:r w:rsidRPr="00104D79">
        <w:rPr>
          <w:rFonts w:eastAsia="方正仿宋简体"/>
          <w:sz w:val="32"/>
          <w:szCs w:val="32"/>
        </w:rPr>
        <w:t>“</w:t>
      </w:r>
      <w:r w:rsidRPr="00104D79">
        <w:rPr>
          <w:rFonts w:eastAsia="方正仿宋简体"/>
          <w:sz w:val="32"/>
          <w:szCs w:val="32"/>
        </w:rPr>
        <w:t>四好农村路</w:t>
      </w:r>
      <w:r w:rsidRPr="00104D79">
        <w:rPr>
          <w:rFonts w:eastAsia="方正仿宋简体"/>
          <w:sz w:val="32"/>
          <w:szCs w:val="32"/>
        </w:rPr>
        <w:t>”</w:t>
      </w:r>
      <w:r w:rsidRPr="00104D79">
        <w:rPr>
          <w:rFonts w:eastAsia="方正仿宋简体"/>
          <w:sz w:val="32"/>
          <w:szCs w:val="32"/>
        </w:rPr>
        <w:t>建设为引领，以落实</w:t>
      </w:r>
      <w:r w:rsidRPr="00104D79">
        <w:rPr>
          <w:rFonts w:eastAsia="方正仿宋简体"/>
          <w:sz w:val="32"/>
          <w:szCs w:val="32"/>
        </w:rPr>
        <w:t>“</w:t>
      </w:r>
      <w:r w:rsidRPr="00104D79">
        <w:rPr>
          <w:rFonts w:eastAsia="方正仿宋简体"/>
          <w:sz w:val="32"/>
          <w:szCs w:val="32"/>
        </w:rPr>
        <w:t>路长制</w:t>
      </w:r>
      <w:r w:rsidRPr="00104D79">
        <w:rPr>
          <w:rFonts w:eastAsia="方正仿宋简体"/>
          <w:sz w:val="32"/>
          <w:szCs w:val="32"/>
        </w:rPr>
        <w:t>”</w:t>
      </w:r>
      <w:r w:rsidRPr="00104D79">
        <w:rPr>
          <w:rFonts w:eastAsia="方正仿宋简体"/>
          <w:sz w:val="32"/>
          <w:szCs w:val="32"/>
        </w:rPr>
        <w:t>为抓手，继续强化县、乡、村三级联动，以县为主的农村公路养护管理体系，不断深化农村公路管理养护体制改革，通过将传统的单一的养护模式向专业化、市场化、多元化、规范化模式方向转变，不断提高农村公路管理养护水平。一</w:t>
      </w:r>
      <w:r w:rsidR="00B60970" w:rsidRPr="00104D79">
        <w:rPr>
          <w:rFonts w:eastAsia="方正仿宋简体"/>
          <w:sz w:val="32"/>
          <w:szCs w:val="32"/>
        </w:rPr>
        <w:t>是创新养护管理思路。细化管理工作目标，积极引进专业养护公司，对部分</w:t>
      </w:r>
      <w:r w:rsidRPr="00104D79">
        <w:rPr>
          <w:rFonts w:eastAsia="方正仿宋简体"/>
          <w:sz w:val="32"/>
          <w:szCs w:val="32"/>
        </w:rPr>
        <w:t>县乡道进行专业、规范养护。持续提升</w:t>
      </w:r>
      <w:r w:rsidRPr="00104D79">
        <w:rPr>
          <w:rFonts w:eastAsia="方正仿宋简体"/>
          <w:sz w:val="32"/>
          <w:szCs w:val="32"/>
        </w:rPr>
        <w:t>“</w:t>
      </w:r>
      <w:r w:rsidRPr="00104D79">
        <w:rPr>
          <w:rFonts w:eastAsia="方正仿宋简体"/>
          <w:sz w:val="32"/>
          <w:szCs w:val="32"/>
        </w:rPr>
        <w:t>安全、快捷、舒适</w:t>
      </w:r>
      <w:r w:rsidRPr="00104D79">
        <w:rPr>
          <w:rFonts w:eastAsia="方正仿宋简体"/>
          <w:sz w:val="32"/>
          <w:szCs w:val="32"/>
        </w:rPr>
        <w:t>”</w:t>
      </w:r>
      <w:r w:rsidRPr="00104D79">
        <w:rPr>
          <w:rFonts w:eastAsia="方正仿宋简体"/>
          <w:sz w:val="32"/>
          <w:szCs w:val="32"/>
        </w:rPr>
        <w:t>的公路养护管理目标，完成我县公路日常养护</w:t>
      </w:r>
      <w:r w:rsidRPr="00104D79">
        <w:rPr>
          <w:rFonts w:eastAsia="方正仿宋简体"/>
          <w:sz w:val="32"/>
          <w:szCs w:val="32"/>
        </w:rPr>
        <w:t>1185.930</w:t>
      </w:r>
      <w:r w:rsidRPr="00104D79">
        <w:rPr>
          <w:rFonts w:eastAsia="方正仿宋简体"/>
          <w:sz w:val="32"/>
          <w:szCs w:val="32"/>
        </w:rPr>
        <w:t>公里，其中：地方管养国道养护里程</w:t>
      </w:r>
      <w:r w:rsidRPr="00104D79">
        <w:rPr>
          <w:rFonts w:eastAsia="方正仿宋简体"/>
          <w:sz w:val="32"/>
          <w:szCs w:val="32"/>
        </w:rPr>
        <w:t>31.558</w:t>
      </w:r>
      <w:r w:rsidRPr="00104D79">
        <w:rPr>
          <w:rFonts w:eastAsia="方正仿宋简体"/>
          <w:sz w:val="32"/>
          <w:szCs w:val="32"/>
        </w:rPr>
        <w:t>公里，省道</w:t>
      </w:r>
      <w:r w:rsidRPr="00104D79">
        <w:rPr>
          <w:rFonts w:eastAsia="方正仿宋简体"/>
          <w:sz w:val="32"/>
          <w:szCs w:val="32"/>
        </w:rPr>
        <w:t>15.295</w:t>
      </w:r>
      <w:r w:rsidRPr="00104D79">
        <w:rPr>
          <w:rFonts w:eastAsia="方正仿宋简体"/>
          <w:sz w:val="32"/>
          <w:szCs w:val="32"/>
        </w:rPr>
        <w:t>公里，县道</w:t>
      </w:r>
      <w:r w:rsidRPr="00104D79">
        <w:rPr>
          <w:rFonts w:eastAsia="方正仿宋简体"/>
          <w:sz w:val="32"/>
          <w:szCs w:val="32"/>
        </w:rPr>
        <w:t>362.330</w:t>
      </w:r>
      <w:r w:rsidRPr="00104D79">
        <w:rPr>
          <w:rFonts w:eastAsia="方正仿宋简体"/>
          <w:sz w:val="32"/>
          <w:szCs w:val="32"/>
        </w:rPr>
        <w:t>公里，乡道养护里程</w:t>
      </w:r>
      <w:r w:rsidRPr="00104D79">
        <w:rPr>
          <w:rFonts w:eastAsia="方正仿宋简体"/>
          <w:sz w:val="32"/>
          <w:szCs w:val="32"/>
        </w:rPr>
        <w:t>282.994</w:t>
      </w:r>
      <w:r w:rsidRPr="00104D79">
        <w:rPr>
          <w:rFonts w:eastAsia="方正仿宋简体"/>
          <w:sz w:val="32"/>
          <w:szCs w:val="32"/>
        </w:rPr>
        <w:t>公里，村道养护里程</w:t>
      </w:r>
      <w:r w:rsidRPr="00104D79">
        <w:rPr>
          <w:rFonts w:eastAsia="方正仿宋简体"/>
          <w:sz w:val="32"/>
          <w:szCs w:val="32"/>
        </w:rPr>
        <w:t>493.753</w:t>
      </w:r>
      <w:r w:rsidRPr="00104D79">
        <w:rPr>
          <w:rFonts w:eastAsia="方正仿宋简体"/>
          <w:sz w:val="32"/>
          <w:szCs w:val="32"/>
        </w:rPr>
        <w:t>公里，使国、</w:t>
      </w:r>
      <w:r w:rsidRPr="00104D79">
        <w:rPr>
          <w:rFonts w:eastAsia="方正仿宋简体"/>
          <w:sz w:val="32"/>
          <w:szCs w:val="32"/>
        </w:rPr>
        <w:lastRenderedPageBreak/>
        <w:t>省、县道达到通、平、美、绿、安，进一步保障人民群众安全出行。改善农村地区交通条件，为促进美丽乡村建设提供有力保障。）农村义务教育寄宿生生活补助。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10.</w:t>
      </w:r>
      <w:r w:rsidRPr="00104D79">
        <w:rPr>
          <w:rFonts w:eastAsia="方正仿宋简体"/>
          <w:sz w:val="32"/>
          <w:szCs w:val="32"/>
        </w:rPr>
        <w:t>农危改省级统贷资金。</w:t>
      </w:r>
      <w:r w:rsidRPr="00104D79">
        <w:rPr>
          <w:rFonts w:eastAsia="方正仿宋简体"/>
          <w:sz w:val="32"/>
          <w:szCs w:val="32"/>
        </w:rPr>
        <w:t>2015</w:t>
      </w:r>
      <w:r w:rsidRPr="00104D79">
        <w:rPr>
          <w:rFonts w:eastAsia="方正仿宋简体"/>
          <w:sz w:val="32"/>
          <w:szCs w:val="32"/>
        </w:rPr>
        <w:t>年至</w:t>
      </w:r>
      <w:r w:rsidRPr="00104D79">
        <w:rPr>
          <w:rFonts w:eastAsia="方正仿宋简体"/>
          <w:sz w:val="32"/>
          <w:szCs w:val="32"/>
        </w:rPr>
        <w:t>2016</w:t>
      </w:r>
      <w:r w:rsidRPr="00104D79">
        <w:rPr>
          <w:rFonts w:eastAsia="方正仿宋简体"/>
          <w:sz w:val="32"/>
          <w:szCs w:val="32"/>
        </w:rPr>
        <w:t>年农危改省级示范村基础设施建设省级统贷资金，用于</w:t>
      </w:r>
      <w:r w:rsidRPr="00104D79">
        <w:rPr>
          <w:rFonts w:eastAsia="方正仿宋简体"/>
          <w:sz w:val="32"/>
          <w:szCs w:val="32"/>
        </w:rPr>
        <w:t>2022</w:t>
      </w:r>
      <w:r w:rsidRPr="00104D79">
        <w:rPr>
          <w:rFonts w:eastAsia="方正仿宋简体"/>
          <w:sz w:val="32"/>
          <w:szCs w:val="32"/>
        </w:rPr>
        <w:t>年归还本金和利息支出。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11</w:t>
      </w:r>
      <w:r w:rsidRPr="00104D79">
        <w:rPr>
          <w:rFonts w:eastAsia="方正仿宋简体"/>
          <w:sz w:val="32"/>
          <w:szCs w:val="32"/>
        </w:rPr>
        <w:t>、农村人居环境贷款付息资金。偿还改善农村人居环境基础设施建设项目</w:t>
      </w:r>
      <w:r w:rsidR="00B60970" w:rsidRPr="00104D79">
        <w:rPr>
          <w:rFonts w:eastAsia="方正仿宋简体"/>
          <w:sz w:val="32"/>
          <w:szCs w:val="32"/>
        </w:rPr>
        <w:t>贷款</w:t>
      </w:r>
      <w:r w:rsidRPr="00104D79">
        <w:rPr>
          <w:rFonts w:eastAsia="方正仿宋简体"/>
          <w:sz w:val="32"/>
          <w:szCs w:val="32"/>
        </w:rPr>
        <w:t>2022</w:t>
      </w:r>
      <w:r w:rsidRPr="00104D79">
        <w:rPr>
          <w:rFonts w:eastAsia="方正仿宋简体"/>
          <w:sz w:val="32"/>
          <w:szCs w:val="32"/>
        </w:rPr>
        <w:t>年本息。</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12.2022</w:t>
      </w:r>
      <w:r w:rsidRPr="00104D79">
        <w:rPr>
          <w:rFonts w:eastAsia="方正仿宋简体"/>
          <w:sz w:val="32"/>
          <w:szCs w:val="32"/>
        </w:rPr>
        <w:t>年城市维护费预算经费。建城区</w:t>
      </w:r>
      <w:r w:rsidRPr="00104D79">
        <w:rPr>
          <w:rFonts w:eastAsia="方正仿宋简体"/>
          <w:sz w:val="32"/>
          <w:szCs w:val="32"/>
        </w:rPr>
        <w:t>60</w:t>
      </w:r>
      <w:r w:rsidRPr="00104D79">
        <w:rPr>
          <w:rFonts w:eastAsia="方正仿宋简体"/>
          <w:sz w:val="32"/>
          <w:szCs w:val="32"/>
        </w:rPr>
        <w:t>万平方米环卫清扫保洁、</w:t>
      </w:r>
      <w:r w:rsidRPr="00104D79">
        <w:rPr>
          <w:rFonts w:eastAsia="方正仿宋简体"/>
          <w:sz w:val="32"/>
          <w:szCs w:val="32"/>
        </w:rPr>
        <w:t>64</w:t>
      </w:r>
      <w:r w:rsidRPr="00104D79">
        <w:rPr>
          <w:rFonts w:eastAsia="方正仿宋简体"/>
          <w:sz w:val="32"/>
          <w:szCs w:val="32"/>
        </w:rPr>
        <w:t>吨</w:t>
      </w:r>
      <w:r w:rsidRPr="00104D79">
        <w:rPr>
          <w:rFonts w:eastAsia="方正仿宋简体"/>
          <w:sz w:val="32"/>
          <w:szCs w:val="32"/>
        </w:rPr>
        <w:t>/</w:t>
      </w:r>
      <w:r w:rsidRPr="00104D79">
        <w:rPr>
          <w:rFonts w:eastAsia="方正仿宋简体"/>
          <w:sz w:val="32"/>
          <w:szCs w:val="32"/>
        </w:rPr>
        <w:t>天垃圾收（转）运、处置；公厕卫生管理；</w:t>
      </w:r>
      <w:r w:rsidRPr="00104D79">
        <w:rPr>
          <w:rFonts w:eastAsia="方正仿宋简体"/>
          <w:sz w:val="32"/>
          <w:szCs w:val="32"/>
        </w:rPr>
        <w:t>5000</w:t>
      </w:r>
      <w:r w:rsidRPr="00104D79">
        <w:rPr>
          <w:rFonts w:eastAsia="方正仿宋简体"/>
          <w:sz w:val="32"/>
          <w:szCs w:val="32"/>
        </w:rPr>
        <w:t>盏街灯电费及维护费</w:t>
      </w:r>
      <w:r w:rsidRPr="00104D79">
        <w:rPr>
          <w:rFonts w:eastAsia="方正仿宋简体"/>
          <w:sz w:val="32"/>
          <w:szCs w:val="32"/>
        </w:rPr>
        <w:t>;</w:t>
      </w:r>
      <w:r w:rsidRPr="00104D79">
        <w:rPr>
          <w:rFonts w:eastAsia="方正仿宋简体"/>
          <w:sz w:val="32"/>
          <w:szCs w:val="32"/>
        </w:rPr>
        <w:t>垃圾处理厂运营费；生活垃圾渗滤液处理费；县城餐厨垃圾收集、转运、处置费。</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13.</w:t>
      </w:r>
      <w:r w:rsidR="00106210"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年县城园林绿化管护预算经费。建成区园林绿化管护，共计管护混合型绿化</w:t>
      </w:r>
      <w:r w:rsidRPr="00104D79">
        <w:rPr>
          <w:rFonts w:eastAsia="方正仿宋简体"/>
          <w:sz w:val="32"/>
          <w:szCs w:val="32"/>
        </w:rPr>
        <w:t>265198.23</w:t>
      </w:r>
      <w:r w:rsidRPr="00104D79">
        <w:rPr>
          <w:sz w:val="32"/>
          <w:szCs w:val="32"/>
        </w:rPr>
        <w:t>㎡</w:t>
      </w:r>
      <w:r w:rsidRPr="00104D79">
        <w:rPr>
          <w:rFonts w:eastAsia="方正仿宋简体"/>
          <w:sz w:val="32"/>
          <w:szCs w:val="32"/>
        </w:rPr>
        <w:t>，行道树</w:t>
      </w:r>
      <w:r w:rsidRPr="00104D79">
        <w:rPr>
          <w:rFonts w:eastAsia="方正仿宋简体"/>
          <w:sz w:val="32"/>
          <w:szCs w:val="32"/>
        </w:rPr>
        <w:t>8527</w:t>
      </w:r>
      <w:r w:rsidRPr="00104D79">
        <w:rPr>
          <w:rFonts w:eastAsia="方正仿宋简体"/>
          <w:sz w:val="32"/>
          <w:szCs w:val="32"/>
        </w:rPr>
        <w:t>棵，水冲式公厕</w:t>
      </w:r>
      <w:r w:rsidRPr="00104D79">
        <w:rPr>
          <w:rFonts w:eastAsia="方正仿宋简体"/>
          <w:sz w:val="32"/>
          <w:szCs w:val="32"/>
        </w:rPr>
        <w:t>4</w:t>
      </w:r>
      <w:r w:rsidRPr="00104D79">
        <w:rPr>
          <w:rFonts w:eastAsia="方正仿宋简体"/>
          <w:sz w:val="32"/>
          <w:szCs w:val="32"/>
        </w:rPr>
        <w:t>座，游路灯</w:t>
      </w:r>
      <w:r w:rsidRPr="00104D79">
        <w:rPr>
          <w:rFonts w:eastAsia="方正仿宋简体"/>
          <w:sz w:val="32"/>
          <w:szCs w:val="32"/>
        </w:rPr>
        <w:t>409</w:t>
      </w:r>
      <w:r w:rsidRPr="00104D79">
        <w:rPr>
          <w:rFonts w:eastAsia="方正仿宋简体"/>
          <w:sz w:val="32"/>
          <w:szCs w:val="32"/>
        </w:rPr>
        <w:t>盏，游路、广场等清扫保洁面积</w:t>
      </w:r>
      <w:r w:rsidRPr="00104D79">
        <w:rPr>
          <w:rFonts w:eastAsia="方正仿宋简体"/>
          <w:sz w:val="32"/>
          <w:szCs w:val="32"/>
        </w:rPr>
        <w:t xml:space="preserve">25040.69 </w:t>
      </w:r>
      <w:r w:rsidRPr="00104D79">
        <w:rPr>
          <w:sz w:val="32"/>
          <w:szCs w:val="32"/>
        </w:rPr>
        <w:t>㎡</w:t>
      </w:r>
      <w:r w:rsidRPr="00104D79">
        <w:rPr>
          <w:rFonts w:eastAsia="方正仿宋简体"/>
          <w:sz w:val="32"/>
          <w:szCs w:val="32"/>
        </w:rPr>
        <w:t>，水体</w:t>
      </w:r>
      <w:r w:rsidRPr="00104D79">
        <w:rPr>
          <w:rFonts w:eastAsia="方正仿宋简体"/>
          <w:sz w:val="32"/>
          <w:szCs w:val="32"/>
        </w:rPr>
        <w:t xml:space="preserve">73933.35 </w:t>
      </w:r>
      <w:r w:rsidRPr="00104D79">
        <w:rPr>
          <w:sz w:val="32"/>
          <w:szCs w:val="32"/>
        </w:rPr>
        <w:t>㎡</w:t>
      </w:r>
      <w:r w:rsidRPr="00104D79">
        <w:rPr>
          <w:rFonts w:eastAsia="方正仿宋简体"/>
          <w:sz w:val="32"/>
          <w:szCs w:val="32"/>
        </w:rPr>
        <w:t>。洗手台</w:t>
      </w:r>
      <w:r w:rsidRPr="00104D79">
        <w:rPr>
          <w:rFonts w:eastAsia="方正仿宋简体"/>
          <w:sz w:val="32"/>
          <w:szCs w:val="32"/>
        </w:rPr>
        <w:t>37</w:t>
      </w:r>
      <w:r w:rsidRPr="00104D79">
        <w:rPr>
          <w:rFonts w:eastAsia="方正仿宋简体"/>
          <w:sz w:val="32"/>
          <w:szCs w:val="32"/>
        </w:rPr>
        <w:t>座</w:t>
      </w:r>
      <w:r w:rsidRPr="00104D79">
        <w:rPr>
          <w:rFonts w:eastAsia="方正仿宋简体"/>
          <w:sz w:val="32"/>
          <w:szCs w:val="32"/>
        </w:rPr>
        <w:t>.</w:t>
      </w:r>
      <w:r w:rsidRPr="00104D79">
        <w:rPr>
          <w:rFonts w:eastAsia="方正仿宋简体"/>
          <w:sz w:val="32"/>
          <w:szCs w:val="32"/>
        </w:rPr>
        <w:t>确保县城建成区绿地率达</w:t>
      </w:r>
      <w:r w:rsidRPr="00104D79">
        <w:rPr>
          <w:rFonts w:eastAsia="方正仿宋简体"/>
          <w:sz w:val="32"/>
          <w:szCs w:val="32"/>
        </w:rPr>
        <w:t>33.47%</w:t>
      </w:r>
      <w:r w:rsidRPr="00104D79">
        <w:rPr>
          <w:rFonts w:eastAsia="方正仿宋简体"/>
          <w:sz w:val="32"/>
          <w:szCs w:val="32"/>
        </w:rPr>
        <w:t>，绿化覆盖率达</w:t>
      </w:r>
      <w:r w:rsidRPr="00104D79">
        <w:rPr>
          <w:rFonts w:eastAsia="方正仿宋简体"/>
          <w:sz w:val="32"/>
          <w:szCs w:val="32"/>
        </w:rPr>
        <w:t>38.7%</w:t>
      </w:r>
      <w:r w:rsidRPr="00104D79">
        <w:rPr>
          <w:rFonts w:eastAsia="方正仿宋简体"/>
          <w:sz w:val="32"/>
          <w:szCs w:val="32"/>
        </w:rPr>
        <w:t>，公众对园林绿化的满意度达</w:t>
      </w:r>
      <w:r w:rsidRPr="00104D79">
        <w:rPr>
          <w:rFonts w:eastAsia="方正仿宋简体"/>
          <w:sz w:val="32"/>
          <w:szCs w:val="32"/>
        </w:rPr>
        <w:t>90.24%</w:t>
      </w:r>
      <w:r w:rsidRPr="00104D79">
        <w:rPr>
          <w:rFonts w:eastAsia="方正仿宋简体"/>
          <w:sz w:val="32"/>
          <w:szCs w:val="32"/>
        </w:rPr>
        <w:t>以上。</w:t>
      </w:r>
    </w:p>
    <w:p w:rsidR="00106210" w:rsidRPr="00104D79" w:rsidRDefault="00106210"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14.</w:t>
      </w:r>
      <w:r w:rsidR="00E56DBF" w:rsidRPr="00104D79">
        <w:rPr>
          <w:rFonts w:eastAsia="方正仿宋简体"/>
          <w:sz w:val="32"/>
          <w:szCs w:val="32"/>
        </w:rPr>
        <w:t>教育体育事业发展专项经费。牟定一中合作办学经费（保障教育民生，优先发展教育。各类教育协调发展。抓机遇，强弱项、补短板、固底板，不断扩大优质教育资源覆盖面，促进各级各类教育协调发展。一是学前教育规范发展。把民办性质的戌街乡和凤屯镇中心幼儿园办成公办中心幼儿园，基本实现了</w:t>
      </w:r>
      <w:r w:rsidR="00E56DBF" w:rsidRPr="00104D79">
        <w:rPr>
          <w:rFonts w:eastAsia="方正仿宋简体"/>
          <w:sz w:val="32"/>
          <w:szCs w:val="32"/>
        </w:rPr>
        <w:t>“</w:t>
      </w:r>
      <w:r w:rsidR="00E56DBF" w:rsidRPr="00104D79">
        <w:rPr>
          <w:rFonts w:eastAsia="方正仿宋简体"/>
          <w:sz w:val="32"/>
          <w:szCs w:val="32"/>
        </w:rPr>
        <w:t>一县一示范</w:t>
      </w:r>
      <w:r w:rsidR="00E56DBF" w:rsidRPr="00104D79">
        <w:rPr>
          <w:rFonts w:eastAsia="方正仿宋简体"/>
          <w:sz w:val="32"/>
          <w:szCs w:val="32"/>
        </w:rPr>
        <w:t>”</w:t>
      </w:r>
      <w:r w:rsidR="00E56DBF" w:rsidRPr="00104D79">
        <w:rPr>
          <w:rFonts w:eastAsia="方正仿宋简体"/>
          <w:sz w:val="32"/>
          <w:szCs w:val="32"/>
        </w:rPr>
        <w:t>和</w:t>
      </w:r>
      <w:r w:rsidR="00E56DBF" w:rsidRPr="00104D79">
        <w:rPr>
          <w:rFonts w:eastAsia="方正仿宋简体"/>
          <w:sz w:val="32"/>
          <w:szCs w:val="32"/>
        </w:rPr>
        <w:t>“</w:t>
      </w:r>
      <w:r w:rsidR="00E56DBF" w:rsidRPr="00104D79">
        <w:rPr>
          <w:rFonts w:eastAsia="方正仿宋简体"/>
          <w:sz w:val="32"/>
          <w:szCs w:val="32"/>
        </w:rPr>
        <w:t>一乡一公办</w:t>
      </w:r>
      <w:r w:rsidR="00E56DBF" w:rsidRPr="00104D79">
        <w:rPr>
          <w:rFonts w:eastAsia="方正仿宋简体"/>
          <w:sz w:val="32"/>
          <w:szCs w:val="32"/>
        </w:rPr>
        <w:t>”</w:t>
      </w:r>
      <w:r w:rsidR="00E56DBF" w:rsidRPr="00104D79">
        <w:rPr>
          <w:rFonts w:eastAsia="方正仿宋简体"/>
          <w:sz w:val="32"/>
          <w:szCs w:val="32"/>
        </w:rPr>
        <w:t>的目标）。全县教育体育系</w:t>
      </w:r>
      <w:r w:rsidR="00E56DBF" w:rsidRPr="00104D79">
        <w:rPr>
          <w:rFonts w:eastAsia="方正仿宋简体"/>
          <w:sz w:val="32"/>
          <w:szCs w:val="32"/>
        </w:rPr>
        <w:lastRenderedPageBreak/>
        <w:t>统继续深化教育综合改革，进一步促进教育公平和质量提升。学前三年儿童入园率达</w:t>
      </w:r>
      <w:r w:rsidR="00E56DBF" w:rsidRPr="00104D79">
        <w:rPr>
          <w:rFonts w:eastAsia="方正仿宋简体"/>
          <w:sz w:val="32"/>
          <w:szCs w:val="32"/>
        </w:rPr>
        <w:t>87.51%</w:t>
      </w:r>
      <w:r w:rsidR="00E56DBF" w:rsidRPr="00104D79">
        <w:rPr>
          <w:rFonts w:eastAsia="方正仿宋简体"/>
          <w:sz w:val="32"/>
          <w:szCs w:val="32"/>
        </w:rPr>
        <w:t>以上，小学净入学率</w:t>
      </w:r>
      <w:r w:rsidR="00E56DBF" w:rsidRPr="00104D79">
        <w:rPr>
          <w:rFonts w:eastAsia="方正仿宋简体"/>
          <w:sz w:val="32"/>
          <w:szCs w:val="32"/>
        </w:rPr>
        <w:t>99.95%</w:t>
      </w:r>
      <w:r w:rsidR="00E56DBF" w:rsidRPr="00104D79">
        <w:rPr>
          <w:rFonts w:eastAsia="方正仿宋简体"/>
          <w:sz w:val="32"/>
          <w:szCs w:val="32"/>
        </w:rPr>
        <w:t>，初中毛入学率</w:t>
      </w:r>
      <w:r w:rsidR="00E56DBF" w:rsidRPr="00104D79">
        <w:rPr>
          <w:rFonts w:eastAsia="方正仿宋简体"/>
          <w:sz w:val="32"/>
          <w:szCs w:val="32"/>
        </w:rPr>
        <w:t>122.35%</w:t>
      </w:r>
      <w:r w:rsidR="00E56DBF" w:rsidRPr="00104D79">
        <w:rPr>
          <w:rFonts w:eastAsia="方正仿宋简体"/>
          <w:sz w:val="32"/>
          <w:szCs w:val="32"/>
        </w:rPr>
        <w:t>，高中阶段毛入学率</w:t>
      </w:r>
      <w:r w:rsidR="00E56DBF" w:rsidRPr="00104D79">
        <w:rPr>
          <w:rFonts w:eastAsia="方正仿宋简体"/>
          <w:sz w:val="32"/>
          <w:szCs w:val="32"/>
        </w:rPr>
        <w:t>87.03%</w:t>
      </w:r>
      <w:r w:rsidR="00E56DBF" w:rsidRPr="00104D79">
        <w:rPr>
          <w:rFonts w:eastAsia="方正仿宋简体"/>
          <w:sz w:val="32"/>
          <w:szCs w:val="32"/>
        </w:rPr>
        <w:t>，九年义务教育巩固率</w:t>
      </w:r>
      <w:r w:rsidR="00E56DBF" w:rsidRPr="00104D79">
        <w:rPr>
          <w:rFonts w:eastAsia="方正仿宋简体"/>
          <w:sz w:val="32"/>
          <w:szCs w:val="32"/>
        </w:rPr>
        <w:t>95.10%</w:t>
      </w:r>
      <w:r w:rsidR="00E56DBF" w:rsidRPr="00104D79">
        <w:rPr>
          <w:rFonts w:eastAsia="方正仿宋简体"/>
          <w:sz w:val="32"/>
          <w:szCs w:val="32"/>
        </w:rPr>
        <w:t>，全县辍学学生</w:t>
      </w:r>
      <w:r w:rsidR="00E56DBF" w:rsidRPr="00104D79">
        <w:rPr>
          <w:rFonts w:eastAsia="方正仿宋简体"/>
          <w:sz w:val="32"/>
          <w:szCs w:val="32"/>
        </w:rPr>
        <w:t>16</w:t>
      </w:r>
      <w:r w:rsidR="00E56DBF" w:rsidRPr="00104D79">
        <w:rPr>
          <w:rFonts w:eastAsia="方正仿宋简体"/>
          <w:sz w:val="32"/>
          <w:szCs w:val="32"/>
        </w:rPr>
        <w:t>人，其中初中</w:t>
      </w:r>
      <w:r w:rsidR="00E56DBF" w:rsidRPr="00104D79">
        <w:rPr>
          <w:rFonts w:eastAsia="方正仿宋简体"/>
          <w:sz w:val="32"/>
          <w:szCs w:val="32"/>
        </w:rPr>
        <w:t>14</w:t>
      </w:r>
      <w:r w:rsidR="00E56DBF" w:rsidRPr="00104D79">
        <w:rPr>
          <w:rFonts w:eastAsia="方正仿宋简体"/>
          <w:sz w:val="32"/>
          <w:szCs w:val="32"/>
        </w:rPr>
        <w:t>人，辍学率</w:t>
      </w:r>
      <w:r w:rsidR="00E56DBF" w:rsidRPr="00104D79">
        <w:rPr>
          <w:rFonts w:eastAsia="方正仿宋简体"/>
          <w:sz w:val="32"/>
          <w:szCs w:val="32"/>
        </w:rPr>
        <w:t>0.28%</w:t>
      </w:r>
      <w:r w:rsidR="00E56DBF" w:rsidRPr="00104D79">
        <w:rPr>
          <w:rFonts w:eastAsia="方正仿宋简体"/>
          <w:sz w:val="32"/>
          <w:szCs w:val="32"/>
        </w:rPr>
        <w:t>，小学</w:t>
      </w:r>
      <w:r w:rsidR="00E56DBF" w:rsidRPr="00104D79">
        <w:rPr>
          <w:rFonts w:eastAsia="方正仿宋简体"/>
          <w:sz w:val="32"/>
          <w:szCs w:val="32"/>
        </w:rPr>
        <w:t>2</w:t>
      </w:r>
      <w:r w:rsidR="00E56DBF" w:rsidRPr="00104D79">
        <w:rPr>
          <w:rFonts w:eastAsia="方正仿宋简体"/>
          <w:sz w:val="32"/>
          <w:szCs w:val="32"/>
        </w:rPr>
        <w:t>人，辍学率</w:t>
      </w:r>
      <w:r w:rsidR="00E56DBF" w:rsidRPr="00104D79">
        <w:rPr>
          <w:rFonts w:eastAsia="方正仿宋简体"/>
          <w:sz w:val="32"/>
          <w:szCs w:val="32"/>
        </w:rPr>
        <w:t>0.024%</w:t>
      </w:r>
      <w:r w:rsidR="00E56DBF" w:rsidRPr="00104D79">
        <w:rPr>
          <w:rFonts w:eastAsia="方正仿宋简体"/>
          <w:sz w:val="32"/>
          <w:szCs w:val="32"/>
        </w:rPr>
        <w:t>，建档立卡贫困户子女无辍学情况。</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15.</w:t>
      </w:r>
      <w:r w:rsidRPr="00104D79">
        <w:rPr>
          <w:rFonts w:eastAsia="方正仿宋简体"/>
          <w:sz w:val="32"/>
          <w:szCs w:val="32"/>
        </w:rPr>
        <w:t>突发公共卫生事件应急处理及物资储备项目专项资金</w:t>
      </w:r>
      <w:r w:rsidR="00976580" w:rsidRPr="00104D79">
        <w:rPr>
          <w:rFonts w:eastAsia="方正仿宋简体"/>
          <w:sz w:val="32"/>
          <w:szCs w:val="32"/>
        </w:rPr>
        <w:t>20.00</w:t>
      </w:r>
      <w:r w:rsidR="00976580" w:rsidRPr="00104D79">
        <w:rPr>
          <w:rFonts w:eastAsia="方正仿宋简体"/>
          <w:sz w:val="32"/>
          <w:szCs w:val="32"/>
        </w:rPr>
        <w:t>万元</w:t>
      </w:r>
      <w:r w:rsidRPr="00104D79">
        <w:rPr>
          <w:rFonts w:eastAsia="方正仿宋简体"/>
          <w:sz w:val="32"/>
          <w:szCs w:val="32"/>
        </w:rPr>
        <w:t>。疫情防控物资储备，加强卫生健康人才队伍建设，完</w:t>
      </w:r>
      <w:r w:rsidRPr="00104D79">
        <w:rPr>
          <w:rFonts w:eastAsia="方正仿宋简体"/>
          <w:sz w:val="32"/>
          <w:szCs w:val="32"/>
        </w:rPr>
        <w:t xml:space="preserve"> </w:t>
      </w:r>
      <w:r w:rsidRPr="00104D79">
        <w:rPr>
          <w:rFonts w:eastAsia="方正仿宋简体"/>
          <w:sz w:val="32"/>
          <w:szCs w:val="32"/>
        </w:rPr>
        <w:t>善</w:t>
      </w:r>
      <w:r w:rsidRPr="00104D79">
        <w:rPr>
          <w:rFonts w:eastAsia="方正仿宋简体"/>
          <w:sz w:val="32"/>
          <w:szCs w:val="32"/>
        </w:rPr>
        <w:t xml:space="preserve"> “</w:t>
      </w:r>
      <w:r w:rsidRPr="00104D79">
        <w:rPr>
          <w:rFonts w:eastAsia="方正仿宋简体"/>
          <w:sz w:val="32"/>
          <w:szCs w:val="32"/>
        </w:rPr>
        <w:t>三</w:t>
      </w:r>
      <w:r w:rsidRPr="00104D79">
        <w:rPr>
          <w:rFonts w:eastAsia="方正仿宋简体"/>
          <w:sz w:val="32"/>
          <w:szCs w:val="32"/>
        </w:rPr>
        <w:t xml:space="preserve"> </w:t>
      </w:r>
      <w:r w:rsidRPr="00104D79">
        <w:rPr>
          <w:rFonts w:eastAsia="方正仿宋简体"/>
          <w:sz w:val="32"/>
          <w:szCs w:val="32"/>
        </w:rPr>
        <w:t>医</w:t>
      </w:r>
      <w:r w:rsidRPr="00104D79">
        <w:rPr>
          <w:rFonts w:eastAsia="方正仿宋简体"/>
          <w:sz w:val="32"/>
          <w:szCs w:val="32"/>
        </w:rPr>
        <w:t xml:space="preserve"> </w:t>
      </w:r>
      <w:r w:rsidRPr="00104D79">
        <w:rPr>
          <w:rFonts w:eastAsia="方正仿宋简体"/>
          <w:sz w:val="32"/>
          <w:szCs w:val="32"/>
        </w:rPr>
        <w:t>联动</w:t>
      </w:r>
      <w:r w:rsidRPr="00104D79">
        <w:rPr>
          <w:rFonts w:eastAsia="方正仿宋简体"/>
          <w:sz w:val="32"/>
          <w:szCs w:val="32"/>
        </w:rPr>
        <w:t>”</w:t>
      </w:r>
      <w:r w:rsidRPr="00104D79">
        <w:rPr>
          <w:rFonts w:eastAsia="方正仿宋简体"/>
          <w:sz w:val="32"/>
          <w:szCs w:val="32"/>
        </w:rPr>
        <w:t>改革举措，加快构建优质高效的医疗卫生服务体系，实施</w:t>
      </w:r>
      <w:r w:rsidRPr="00104D79">
        <w:rPr>
          <w:rFonts w:eastAsia="方正仿宋简体"/>
          <w:sz w:val="32"/>
          <w:szCs w:val="32"/>
        </w:rPr>
        <w:t xml:space="preserve"> “</w:t>
      </w:r>
      <w:r w:rsidRPr="00104D79">
        <w:rPr>
          <w:rFonts w:eastAsia="方正仿宋简体"/>
          <w:sz w:val="32"/>
          <w:szCs w:val="32"/>
        </w:rPr>
        <w:t>全民健康提升工程</w:t>
      </w:r>
      <w:r w:rsidRPr="00104D79">
        <w:rPr>
          <w:rFonts w:eastAsia="方正仿宋简体"/>
          <w:sz w:val="32"/>
          <w:szCs w:val="32"/>
        </w:rPr>
        <w:t xml:space="preserve">” </w:t>
      </w:r>
      <w:r w:rsidRPr="00104D79">
        <w:rPr>
          <w:rFonts w:eastAsia="方正仿宋简体"/>
          <w:sz w:val="32"/>
          <w:szCs w:val="32"/>
        </w:rPr>
        <w:t>。确保患者医疗救治率、现场医疗卫生人员保护率、完成政府指定疑似和确诊病人救治率</w:t>
      </w:r>
      <w:r w:rsidR="00976580" w:rsidRPr="00104D79">
        <w:rPr>
          <w:rFonts w:eastAsia="方正仿宋简体"/>
          <w:sz w:val="32"/>
          <w:szCs w:val="32"/>
        </w:rPr>
        <w:t>、</w:t>
      </w:r>
      <w:r w:rsidRPr="00104D79">
        <w:rPr>
          <w:rFonts w:eastAsia="方正仿宋简体"/>
          <w:sz w:val="32"/>
          <w:szCs w:val="32"/>
        </w:rPr>
        <w:t>突发疫情及时处置率达</w:t>
      </w:r>
      <w:r w:rsidRPr="00104D79">
        <w:rPr>
          <w:rFonts w:eastAsia="方正仿宋简体"/>
          <w:sz w:val="32"/>
          <w:szCs w:val="32"/>
        </w:rPr>
        <w:t>100%</w:t>
      </w:r>
      <w:r w:rsidRPr="00104D79">
        <w:rPr>
          <w:rFonts w:eastAsia="方正仿宋简体"/>
          <w:sz w:val="32"/>
          <w:szCs w:val="32"/>
        </w:rPr>
        <w:t>。</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16.</w:t>
      </w:r>
      <w:r w:rsidRPr="00104D79">
        <w:rPr>
          <w:rFonts w:eastAsia="方正仿宋简体"/>
          <w:sz w:val="32"/>
          <w:szCs w:val="32"/>
        </w:rPr>
        <w:t>城乡中、小学生均公用经费。小学生补助人数</w:t>
      </w:r>
      <w:r w:rsidRPr="00104D79">
        <w:rPr>
          <w:rFonts w:eastAsia="方正仿宋简体"/>
          <w:sz w:val="32"/>
          <w:szCs w:val="32"/>
        </w:rPr>
        <w:t>8145</w:t>
      </w:r>
      <w:r w:rsidRPr="00104D79">
        <w:rPr>
          <w:rFonts w:eastAsia="方正仿宋简体"/>
          <w:sz w:val="32"/>
          <w:szCs w:val="32"/>
        </w:rPr>
        <w:t>人，小学人均补助标准（寄宿生）</w:t>
      </w:r>
      <w:r w:rsidRPr="00104D79">
        <w:rPr>
          <w:rFonts w:eastAsia="方正仿宋简体"/>
          <w:sz w:val="32"/>
          <w:szCs w:val="32"/>
        </w:rPr>
        <w:t>600</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生</w:t>
      </w:r>
      <w:r w:rsidRPr="00104D79">
        <w:rPr>
          <w:rFonts w:eastAsia="方正仿宋简体"/>
          <w:sz w:val="32"/>
          <w:szCs w:val="32"/>
        </w:rPr>
        <w:t>.</w:t>
      </w:r>
      <w:r w:rsidRPr="00104D79">
        <w:rPr>
          <w:rFonts w:eastAsia="方正仿宋简体"/>
          <w:sz w:val="32"/>
          <w:szCs w:val="32"/>
        </w:rPr>
        <w:t>年</w:t>
      </w:r>
      <w:r w:rsidRPr="00104D79">
        <w:rPr>
          <w:rFonts w:eastAsia="方正仿宋简体"/>
          <w:sz w:val="32"/>
          <w:szCs w:val="32"/>
        </w:rPr>
        <w:t>,</w:t>
      </w:r>
      <w:r w:rsidRPr="00104D79">
        <w:rPr>
          <w:rFonts w:eastAsia="方正仿宋简体"/>
          <w:sz w:val="32"/>
          <w:szCs w:val="32"/>
        </w:rPr>
        <w:t>寄宿生在增加</w:t>
      </w:r>
      <w:r w:rsidRPr="00104D79">
        <w:rPr>
          <w:rFonts w:eastAsia="方正仿宋简体"/>
          <w:sz w:val="32"/>
          <w:szCs w:val="32"/>
        </w:rPr>
        <w:t>200</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生</w:t>
      </w:r>
      <w:r w:rsidRPr="00104D79">
        <w:rPr>
          <w:rFonts w:eastAsia="方正仿宋简体"/>
          <w:sz w:val="32"/>
          <w:szCs w:val="32"/>
        </w:rPr>
        <w:t>.</w:t>
      </w:r>
      <w:r w:rsidRPr="00104D79">
        <w:rPr>
          <w:rFonts w:eastAsia="方正仿宋简体"/>
          <w:sz w:val="32"/>
          <w:szCs w:val="32"/>
        </w:rPr>
        <w:t>年；初中生补助人数</w:t>
      </w:r>
      <w:r w:rsidRPr="00104D79">
        <w:rPr>
          <w:rFonts w:eastAsia="方正仿宋简体"/>
          <w:sz w:val="32"/>
          <w:szCs w:val="32"/>
        </w:rPr>
        <w:t>4233</w:t>
      </w:r>
      <w:r w:rsidRPr="00104D79">
        <w:rPr>
          <w:rFonts w:eastAsia="方正仿宋简体"/>
          <w:sz w:val="32"/>
          <w:szCs w:val="32"/>
        </w:rPr>
        <w:t>人，初中人均补助标准（寄宿生）</w:t>
      </w:r>
      <w:r w:rsidRPr="00104D79">
        <w:rPr>
          <w:rFonts w:eastAsia="方正仿宋简体"/>
          <w:sz w:val="32"/>
          <w:szCs w:val="32"/>
        </w:rPr>
        <w:t>600</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生</w:t>
      </w:r>
      <w:r w:rsidRPr="00104D79">
        <w:rPr>
          <w:rFonts w:eastAsia="方正仿宋简体"/>
          <w:sz w:val="32"/>
          <w:szCs w:val="32"/>
        </w:rPr>
        <w:t>.</w:t>
      </w:r>
      <w:r w:rsidRPr="00104D79">
        <w:rPr>
          <w:rFonts w:eastAsia="方正仿宋简体"/>
          <w:sz w:val="32"/>
          <w:szCs w:val="32"/>
        </w:rPr>
        <w:t>年</w:t>
      </w:r>
      <w:r w:rsidRPr="00104D79">
        <w:rPr>
          <w:rFonts w:eastAsia="方正仿宋简体"/>
          <w:sz w:val="32"/>
          <w:szCs w:val="32"/>
        </w:rPr>
        <w:t>,</w:t>
      </w:r>
      <w:r w:rsidRPr="00104D79">
        <w:rPr>
          <w:rFonts w:eastAsia="方正仿宋简体"/>
          <w:sz w:val="32"/>
          <w:szCs w:val="32"/>
        </w:rPr>
        <w:t>寄宿生增加</w:t>
      </w:r>
      <w:r w:rsidRPr="00104D79">
        <w:rPr>
          <w:rFonts w:eastAsia="方正仿宋简体"/>
          <w:sz w:val="32"/>
          <w:szCs w:val="32"/>
        </w:rPr>
        <w:t>200</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生</w:t>
      </w:r>
      <w:r w:rsidRPr="00104D79">
        <w:rPr>
          <w:rFonts w:eastAsia="方正仿宋简体"/>
          <w:sz w:val="32"/>
          <w:szCs w:val="32"/>
        </w:rPr>
        <w:t>.</w:t>
      </w:r>
      <w:r w:rsidRPr="00104D79">
        <w:rPr>
          <w:rFonts w:eastAsia="方正仿宋简体"/>
          <w:sz w:val="32"/>
          <w:szCs w:val="32"/>
        </w:rPr>
        <w:t>年。</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17</w:t>
      </w:r>
      <w:r w:rsidRPr="00104D79">
        <w:rPr>
          <w:rFonts w:eastAsia="方正仿宋简体"/>
          <w:sz w:val="32"/>
          <w:szCs w:val="32"/>
        </w:rPr>
        <w:t>、城市最低生活保障。用于城市居民最低生活保障标准按照不低于上一年全省城镇居民人均消费性支出的</w:t>
      </w:r>
      <w:r w:rsidRPr="00104D79">
        <w:rPr>
          <w:rFonts w:eastAsia="方正仿宋简体"/>
          <w:sz w:val="32"/>
          <w:szCs w:val="32"/>
        </w:rPr>
        <w:t>25%</w:t>
      </w:r>
      <w:r w:rsidRPr="00104D79">
        <w:rPr>
          <w:rFonts w:eastAsia="方正仿宋简体"/>
          <w:sz w:val="32"/>
          <w:szCs w:val="32"/>
        </w:rPr>
        <w:t>确定，农村居民最低生活保障标准按照不低于上一年全省农村居民人均生活消费支出的</w:t>
      </w:r>
      <w:r w:rsidRPr="00104D79">
        <w:rPr>
          <w:rFonts w:eastAsia="方正仿宋简体"/>
          <w:sz w:val="32"/>
          <w:szCs w:val="32"/>
        </w:rPr>
        <w:t>35%</w:t>
      </w:r>
      <w:r w:rsidRPr="00104D79">
        <w:rPr>
          <w:rFonts w:eastAsia="方正仿宋简体"/>
          <w:sz w:val="32"/>
          <w:szCs w:val="32"/>
        </w:rPr>
        <w:t>确定的部分（保障人数</w:t>
      </w:r>
      <w:r w:rsidRPr="00104D79">
        <w:rPr>
          <w:rFonts w:eastAsia="方正仿宋简体"/>
          <w:sz w:val="32"/>
          <w:szCs w:val="32"/>
        </w:rPr>
        <w:t>112</w:t>
      </w:r>
      <w:r w:rsidRPr="00104D79">
        <w:rPr>
          <w:rFonts w:eastAsia="方正仿宋简体"/>
          <w:sz w:val="32"/>
          <w:szCs w:val="32"/>
        </w:rPr>
        <w:t>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18.</w:t>
      </w:r>
      <w:r w:rsidRPr="00104D79">
        <w:rPr>
          <w:rFonts w:eastAsia="方正仿宋简体"/>
          <w:sz w:val="32"/>
          <w:szCs w:val="32"/>
        </w:rPr>
        <w:t>农村最低生活保障。（月平均补助水平</w:t>
      </w:r>
      <w:r w:rsidRPr="00104D79">
        <w:rPr>
          <w:rFonts w:eastAsia="方正仿宋简体"/>
          <w:sz w:val="32"/>
          <w:szCs w:val="32"/>
        </w:rPr>
        <w:t>243</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人。其中：基数</w:t>
      </w:r>
      <w:r w:rsidRPr="00104D79">
        <w:rPr>
          <w:rFonts w:eastAsia="方正仿宋简体"/>
          <w:sz w:val="32"/>
          <w:szCs w:val="32"/>
        </w:rPr>
        <w:t>108</w:t>
      </w:r>
      <w:r w:rsidRPr="00104D79">
        <w:rPr>
          <w:rFonts w:eastAsia="方正仿宋简体"/>
          <w:sz w:val="32"/>
          <w:szCs w:val="32"/>
        </w:rPr>
        <w:t>元部分中央省补助</w:t>
      </w:r>
      <w:r w:rsidRPr="00104D79">
        <w:rPr>
          <w:rFonts w:eastAsia="方正仿宋简体"/>
          <w:sz w:val="32"/>
          <w:szCs w:val="32"/>
        </w:rPr>
        <w:t>86.3%</w:t>
      </w:r>
      <w:r w:rsidRPr="00104D79">
        <w:rPr>
          <w:rFonts w:eastAsia="方正仿宋简体"/>
          <w:sz w:val="32"/>
          <w:szCs w:val="32"/>
        </w:rPr>
        <w:t>，剩余州、县承担。提高标准部分</w:t>
      </w:r>
      <w:r w:rsidRPr="00104D79">
        <w:rPr>
          <w:rFonts w:eastAsia="方正仿宋简体"/>
          <w:sz w:val="32"/>
          <w:szCs w:val="32"/>
        </w:rPr>
        <w:t>135</w:t>
      </w:r>
      <w:r w:rsidRPr="00104D79">
        <w:rPr>
          <w:rFonts w:eastAsia="方正仿宋简体"/>
          <w:sz w:val="32"/>
          <w:szCs w:val="32"/>
        </w:rPr>
        <w:t>元中央省补助</w:t>
      </w:r>
      <w:r w:rsidRPr="00104D79">
        <w:rPr>
          <w:rFonts w:eastAsia="方正仿宋简体"/>
          <w:sz w:val="32"/>
          <w:szCs w:val="32"/>
        </w:rPr>
        <w:t>80%</w:t>
      </w:r>
      <w:r w:rsidRPr="00104D79">
        <w:rPr>
          <w:rFonts w:eastAsia="方正仿宋简体"/>
          <w:sz w:val="32"/>
          <w:szCs w:val="32"/>
        </w:rPr>
        <w:t>，州县各承担</w:t>
      </w:r>
      <w:r w:rsidRPr="00104D79">
        <w:rPr>
          <w:rFonts w:eastAsia="方正仿宋简体"/>
          <w:sz w:val="32"/>
          <w:szCs w:val="32"/>
        </w:rPr>
        <w:t>10%</w:t>
      </w:r>
      <w:r w:rsidRPr="00104D79">
        <w:rPr>
          <w:rFonts w:eastAsia="方正仿宋简体"/>
          <w:sz w:val="32"/>
          <w:szCs w:val="32"/>
        </w:rPr>
        <w:t>）城市居民最低生活保障标准按照不低于上一年全省城镇居民人均</w:t>
      </w:r>
      <w:r w:rsidRPr="00104D79">
        <w:rPr>
          <w:rFonts w:eastAsia="方正仿宋简体"/>
          <w:sz w:val="32"/>
          <w:szCs w:val="32"/>
        </w:rPr>
        <w:lastRenderedPageBreak/>
        <w:t>消费性支出的</w:t>
      </w:r>
      <w:r w:rsidRPr="00104D79">
        <w:rPr>
          <w:rFonts w:eastAsia="方正仿宋简体"/>
          <w:sz w:val="32"/>
          <w:szCs w:val="32"/>
        </w:rPr>
        <w:t>25%</w:t>
      </w:r>
      <w:r w:rsidRPr="00104D79">
        <w:rPr>
          <w:rFonts w:eastAsia="方正仿宋简体"/>
          <w:sz w:val="32"/>
          <w:szCs w:val="32"/>
        </w:rPr>
        <w:t>确定，农村居民最低生活保障标准按照不低于上一年全省农村居民人均生活消费支出的</w:t>
      </w:r>
      <w:r w:rsidRPr="00104D79">
        <w:rPr>
          <w:rFonts w:eastAsia="方正仿宋简体"/>
          <w:sz w:val="32"/>
          <w:szCs w:val="32"/>
        </w:rPr>
        <w:t>36%</w:t>
      </w:r>
      <w:r w:rsidRPr="00104D79">
        <w:rPr>
          <w:rFonts w:eastAsia="方正仿宋简体"/>
          <w:sz w:val="32"/>
          <w:szCs w:val="32"/>
        </w:rPr>
        <w:t>确定的部分（保障人数</w:t>
      </w:r>
      <w:r w:rsidRPr="00104D79">
        <w:rPr>
          <w:rFonts w:eastAsia="方正仿宋简体"/>
          <w:sz w:val="32"/>
          <w:szCs w:val="32"/>
        </w:rPr>
        <w:t>4471</w:t>
      </w:r>
      <w:r w:rsidRPr="00104D79">
        <w:rPr>
          <w:rFonts w:eastAsia="方正仿宋简体"/>
          <w:sz w:val="32"/>
          <w:szCs w:val="32"/>
        </w:rPr>
        <w:t>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19.</w:t>
      </w:r>
      <w:r w:rsidRPr="00104D79">
        <w:rPr>
          <w:rFonts w:eastAsia="方正仿宋简体"/>
          <w:sz w:val="32"/>
          <w:szCs w:val="32"/>
        </w:rPr>
        <w:t>特困供养人员（原五保户）补助。为</w:t>
      </w:r>
      <w:r w:rsidRPr="00104D79">
        <w:rPr>
          <w:rFonts w:eastAsia="方正仿宋简体"/>
          <w:sz w:val="32"/>
          <w:szCs w:val="32"/>
        </w:rPr>
        <w:t>635</w:t>
      </w:r>
      <w:r w:rsidRPr="00104D79">
        <w:rPr>
          <w:rFonts w:eastAsia="方正仿宋简体"/>
          <w:sz w:val="32"/>
          <w:szCs w:val="32"/>
        </w:rPr>
        <w:t>人提供基本生活条件；对生活不能自理的给予照料；提供疾病治疗；办理丧葬事宜；对符合规定标准的住房困难的分散供养特困人员，给予住房救助；对在义务教育阶段就学的特困人员，给予教育救助；对在高中教育（含中职）、普通高等教育阶段就学的特困人员，根据实际情况给予适当教育救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w:t>
      </w:r>
      <w:r w:rsidRPr="00104D79">
        <w:rPr>
          <w:rFonts w:eastAsia="方正仿宋简体"/>
          <w:sz w:val="32"/>
          <w:szCs w:val="32"/>
        </w:rPr>
        <w:t>临时救助。用于</w:t>
      </w:r>
      <w:r w:rsidRPr="00104D79">
        <w:rPr>
          <w:rFonts w:eastAsia="方正仿宋简体"/>
          <w:sz w:val="32"/>
          <w:szCs w:val="32"/>
        </w:rPr>
        <w:t>1744</w:t>
      </w:r>
      <w:r w:rsidRPr="00104D79">
        <w:rPr>
          <w:rFonts w:eastAsia="方正仿宋简体"/>
          <w:sz w:val="32"/>
          <w:szCs w:val="32"/>
        </w:rPr>
        <w:t>人符合《云南省人民政府关于印发云南省社会救助实施办法的通知》（云政发</w:t>
      </w:r>
      <w:r w:rsidRPr="00104D79">
        <w:rPr>
          <w:rFonts w:eastAsia="方正仿宋简体"/>
          <w:sz w:val="32"/>
          <w:szCs w:val="32"/>
        </w:rPr>
        <w:t>[2014]65</w:t>
      </w:r>
      <w:r w:rsidRPr="00104D79">
        <w:rPr>
          <w:rFonts w:eastAsia="方正仿宋简体"/>
          <w:sz w:val="32"/>
          <w:szCs w:val="32"/>
        </w:rPr>
        <w:t>号）临时救助条件人员补助。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21.</w:t>
      </w:r>
      <w:r w:rsidRPr="00104D79">
        <w:rPr>
          <w:rFonts w:eastAsia="方正仿宋简体"/>
          <w:sz w:val="32"/>
          <w:szCs w:val="32"/>
        </w:rPr>
        <w:t>流浪乞讨人员救助。用于</w:t>
      </w:r>
      <w:r w:rsidRPr="00104D79">
        <w:rPr>
          <w:rFonts w:eastAsia="方正仿宋简体"/>
          <w:sz w:val="32"/>
          <w:szCs w:val="32"/>
        </w:rPr>
        <w:t>25</w:t>
      </w:r>
      <w:r w:rsidRPr="00104D79">
        <w:rPr>
          <w:rFonts w:eastAsia="方正仿宋简体"/>
          <w:sz w:val="32"/>
          <w:szCs w:val="32"/>
        </w:rPr>
        <w:t>人支付流浪乞讨人员时提供必要的食品、饮用水、衣被、临时、交通、食宿费用。</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22.</w:t>
      </w:r>
      <w:r w:rsidRPr="00104D79">
        <w:rPr>
          <w:rFonts w:eastAsia="方正仿宋简体"/>
          <w:sz w:val="32"/>
          <w:szCs w:val="32"/>
        </w:rPr>
        <w:t>孤儿基本生活保障。用于支付</w:t>
      </w:r>
      <w:r w:rsidRPr="00104D79">
        <w:rPr>
          <w:rFonts w:eastAsia="方正仿宋简体"/>
          <w:sz w:val="32"/>
          <w:szCs w:val="32"/>
        </w:rPr>
        <w:t>33</w:t>
      </w:r>
      <w:r w:rsidRPr="00104D79">
        <w:rPr>
          <w:rFonts w:eastAsia="方正仿宋简体"/>
          <w:sz w:val="32"/>
          <w:szCs w:val="32"/>
        </w:rPr>
        <w:t>人（标准</w:t>
      </w:r>
      <w:r w:rsidRPr="00104D79">
        <w:rPr>
          <w:rFonts w:eastAsia="方正仿宋简体"/>
          <w:sz w:val="32"/>
          <w:szCs w:val="32"/>
        </w:rPr>
        <w:t>1274</w:t>
      </w:r>
      <w:r w:rsidRPr="00104D79">
        <w:rPr>
          <w:rFonts w:eastAsia="方正仿宋简体"/>
          <w:sz w:val="32"/>
          <w:szCs w:val="32"/>
        </w:rPr>
        <w:t>元</w:t>
      </w:r>
      <w:r w:rsidRPr="00104D79">
        <w:rPr>
          <w:rFonts w:eastAsia="方正仿宋简体"/>
          <w:sz w:val="32"/>
          <w:szCs w:val="32"/>
        </w:rPr>
        <w:t>//</w:t>
      </w:r>
      <w:r w:rsidRPr="00104D79">
        <w:rPr>
          <w:rFonts w:eastAsia="方正仿宋简体"/>
          <w:sz w:val="32"/>
          <w:szCs w:val="32"/>
        </w:rPr>
        <w:t>月，中央</w:t>
      </w:r>
      <w:r w:rsidRPr="00104D79">
        <w:rPr>
          <w:rFonts w:eastAsia="方正仿宋简体"/>
          <w:sz w:val="32"/>
          <w:szCs w:val="32"/>
        </w:rPr>
        <w:t>600</w:t>
      </w:r>
      <w:r w:rsidRPr="00104D79">
        <w:rPr>
          <w:rFonts w:eastAsia="方正仿宋简体"/>
          <w:sz w:val="32"/>
          <w:szCs w:val="32"/>
        </w:rPr>
        <w:t>元、省</w:t>
      </w:r>
      <w:r w:rsidRPr="00104D79">
        <w:rPr>
          <w:rFonts w:eastAsia="方正仿宋简体"/>
          <w:sz w:val="32"/>
          <w:szCs w:val="32"/>
        </w:rPr>
        <w:t>526</w:t>
      </w:r>
      <w:r w:rsidRPr="00104D79">
        <w:rPr>
          <w:rFonts w:eastAsia="方正仿宋简体"/>
          <w:sz w:val="32"/>
          <w:szCs w:val="32"/>
        </w:rPr>
        <w:t>元，县</w:t>
      </w:r>
      <w:r w:rsidRPr="00104D79">
        <w:rPr>
          <w:rFonts w:eastAsia="方正仿宋简体"/>
          <w:sz w:val="32"/>
          <w:szCs w:val="32"/>
        </w:rPr>
        <w:t>102</w:t>
      </w:r>
      <w:r w:rsidRPr="00104D79">
        <w:rPr>
          <w:rFonts w:eastAsia="方正仿宋简体"/>
          <w:sz w:val="32"/>
          <w:szCs w:val="32"/>
        </w:rPr>
        <w:t>元）孤儿基本生活保障经费。</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23.</w:t>
      </w:r>
      <w:r w:rsidRPr="00104D79">
        <w:rPr>
          <w:rFonts w:eastAsia="方正仿宋简体"/>
          <w:sz w:val="32"/>
          <w:szCs w:val="32"/>
        </w:rPr>
        <w:t>困难残疾人生活补贴和重度残疾人护理补贴。</w:t>
      </w:r>
      <w:r w:rsidRPr="00104D79">
        <w:rPr>
          <w:rFonts w:eastAsia="方正仿宋简体"/>
          <w:sz w:val="32"/>
          <w:szCs w:val="32"/>
        </w:rPr>
        <w:t>4135</w:t>
      </w:r>
      <w:r w:rsidRPr="00104D79">
        <w:rPr>
          <w:rFonts w:eastAsia="方正仿宋简体"/>
          <w:sz w:val="32"/>
          <w:szCs w:val="32"/>
        </w:rPr>
        <w:t>人，按照困难残疾人生活补贴按照每人每月</w:t>
      </w:r>
      <w:r w:rsidRPr="00104D79">
        <w:rPr>
          <w:rFonts w:eastAsia="方正仿宋简体"/>
          <w:sz w:val="32"/>
          <w:szCs w:val="32"/>
        </w:rPr>
        <w:t>50</w:t>
      </w:r>
      <w:r w:rsidRPr="00104D79">
        <w:rPr>
          <w:rFonts w:eastAsia="方正仿宋简体"/>
          <w:sz w:val="32"/>
          <w:szCs w:val="32"/>
        </w:rPr>
        <w:t>元发放；重度残疾人护理补贴按照一级每人每月</w:t>
      </w:r>
      <w:r w:rsidRPr="00104D79">
        <w:rPr>
          <w:rFonts w:eastAsia="方正仿宋简体"/>
          <w:sz w:val="32"/>
          <w:szCs w:val="32"/>
        </w:rPr>
        <w:t>70</w:t>
      </w:r>
      <w:r w:rsidRPr="00104D79">
        <w:rPr>
          <w:rFonts w:eastAsia="方正仿宋简体"/>
          <w:sz w:val="32"/>
          <w:szCs w:val="32"/>
        </w:rPr>
        <w:t>元、二级每人每月</w:t>
      </w:r>
      <w:r w:rsidRPr="00104D79">
        <w:rPr>
          <w:rFonts w:eastAsia="方正仿宋简体"/>
          <w:sz w:val="32"/>
          <w:szCs w:val="32"/>
        </w:rPr>
        <w:t>40</w:t>
      </w:r>
      <w:r w:rsidRPr="00104D79">
        <w:rPr>
          <w:rFonts w:eastAsia="方正仿宋简体"/>
          <w:sz w:val="32"/>
          <w:szCs w:val="32"/>
        </w:rPr>
        <w:t>元发放。</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24.</w:t>
      </w:r>
      <w:r w:rsidRPr="00104D79">
        <w:rPr>
          <w:rFonts w:eastAsia="方正仿宋简体"/>
          <w:sz w:val="32"/>
          <w:szCs w:val="32"/>
        </w:rPr>
        <w:t>高龄老人补助</w:t>
      </w:r>
      <w:r w:rsidRPr="00104D79">
        <w:rPr>
          <w:rFonts w:eastAsia="方正仿宋简体"/>
          <w:sz w:val="32"/>
          <w:szCs w:val="32"/>
        </w:rPr>
        <w:t>117.7</w:t>
      </w:r>
      <w:r w:rsidRPr="00104D79">
        <w:rPr>
          <w:rFonts w:eastAsia="方正仿宋简体"/>
          <w:sz w:val="32"/>
          <w:szCs w:val="32"/>
        </w:rPr>
        <w:t>万元。</w:t>
      </w:r>
      <w:r w:rsidRPr="00104D79">
        <w:rPr>
          <w:rFonts w:eastAsia="方正仿宋简体"/>
          <w:sz w:val="32"/>
          <w:szCs w:val="32"/>
        </w:rPr>
        <w:t>3912</w:t>
      </w:r>
      <w:r w:rsidRPr="00104D79">
        <w:rPr>
          <w:rFonts w:eastAsia="方正仿宋简体"/>
          <w:sz w:val="32"/>
          <w:szCs w:val="32"/>
        </w:rPr>
        <w:t>人，按照</w:t>
      </w:r>
      <w:r w:rsidRPr="00104D79">
        <w:rPr>
          <w:rFonts w:eastAsia="方正仿宋简体"/>
          <w:sz w:val="32"/>
          <w:szCs w:val="32"/>
        </w:rPr>
        <w:t>2015</w:t>
      </w:r>
      <w:r w:rsidRPr="00104D79">
        <w:rPr>
          <w:rFonts w:eastAsia="方正仿宋简体"/>
          <w:sz w:val="32"/>
          <w:szCs w:val="32"/>
        </w:rPr>
        <w:t>年，</w:t>
      </w:r>
      <w:r w:rsidRPr="00104D79">
        <w:rPr>
          <w:rFonts w:eastAsia="方正仿宋简体"/>
          <w:sz w:val="32"/>
          <w:szCs w:val="32"/>
        </w:rPr>
        <w:t>80-99</w:t>
      </w:r>
      <w:r w:rsidRPr="00104D79">
        <w:rPr>
          <w:rFonts w:eastAsia="方正仿宋简体"/>
          <w:sz w:val="32"/>
          <w:szCs w:val="32"/>
        </w:rPr>
        <w:t>岁，省级补助</w:t>
      </w:r>
      <w:r w:rsidRPr="00104D79">
        <w:rPr>
          <w:rFonts w:eastAsia="方正仿宋简体"/>
          <w:sz w:val="32"/>
          <w:szCs w:val="32"/>
        </w:rPr>
        <w:t xml:space="preserve"> 50</w:t>
      </w:r>
      <w:r w:rsidRPr="00104D79">
        <w:rPr>
          <w:rFonts w:eastAsia="方正仿宋简体"/>
          <w:sz w:val="32"/>
          <w:szCs w:val="32"/>
        </w:rPr>
        <w:t>元</w:t>
      </w:r>
      <w:r w:rsidRPr="00104D79">
        <w:rPr>
          <w:rFonts w:eastAsia="方正仿宋简体"/>
          <w:sz w:val="32"/>
          <w:szCs w:val="32"/>
        </w:rPr>
        <w:t xml:space="preserve"> /</w:t>
      </w:r>
      <w:r w:rsidRPr="00104D79">
        <w:rPr>
          <w:rFonts w:eastAsia="方正仿宋简体"/>
          <w:sz w:val="32"/>
          <w:szCs w:val="32"/>
        </w:rPr>
        <w:t>人</w:t>
      </w:r>
      <w:r w:rsidRPr="00104D79">
        <w:rPr>
          <w:rFonts w:eastAsia="方正仿宋简体"/>
          <w:sz w:val="32"/>
          <w:szCs w:val="32"/>
        </w:rPr>
        <w:t>.</w:t>
      </w:r>
      <w:r w:rsidRPr="00104D79">
        <w:rPr>
          <w:rFonts w:eastAsia="方正仿宋简体"/>
          <w:sz w:val="32"/>
          <w:szCs w:val="32"/>
        </w:rPr>
        <w:t>年</w:t>
      </w:r>
      <w:r w:rsidRPr="00104D79">
        <w:rPr>
          <w:rFonts w:eastAsia="方正仿宋简体"/>
          <w:sz w:val="32"/>
          <w:szCs w:val="32"/>
        </w:rPr>
        <w:t xml:space="preserve"> </w:t>
      </w:r>
      <w:r w:rsidRPr="00104D79">
        <w:rPr>
          <w:rFonts w:eastAsia="方正仿宋简体"/>
          <w:sz w:val="32"/>
          <w:szCs w:val="32"/>
        </w:rPr>
        <w:t>；</w:t>
      </w:r>
      <w:r w:rsidRPr="00104D79">
        <w:rPr>
          <w:rFonts w:eastAsia="方正仿宋简体"/>
          <w:sz w:val="32"/>
          <w:szCs w:val="32"/>
        </w:rPr>
        <w:t>100</w:t>
      </w:r>
      <w:r w:rsidRPr="00104D79">
        <w:rPr>
          <w:rFonts w:eastAsia="方正仿宋简体"/>
          <w:sz w:val="32"/>
          <w:szCs w:val="32"/>
        </w:rPr>
        <w:t>岁以上，省级财政补助</w:t>
      </w:r>
      <w:r w:rsidRPr="00104D79">
        <w:rPr>
          <w:rFonts w:eastAsia="方正仿宋简体"/>
          <w:sz w:val="32"/>
          <w:szCs w:val="32"/>
        </w:rPr>
        <w:t>300</w:t>
      </w:r>
      <w:r w:rsidRPr="00104D79">
        <w:rPr>
          <w:rFonts w:eastAsia="方正仿宋简体"/>
          <w:sz w:val="32"/>
          <w:szCs w:val="32"/>
        </w:rPr>
        <w:t>元</w:t>
      </w:r>
      <w:r w:rsidRPr="00104D79">
        <w:rPr>
          <w:rFonts w:eastAsia="方正仿宋简体"/>
          <w:sz w:val="32"/>
          <w:szCs w:val="32"/>
        </w:rPr>
        <w:t xml:space="preserve"> /</w:t>
      </w:r>
      <w:r w:rsidRPr="00104D79">
        <w:rPr>
          <w:rFonts w:eastAsia="方正仿宋简体"/>
          <w:sz w:val="32"/>
          <w:szCs w:val="32"/>
        </w:rPr>
        <w:t>人</w:t>
      </w:r>
      <w:r w:rsidRPr="00104D79">
        <w:rPr>
          <w:rFonts w:eastAsia="方正仿宋简体"/>
          <w:sz w:val="32"/>
          <w:szCs w:val="32"/>
        </w:rPr>
        <w:t>.</w:t>
      </w:r>
      <w:r w:rsidRPr="00104D79">
        <w:rPr>
          <w:rFonts w:eastAsia="方正仿宋简体"/>
          <w:sz w:val="32"/>
          <w:szCs w:val="32"/>
        </w:rPr>
        <w:t>月进行补助。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25.</w:t>
      </w:r>
      <w:r w:rsidRPr="00104D79">
        <w:rPr>
          <w:rFonts w:eastAsia="方正仿宋简体"/>
          <w:sz w:val="32"/>
          <w:szCs w:val="32"/>
        </w:rPr>
        <w:t>计划生育奖励专项。从</w:t>
      </w:r>
      <w:r w:rsidRPr="00104D79">
        <w:rPr>
          <w:rFonts w:eastAsia="方正仿宋简体"/>
          <w:sz w:val="32"/>
          <w:szCs w:val="32"/>
        </w:rPr>
        <w:t>2015</w:t>
      </w:r>
      <w:r w:rsidRPr="00104D79">
        <w:rPr>
          <w:rFonts w:eastAsia="方正仿宋简体"/>
          <w:sz w:val="32"/>
          <w:szCs w:val="32"/>
        </w:rPr>
        <w:t>年起，为</w:t>
      </w:r>
      <w:r w:rsidRPr="00104D79">
        <w:rPr>
          <w:rFonts w:eastAsia="方正仿宋简体"/>
          <w:sz w:val="32"/>
          <w:szCs w:val="32"/>
        </w:rPr>
        <w:t>19872</w:t>
      </w:r>
      <w:r w:rsidRPr="00104D79">
        <w:rPr>
          <w:rFonts w:eastAsia="方正仿宋简体"/>
          <w:sz w:val="32"/>
          <w:szCs w:val="32"/>
        </w:rPr>
        <w:t>人独子费下划县管理，独生子女的人员增发</w:t>
      </w:r>
      <w:r w:rsidRPr="00104D79">
        <w:rPr>
          <w:rFonts w:eastAsia="方正仿宋简体"/>
          <w:sz w:val="32"/>
          <w:szCs w:val="32"/>
        </w:rPr>
        <w:t>5%</w:t>
      </w:r>
      <w:r w:rsidRPr="00104D79">
        <w:rPr>
          <w:rFonts w:eastAsia="方正仿宋简体"/>
          <w:sz w:val="32"/>
          <w:szCs w:val="32"/>
        </w:rPr>
        <w:t>基本养老金。</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lastRenderedPageBreak/>
        <w:t>26.</w:t>
      </w:r>
      <w:r w:rsidRPr="00104D79">
        <w:rPr>
          <w:rFonts w:eastAsia="方正仿宋简体"/>
          <w:sz w:val="32"/>
          <w:szCs w:val="32"/>
        </w:rPr>
        <w:t>解决破产国企职工遗留问题经费。用于</w:t>
      </w:r>
      <w:r w:rsidRPr="00104D79">
        <w:rPr>
          <w:rFonts w:eastAsia="方正仿宋简体"/>
          <w:sz w:val="32"/>
          <w:szCs w:val="32"/>
        </w:rPr>
        <w:t>1724</w:t>
      </w:r>
      <w:r w:rsidRPr="00104D79">
        <w:rPr>
          <w:rFonts w:eastAsia="方正仿宋简体"/>
          <w:sz w:val="32"/>
          <w:szCs w:val="32"/>
        </w:rPr>
        <w:t>人原国有改制企业失业人员的社会保险补贴。</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27.</w:t>
      </w:r>
      <w:r w:rsidRPr="00104D79">
        <w:rPr>
          <w:rFonts w:eastAsia="方正仿宋简体"/>
          <w:sz w:val="32"/>
          <w:szCs w:val="32"/>
        </w:rPr>
        <w:t>城乡居民基本养老保险补贴。用于年满</w:t>
      </w:r>
      <w:r w:rsidRPr="00104D79">
        <w:rPr>
          <w:rFonts w:eastAsia="方正仿宋简体"/>
          <w:sz w:val="32"/>
          <w:szCs w:val="32"/>
        </w:rPr>
        <w:t>16</w:t>
      </w:r>
      <w:r w:rsidRPr="00104D79">
        <w:rPr>
          <w:rFonts w:eastAsia="方正仿宋简体"/>
          <w:sz w:val="32"/>
          <w:szCs w:val="32"/>
        </w:rPr>
        <w:t>周岁（不含在校学生）、非国家机关和事业单位工作人员及不属于职工基本养老保险制度覆盖范围的、具有云南省户籍的城乡居民，可以在户籍地县市区参加城乡居民养老保险（参加养老保险人数</w:t>
      </w:r>
      <w:r w:rsidRPr="00104D79">
        <w:rPr>
          <w:rFonts w:eastAsia="方正仿宋简体"/>
          <w:sz w:val="32"/>
          <w:szCs w:val="32"/>
        </w:rPr>
        <w:t>123491</w:t>
      </w:r>
      <w:r w:rsidRPr="00104D79">
        <w:rPr>
          <w:rFonts w:eastAsia="方正仿宋简体"/>
          <w:sz w:val="32"/>
          <w:szCs w:val="32"/>
        </w:rPr>
        <w:t>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28.</w:t>
      </w:r>
      <w:r w:rsidRPr="00104D79">
        <w:rPr>
          <w:rFonts w:eastAsia="方正仿宋简体"/>
          <w:sz w:val="32"/>
          <w:szCs w:val="32"/>
        </w:rPr>
        <w:t>优抚对象医疗补助。用于</w:t>
      </w:r>
      <w:r w:rsidRPr="00104D79">
        <w:rPr>
          <w:rFonts w:eastAsia="方正仿宋简体"/>
          <w:sz w:val="32"/>
          <w:szCs w:val="32"/>
        </w:rPr>
        <w:t>51</w:t>
      </w:r>
      <w:r w:rsidRPr="00104D79">
        <w:rPr>
          <w:rFonts w:eastAsia="方正仿宋简体"/>
          <w:sz w:val="32"/>
          <w:szCs w:val="32"/>
        </w:rPr>
        <w:t>人从</w:t>
      </w:r>
      <w:r w:rsidRPr="00104D79">
        <w:rPr>
          <w:rFonts w:eastAsia="方正仿宋简体"/>
          <w:sz w:val="32"/>
          <w:szCs w:val="32"/>
        </w:rPr>
        <w:t>2015</w:t>
      </w:r>
      <w:r w:rsidRPr="00104D79">
        <w:rPr>
          <w:rFonts w:eastAsia="方正仿宋简体"/>
          <w:sz w:val="32"/>
          <w:szCs w:val="32"/>
        </w:rPr>
        <w:t>年起，对城镇无工作单位且生活困难的重点优抚对象，按每人每月</w:t>
      </w:r>
      <w:r w:rsidRPr="00104D79">
        <w:rPr>
          <w:rFonts w:eastAsia="方正仿宋简体"/>
          <w:sz w:val="32"/>
          <w:szCs w:val="32"/>
        </w:rPr>
        <w:t>400</w:t>
      </w:r>
      <w:r w:rsidRPr="00104D79">
        <w:rPr>
          <w:rFonts w:eastAsia="方正仿宋简体"/>
          <w:sz w:val="32"/>
          <w:szCs w:val="32"/>
        </w:rPr>
        <w:t>元标准发放生活补助。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29.</w:t>
      </w:r>
      <w:r w:rsidRPr="00104D79">
        <w:rPr>
          <w:rFonts w:eastAsia="方正仿宋简体"/>
          <w:sz w:val="32"/>
          <w:szCs w:val="32"/>
        </w:rPr>
        <w:t>自主就业退役士兵一次性经济补助。自主就业退役士兵一次性经济补助</w:t>
      </w:r>
      <w:r w:rsidRPr="00104D79">
        <w:rPr>
          <w:rFonts w:eastAsia="方正仿宋简体"/>
          <w:sz w:val="32"/>
          <w:szCs w:val="32"/>
        </w:rPr>
        <w:t>107.19</w:t>
      </w:r>
      <w:r w:rsidRPr="00104D79">
        <w:rPr>
          <w:rFonts w:eastAsia="方正仿宋简体"/>
          <w:sz w:val="32"/>
          <w:szCs w:val="32"/>
        </w:rPr>
        <w:t>万元。</w:t>
      </w:r>
      <w:r w:rsidRPr="00104D79">
        <w:rPr>
          <w:rFonts w:eastAsia="方正仿宋简体"/>
          <w:sz w:val="32"/>
          <w:szCs w:val="32"/>
        </w:rPr>
        <w:t>65</w:t>
      </w:r>
      <w:r w:rsidRPr="00104D79">
        <w:rPr>
          <w:rFonts w:eastAsia="方正仿宋简体"/>
          <w:sz w:val="32"/>
          <w:szCs w:val="32"/>
        </w:rPr>
        <w:t>人，按照退役金标准</w:t>
      </w:r>
      <w:r w:rsidRPr="00104D79">
        <w:rPr>
          <w:rFonts w:eastAsia="方正仿宋简体"/>
          <w:sz w:val="32"/>
          <w:szCs w:val="32"/>
        </w:rPr>
        <w:t>4500</w:t>
      </w:r>
      <w:r w:rsidRPr="00104D79">
        <w:rPr>
          <w:rFonts w:eastAsia="方正仿宋简体"/>
          <w:sz w:val="32"/>
          <w:szCs w:val="32"/>
        </w:rPr>
        <w:t>元的</w:t>
      </w:r>
      <w:r w:rsidRPr="00104D79">
        <w:rPr>
          <w:rFonts w:eastAsia="方正仿宋简体"/>
          <w:sz w:val="32"/>
          <w:szCs w:val="32"/>
        </w:rPr>
        <w:t>80%</w:t>
      </w:r>
      <w:r w:rsidRPr="00104D79">
        <w:rPr>
          <w:rFonts w:eastAsia="方正仿宋简体"/>
          <w:sz w:val="32"/>
          <w:szCs w:val="32"/>
        </w:rPr>
        <w:t>计发，即</w:t>
      </w:r>
      <w:r w:rsidRPr="00104D79">
        <w:rPr>
          <w:rFonts w:eastAsia="方正仿宋简体"/>
          <w:sz w:val="32"/>
          <w:szCs w:val="32"/>
        </w:rPr>
        <w:t>3600</w:t>
      </w:r>
      <w:r w:rsidRPr="00104D79">
        <w:rPr>
          <w:rFonts w:eastAsia="方正仿宋简体"/>
          <w:sz w:val="32"/>
          <w:szCs w:val="32"/>
        </w:rPr>
        <w:t>元计发，省、州、县各三分之一承担。</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30.</w:t>
      </w:r>
      <w:r w:rsidRPr="00104D79">
        <w:rPr>
          <w:rFonts w:eastAsia="方正仿宋简体"/>
          <w:sz w:val="32"/>
          <w:szCs w:val="32"/>
        </w:rPr>
        <w:t>军队移交地方政府离退休人员经费。军队移交地方政府离退休人员补助</w:t>
      </w:r>
      <w:r w:rsidRPr="00104D79">
        <w:rPr>
          <w:rFonts w:eastAsia="方正仿宋简体"/>
          <w:sz w:val="32"/>
          <w:szCs w:val="32"/>
        </w:rPr>
        <w:t>94</w:t>
      </w:r>
      <w:r w:rsidRPr="00104D79">
        <w:rPr>
          <w:rFonts w:eastAsia="方正仿宋简体"/>
          <w:sz w:val="32"/>
          <w:szCs w:val="32"/>
        </w:rPr>
        <w:t>万元。</w:t>
      </w:r>
      <w:r w:rsidRPr="00104D79">
        <w:rPr>
          <w:rFonts w:eastAsia="方正仿宋简体"/>
          <w:sz w:val="32"/>
          <w:szCs w:val="32"/>
        </w:rPr>
        <w:t>7</w:t>
      </w:r>
      <w:r w:rsidRPr="00104D79">
        <w:rPr>
          <w:rFonts w:eastAsia="方正仿宋简体"/>
          <w:sz w:val="32"/>
          <w:szCs w:val="32"/>
        </w:rPr>
        <w:t>名军队退休人员</w:t>
      </w:r>
      <w:r w:rsidRPr="00104D79">
        <w:rPr>
          <w:rFonts w:eastAsia="方正仿宋简体"/>
          <w:sz w:val="32"/>
          <w:szCs w:val="32"/>
        </w:rPr>
        <w:t>69</w:t>
      </w:r>
      <w:r w:rsidRPr="00104D79">
        <w:rPr>
          <w:rFonts w:eastAsia="方正仿宋简体"/>
          <w:sz w:val="32"/>
          <w:szCs w:val="32"/>
        </w:rPr>
        <w:t>万元、</w:t>
      </w:r>
      <w:r w:rsidRPr="00104D79">
        <w:rPr>
          <w:rFonts w:eastAsia="方正仿宋简体"/>
          <w:sz w:val="32"/>
          <w:szCs w:val="32"/>
        </w:rPr>
        <w:t>3</w:t>
      </w:r>
      <w:r w:rsidRPr="00104D79">
        <w:rPr>
          <w:rFonts w:eastAsia="方正仿宋简体"/>
          <w:sz w:val="32"/>
          <w:szCs w:val="32"/>
        </w:rPr>
        <w:t>名代管人员退休费</w:t>
      </w:r>
      <w:r w:rsidRPr="00104D79">
        <w:rPr>
          <w:rFonts w:eastAsia="方正仿宋简体"/>
          <w:sz w:val="32"/>
          <w:szCs w:val="32"/>
        </w:rPr>
        <w:t>25</w:t>
      </w:r>
      <w:r w:rsidRPr="00104D79">
        <w:rPr>
          <w:rFonts w:eastAsia="方正仿宋简体"/>
          <w:sz w:val="32"/>
          <w:szCs w:val="32"/>
        </w:rPr>
        <w:t>万元。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31.</w:t>
      </w:r>
      <w:r w:rsidRPr="00104D79">
        <w:rPr>
          <w:rFonts w:eastAsia="方正仿宋简体"/>
          <w:sz w:val="32"/>
          <w:szCs w:val="32"/>
        </w:rPr>
        <w:t>重点优抚对象慰问</w:t>
      </w:r>
      <w:r w:rsidRPr="00104D79">
        <w:rPr>
          <w:rFonts w:eastAsia="方正仿宋简体"/>
          <w:sz w:val="32"/>
          <w:szCs w:val="32"/>
        </w:rPr>
        <w:t>.</w:t>
      </w:r>
      <w:r w:rsidRPr="00104D79">
        <w:rPr>
          <w:rFonts w:eastAsia="方正仿宋简体"/>
          <w:sz w:val="32"/>
          <w:szCs w:val="32"/>
        </w:rPr>
        <w:t>落实退役士兵及家属</w:t>
      </w:r>
      <w:r w:rsidRPr="00104D79">
        <w:rPr>
          <w:rFonts w:eastAsia="方正仿宋简体"/>
          <w:sz w:val="32"/>
          <w:szCs w:val="32"/>
        </w:rPr>
        <w:t>“</w:t>
      </w:r>
      <w:r w:rsidRPr="00104D79">
        <w:rPr>
          <w:rFonts w:eastAsia="方正仿宋简体"/>
          <w:sz w:val="32"/>
          <w:szCs w:val="32"/>
        </w:rPr>
        <w:t>两节</w:t>
      </w:r>
      <w:r w:rsidRPr="00104D79">
        <w:rPr>
          <w:rFonts w:eastAsia="方正仿宋简体"/>
          <w:sz w:val="32"/>
          <w:szCs w:val="32"/>
        </w:rPr>
        <w:t>”</w:t>
      </w:r>
      <w:r w:rsidRPr="00104D79">
        <w:rPr>
          <w:rFonts w:eastAsia="方正仿宋简体"/>
          <w:sz w:val="32"/>
          <w:szCs w:val="32"/>
        </w:rPr>
        <w:t>慰问</w:t>
      </w:r>
      <w:r w:rsidRPr="00104D79">
        <w:rPr>
          <w:rFonts w:eastAsia="方正仿宋简体"/>
          <w:sz w:val="32"/>
          <w:szCs w:val="32"/>
        </w:rPr>
        <w:t>51</w:t>
      </w:r>
      <w:r w:rsidRPr="00104D79">
        <w:rPr>
          <w:rFonts w:eastAsia="方正仿宋简体"/>
          <w:sz w:val="32"/>
          <w:szCs w:val="32"/>
        </w:rPr>
        <w:t>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32.</w:t>
      </w:r>
      <w:r w:rsidRPr="00104D79">
        <w:rPr>
          <w:rFonts w:eastAsia="方正仿宋简体"/>
          <w:sz w:val="32"/>
          <w:szCs w:val="32"/>
        </w:rPr>
        <w:t>基本公共卫生服务。</w:t>
      </w:r>
      <w:r w:rsidRPr="00104D79">
        <w:rPr>
          <w:rFonts w:eastAsia="方正仿宋简体"/>
          <w:sz w:val="32"/>
          <w:szCs w:val="32"/>
        </w:rPr>
        <w:t>2022</w:t>
      </w:r>
      <w:r w:rsidRPr="00104D79">
        <w:rPr>
          <w:rFonts w:eastAsia="方正仿宋简体"/>
          <w:sz w:val="32"/>
          <w:szCs w:val="32"/>
        </w:rPr>
        <w:t>年按照</w:t>
      </w:r>
      <w:r w:rsidRPr="00104D79">
        <w:rPr>
          <w:rFonts w:eastAsia="方正仿宋简体"/>
          <w:sz w:val="32"/>
          <w:szCs w:val="32"/>
        </w:rPr>
        <w:t>2017</w:t>
      </w:r>
      <w:r w:rsidRPr="00104D79">
        <w:rPr>
          <w:rFonts w:eastAsia="方正仿宋简体"/>
          <w:sz w:val="32"/>
          <w:szCs w:val="32"/>
        </w:rPr>
        <w:t>年年末全县</w:t>
      </w:r>
      <w:r w:rsidRPr="00104D79">
        <w:rPr>
          <w:rFonts w:eastAsia="方正仿宋简体"/>
          <w:sz w:val="32"/>
          <w:szCs w:val="32"/>
        </w:rPr>
        <w:t>21.25</w:t>
      </w:r>
      <w:r w:rsidRPr="00104D79">
        <w:rPr>
          <w:rFonts w:eastAsia="方正仿宋简体"/>
          <w:sz w:val="32"/>
          <w:szCs w:val="32"/>
        </w:rPr>
        <w:t>万人为基数，各级财政按照人均</w:t>
      </w:r>
      <w:r w:rsidRPr="00104D79">
        <w:rPr>
          <w:rFonts w:eastAsia="方正仿宋简体"/>
          <w:sz w:val="32"/>
          <w:szCs w:val="32"/>
        </w:rPr>
        <w:t>74</w:t>
      </w:r>
      <w:r w:rsidRPr="00104D79">
        <w:rPr>
          <w:rFonts w:eastAsia="方正仿宋简体"/>
          <w:sz w:val="32"/>
          <w:szCs w:val="32"/>
        </w:rPr>
        <w:t>元免费向居民提供</w:t>
      </w:r>
      <w:r w:rsidRPr="00104D79">
        <w:rPr>
          <w:rFonts w:eastAsia="方正仿宋简体"/>
          <w:sz w:val="32"/>
          <w:szCs w:val="32"/>
        </w:rPr>
        <w:t>16</w:t>
      </w:r>
      <w:r w:rsidRPr="00104D79">
        <w:rPr>
          <w:rFonts w:eastAsia="方正仿宋简体"/>
          <w:sz w:val="32"/>
          <w:szCs w:val="32"/>
        </w:rPr>
        <w:t>项基本公共卫生服务：建立居民健康档案；提供健康教育宣传服务；提供预防接种服务；提供</w:t>
      </w:r>
      <w:r w:rsidRPr="00104D79">
        <w:rPr>
          <w:rFonts w:eastAsia="方正仿宋简体"/>
          <w:sz w:val="32"/>
          <w:szCs w:val="32"/>
        </w:rPr>
        <w:t>0—6</w:t>
      </w:r>
      <w:r w:rsidRPr="00104D79">
        <w:rPr>
          <w:rFonts w:eastAsia="方正仿宋简体"/>
          <w:sz w:val="32"/>
          <w:szCs w:val="32"/>
        </w:rPr>
        <w:t>岁儿童健康管理服务；提供孕产妇健康管理服务；提供</w:t>
      </w:r>
      <w:r w:rsidRPr="00104D79">
        <w:rPr>
          <w:rFonts w:eastAsia="方正仿宋简体"/>
          <w:sz w:val="32"/>
          <w:szCs w:val="32"/>
        </w:rPr>
        <w:t>65</w:t>
      </w:r>
      <w:r w:rsidRPr="00104D79">
        <w:rPr>
          <w:rFonts w:eastAsia="方正仿宋简体"/>
          <w:sz w:val="32"/>
          <w:szCs w:val="32"/>
        </w:rPr>
        <w:t>岁及以上老年人健康管理服务；提供高血压患者健康管理服务；提供</w:t>
      </w:r>
      <w:r w:rsidRPr="00104D79">
        <w:rPr>
          <w:rFonts w:eastAsia="方正仿宋简体"/>
          <w:sz w:val="32"/>
          <w:szCs w:val="32"/>
        </w:rPr>
        <w:t>Ⅱ</w:t>
      </w:r>
      <w:r w:rsidRPr="00104D79">
        <w:rPr>
          <w:rFonts w:eastAsia="方正仿宋简体"/>
          <w:sz w:val="32"/>
          <w:szCs w:val="32"/>
        </w:rPr>
        <w:t>型糖尿病患者健康管理</w:t>
      </w:r>
      <w:r w:rsidRPr="00104D79">
        <w:rPr>
          <w:rFonts w:eastAsia="方正仿宋简体"/>
          <w:sz w:val="32"/>
          <w:szCs w:val="32"/>
        </w:rPr>
        <w:lastRenderedPageBreak/>
        <w:t>服务；提供严重精神障碍患者管理服务；提供肺结核患者管理服务；传染病及突发公共卫生事件相关信息报告；卫生监督协管服务；</w:t>
      </w:r>
      <w:r w:rsidRPr="00104D79">
        <w:rPr>
          <w:rFonts w:eastAsia="方正仿宋简体"/>
          <w:sz w:val="32"/>
          <w:szCs w:val="32"/>
        </w:rPr>
        <w:t>13.65</w:t>
      </w:r>
      <w:r w:rsidRPr="00104D79">
        <w:rPr>
          <w:rFonts w:eastAsia="方正仿宋简体"/>
          <w:sz w:val="32"/>
          <w:szCs w:val="32"/>
        </w:rPr>
        <w:t>岁及以上老年人和</w:t>
      </w:r>
      <w:r w:rsidRPr="00104D79">
        <w:rPr>
          <w:rFonts w:eastAsia="方正仿宋简体"/>
          <w:sz w:val="32"/>
          <w:szCs w:val="32"/>
        </w:rPr>
        <w:t>0-36</w:t>
      </w:r>
      <w:r w:rsidRPr="00104D79">
        <w:rPr>
          <w:rFonts w:eastAsia="方正仿宋简体"/>
          <w:sz w:val="32"/>
          <w:szCs w:val="32"/>
        </w:rPr>
        <w:t>个月儿童中医药健康管理服务；向育龄人群免费提供避孕药具；健康生活与行为养成；新生儿遗传代谢性疾病及听力筛查（</w:t>
      </w:r>
      <w:r w:rsidRPr="00104D79">
        <w:rPr>
          <w:rFonts w:eastAsia="方正仿宋简体"/>
          <w:sz w:val="32"/>
          <w:szCs w:val="32"/>
        </w:rPr>
        <w:t>149437</w:t>
      </w:r>
      <w:r w:rsidRPr="00104D79">
        <w:rPr>
          <w:rFonts w:eastAsia="方正仿宋简体"/>
          <w:sz w:val="32"/>
          <w:szCs w:val="32"/>
        </w:rPr>
        <w:t>人）。</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w:t>
      </w:r>
      <w:r w:rsidR="00106210" w:rsidRPr="00104D79">
        <w:rPr>
          <w:rFonts w:eastAsia="方正仿宋简体"/>
          <w:sz w:val="32"/>
          <w:szCs w:val="32"/>
        </w:rPr>
        <w:t>3</w:t>
      </w:r>
      <w:r w:rsidRPr="00104D79">
        <w:rPr>
          <w:rFonts w:eastAsia="方正仿宋简体"/>
          <w:sz w:val="32"/>
          <w:szCs w:val="32"/>
        </w:rPr>
        <w:t>.</w:t>
      </w:r>
      <w:r w:rsidRPr="00104D79">
        <w:rPr>
          <w:rFonts w:eastAsia="方正仿宋简体"/>
          <w:sz w:val="32"/>
          <w:szCs w:val="32"/>
        </w:rPr>
        <w:t>计划生育奖励扶助。根据国家计划生育政策、《云南省计划生育条例》、《云南省农业人口独生子女家庭奖励规定》等法律法规，对计划生育特殊家庭发放一次性奖励金、教育奖学金（原教育</w:t>
      </w:r>
      <w:r w:rsidRPr="00104D79">
        <w:rPr>
          <w:rFonts w:eastAsia="方正仿宋简体"/>
          <w:sz w:val="32"/>
          <w:szCs w:val="32"/>
        </w:rPr>
        <w:t>“</w:t>
      </w:r>
      <w:r w:rsidRPr="00104D79">
        <w:rPr>
          <w:rFonts w:eastAsia="方正仿宋简体"/>
          <w:sz w:val="32"/>
          <w:szCs w:val="32"/>
        </w:rPr>
        <w:t>三免费）、失独家庭一次性抚慰金、农村部分计划生育家庭特别扶助、农村居民独生子女保健费、城乡居民医疗保险资助等补助。</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w:t>
      </w:r>
      <w:r w:rsidR="00106210" w:rsidRPr="00104D79">
        <w:rPr>
          <w:rFonts w:eastAsia="方正仿宋简体"/>
          <w:sz w:val="32"/>
          <w:szCs w:val="32"/>
        </w:rPr>
        <w:t>4</w:t>
      </w:r>
      <w:r w:rsidRPr="00104D79">
        <w:rPr>
          <w:rFonts w:eastAsia="方正仿宋简体"/>
          <w:sz w:val="32"/>
          <w:szCs w:val="32"/>
        </w:rPr>
        <w:t>、防治艾滋病经费。减少艾滋病新发感染率，降低艾滋病死亡率，母婴传播率降低至</w:t>
      </w:r>
      <w:r w:rsidRPr="00104D79">
        <w:rPr>
          <w:rFonts w:eastAsia="方正仿宋简体"/>
          <w:sz w:val="32"/>
          <w:szCs w:val="32"/>
        </w:rPr>
        <w:t>2%</w:t>
      </w:r>
      <w:r w:rsidRPr="00104D79">
        <w:rPr>
          <w:rFonts w:eastAsia="方正仿宋简体"/>
          <w:sz w:val="32"/>
          <w:szCs w:val="32"/>
        </w:rPr>
        <w:t>以下，检测发现率和抗病毒率覆盖率达</w:t>
      </w:r>
      <w:r w:rsidRPr="00104D79">
        <w:rPr>
          <w:rFonts w:eastAsia="方正仿宋简体"/>
          <w:sz w:val="32"/>
          <w:szCs w:val="32"/>
        </w:rPr>
        <w:t>87%</w:t>
      </w:r>
      <w:r w:rsidRPr="00104D79">
        <w:rPr>
          <w:rFonts w:eastAsia="方正仿宋简体"/>
          <w:sz w:val="32"/>
          <w:szCs w:val="32"/>
        </w:rPr>
        <w:t>以上，治疗病人的病毒抑制率达</w:t>
      </w:r>
      <w:r w:rsidRPr="00104D79">
        <w:rPr>
          <w:rFonts w:eastAsia="方正仿宋简体"/>
          <w:sz w:val="32"/>
          <w:szCs w:val="32"/>
        </w:rPr>
        <w:t>89%</w:t>
      </w:r>
      <w:r w:rsidRPr="00104D79">
        <w:rPr>
          <w:rFonts w:eastAsia="方正仿宋简体"/>
          <w:sz w:val="32"/>
          <w:szCs w:val="32"/>
        </w:rPr>
        <w:t>以上；加强项目质量控制和能力建设，保证项目顺利实施。</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w:t>
      </w:r>
      <w:r w:rsidR="00106210" w:rsidRPr="00104D79">
        <w:rPr>
          <w:rFonts w:eastAsia="方正仿宋简体"/>
          <w:sz w:val="32"/>
          <w:szCs w:val="32"/>
        </w:rPr>
        <w:t>5</w:t>
      </w:r>
      <w:r w:rsidRPr="00104D79">
        <w:rPr>
          <w:rFonts w:eastAsia="方正仿宋简体"/>
          <w:sz w:val="32"/>
          <w:szCs w:val="32"/>
        </w:rPr>
        <w:t>.</w:t>
      </w:r>
      <w:r w:rsidRPr="00104D79">
        <w:rPr>
          <w:rFonts w:eastAsia="方正仿宋简体"/>
          <w:sz w:val="32"/>
          <w:szCs w:val="32"/>
        </w:rPr>
        <w:t>城乡居民基本医疗保险。用于县域内，不属于城镇职工基本医疗保险制度覆盖范围内的学生、</w:t>
      </w:r>
      <w:r w:rsidRPr="00104D79">
        <w:rPr>
          <w:rFonts w:eastAsia="方正仿宋简体"/>
          <w:sz w:val="32"/>
          <w:szCs w:val="32"/>
        </w:rPr>
        <w:t xml:space="preserve"> </w:t>
      </w:r>
      <w:r w:rsidRPr="00104D79">
        <w:rPr>
          <w:rFonts w:eastAsia="方正仿宋简体"/>
          <w:sz w:val="32"/>
          <w:szCs w:val="32"/>
        </w:rPr>
        <w:t>少年儿童和其他非从业城镇居民参加城乡居民基本医疗保险（参保人数</w:t>
      </w:r>
      <w:r w:rsidRPr="00104D79">
        <w:rPr>
          <w:rFonts w:eastAsia="方正仿宋简体"/>
          <w:sz w:val="32"/>
          <w:szCs w:val="32"/>
        </w:rPr>
        <w:t>176815</w:t>
      </w:r>
      <w:r w:rsidRPr="00104D79">
        <w:rPr>
          <w:rFonts w:eastAsia="方正仿宋简体"/>
          <w:sz w:val="32"/>
          <w:szCs w:val="32"/>
        </w:rPr>
        <w:t>）。个人缴费</w:t>
      </w:r>
      <w:r w:rsidRPr="00104D79">
        <w:rPr>
          <w:sz w:val="32"/>
          <w:szCs w:val="32"/>
        </w:rPr>
        <w:t>毎</w:t>
      </w:r>
      <w:r w:rsidRPr="00104D79">
        <w:rPr>
          <w:rFonts w:eastAsia="方正仿宋简体"/>
          <w:sz w:val="32"/>
          <w:szCs w:val="32"/>
        </w:rPr>
        <w:t>人每年</w:t>
      </w:r>
      <w:r w:rsidRPr="00104D79">
        <w:rPr>
          <w:rFonts w:eastAsia="方正仿宋简体"/>
          <w:sz w:val="32"/>
          <w:szCs w:val="32"/>
        </w:rPr>
        <w:t>150</w:t>
      </w:r>
      <w:r w:rsidRPr="00104D79">
        <w:rPr>
          <w:rFonts w:eastAsia="方正仿宋简体"/>
          <w:sz w:val="32"/>
          <w:szCs w:val="32"/>
        </w:rPr>
        <w:t>元。</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w:t>
      </w:r>
      <w:r w:rsidR="00106210" w:rsidRPr="00104D79">
        <w:rPr>
          <w:rFonts w:eastAsia="方正仿宋简体"/>
          <w:sz w:val="32"/>
          <w:szCs w:val="32"/>
        </w:rPr>
        <w:t>6</w:t>
      </w:r>
      <w:r w:rsidRPr="00104D79">
        <w:rPr>
          <w:rFonts w:eastAsia="方正仿宋简体"/>
          <w:sz w:val="32"/>
          <w:szCs w:val="32"/>
        </w:rPr>
        <w:t>.</w:t>
      </w:r>
      <w:r w:rsidRPr="00104D79">
        <w:rPr>
          <w:rFonts w:eastAsia="方正仿宋简体"/>
          <w:sz w:val="32"/>
          <w:szCs w:val="32"/>
        </w:rPr>
        <w:t>自然灾害生活救助。用于支付发生灾害时提供必要的食品、饮用水、衣被、临时住所费用。</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37.</w:t>
      </w:r>
      <w:r w:rsidRPr="00104D79">
        <w:rPr>
          <w:rFonts w:eastAsia="方正仿宋简体"/>
          <w:sz w:val="32"/>
          <w:szCs w:val="32"/>
        </w:rPr>
        <w:t>农业支持保护补贴。落实森林火灾保险财政补贴面</w:t>
      </w:r>
      <w:r w:rsidRPr="00104D79">
        <w:rPr>
          <w:rFonts w:eastAsia="方正仿宋简体"/>
          <w:sz w:val="32"/>
          <w:szCs w:val="32"/>
        </w:rPr>
        <w:t>100%</w:t>
      </w:r>
      <w:r w:rsidRPr="00104D79">
        <w:rPr>
          <w:rFonts w:eastAsia="方正仿宋简体"/>
          <w:sz w:val="32"/>
          <w:szCs w:val="32"/>
        </w:rPr>
        <w:t>。落实能繁母猪</w:t>
      </w:r>
      <w:r w:rsidRPr="00104D79">
        <w:rPr>
          <w:rFonts w:eastAsia="方正仿宋简体"/>
          <w:sz w:val="32"/>
          <w:szCs w:val="32"/>
        </w:rPr>
        <w:t>11458</w:t>
      </w:r>
      <w:r w:rsidRPr="00104D79">
        <w:rPr>
          <w:rFonts w:eastAsia="方正仿宋简体"/>
          <w:sz w:val="32"/>
          <w:szCs w:val="32"/>
        </w:rPr>
        <w:t>头保险财政补贴、落实</w:t>
      </w:r>
      <w:r w:rsidRPr="00104D79">
        <w:rPr>
          <w:rFonts w:eastAsia="方正仿宋简体"/>
          <w:sz w:val="32"/>
          <w:szCs w:val="32"/>
        </w:rPr>
        <w:t>15589</w:t>
      </w:r>
      <w:r w:rsidRPr="00104D79">
        <w:rPr>
          <w:rFonts w:eastAsia="方正仿宋简体"/>
          <w:sz w:val="32"/>
          <w:szCs w:val="32"/>
        </w:rPr>
        <w:t>亩玉米水稻油菜青稞保险财政补贴、完成能畜禽疫病防治疫苗采</w:t>
      </w:r>
      <w:r w:rsidRPr="00104D79">
        <w:rPr>
          <w:rFonts w:eastAsia="方正仿宋简体"/>
          <w:sz w:val="32"/>
          <w:szCs w:val="32"/>
        </w:rPr>
        <w:lastRenderedPageBreak/>
        <w:t>购，防治覆盖面</w:t>
      </w:r>
      <w:r w:rsidRPr="00104D79">
        <w:rPr>
          <w:rFonts w:eastAsia="方正仿宋简体"/>
          <w:sz w:val="32"/>
          <w:szCs w:val="32"/>
        </w:rPr>
        <w:t>100%</w:t>
      </w:r>
      <w:r w:rsidRPr="00104D79">
        <w:rPr>
          <w:rFonts w:eastAsia="方正仿宋简体"/>
          <w:sz w:val="32"/>
          <w:szCs w:val="32"/>
        </w:rPr>
        <w:t>。</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38.</w:t>
      </w:r>
      <w:r w:rsidRPr="00104D79">
        <w:rPr>
          <w:rFonts w:eastAsia="方正仿宋简体"/>
          <w:sz w:val="32"/>
          <w:szCs w:val="32"/>
        </w:rPr>
        <w:t>机关事业单位职工死亡抚恤。依据县民政批复，预计完成行政事业单位</w:t>
      </w:r>
      <w:r w:rsidRPr="00104D79">
        <w:rPr>
          <w:rFonts w:eastAsia="方正仿宋简体"/>
          <w:sz w:val="32"/>
          <w:szCs w:val="32"/>
        </w:rPr>
        <w:t>51</w:t>
      </w:r>
      <w:r w:rsidRPr="00104D79">
        <w:rPr>
          <w:rFonts w:eastAsia="方正仿宋简体"/>
          <w:sz w:val="32"/>
          <w:szCs w:val="32"/>
        </w:rPr>
        <w:t>人丧葬抚恤费兑付工作。</w:t>
      </w:r>
    </w:p>
    <w:p w:rsidR="0010621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39.</w:t>
      </w:r>
      <w:r w:rsidRPr="00104D79">
        <w:rPr>
          <w:rFonts w:eastAsia="方正仿宋简体"/>
          <w:sz w:val="32"/>
          <w:szCs w:val="32"/>
        </w:rPr>
        <w:t>机关事业单位职工遗属生活补助。完成机关事业单位职工遗属生活补助兑付</w:t>
      </w:r>
      <w:r w:rsidRPr="00104D79">
        <w:rPr>
          <w:rFonts w:eastAsia="方正仿宋简体"/>
          <w:sz w:val="32"/>
          <w:szCs w:val="32"/>
        </w:rPr>
        <w:t>569</w:t>
      </w:r>
      <w:r w:rsidRPr="00104D79">
        <w:rPr>
          <w:rFonts w:eastAsia="方正仿宋简体"/>
          <w:sz w:val="32"/>
          <w:szCs w:val="32"/>
        </w:rPr>
        <w:t>人。</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40.“</w:t>
      </w:r>
      <w:r w:rsidRPr="00104D79">
        <w:rPr>
          <w:rFonts w:eastAsia="方正仿宋简体"/>
          <w:sz w:val="32"/>
          <w:szCs w:val="32"/>
        </w:rPr>
        <w:t>两参</w:t>
      </w:r>
      <w:r w:rsidRPr="00104D79">
        <w:rPr>
          <w:rFonts w:eastAsia="方正仿宋简体"/>
          <w:sz w:val="32"/>
          <w:szCs w:val="32"/>
        </w:rPr>
        <w:t>”</w:t>
      </w:r>
      <w:r w:rsidRPr="00104D79">
        <w:rPr>
          <w:rFonts w:eastAsia="方正仿宋简体"/>
          <w:sz w:val="32"/>
          <w:szCs w:val="32"/>
        </w:rPr>
        <w:t>烈属老红军老党员等部分优抚对象抚恤和生活补助</w:t>
      </w:r>
      <w:r w:rsidRPr="00104D79">
        <w:rPr>
          <w:rFonts w:eastAsia="方正仿宋简体"/>
          <w:sz w:val="32"/>
          <w:szCs w:val="32"/>
        </w:rPr>
        <w:t>1516.42</w:t>
      </w:r>
      <w:r w:rsidRPr="00104D79">
        <w:rPr>
          <w:rFonts w:eastAsia="方正仿宋简体"/>
          <w:sz w:val="32"/>
          <w:szCs w:val="32"/>
        </w:rPr>
        <w:t>万元。用于</w:t>
      </w:r>
      <w:r w:rsidRPr="00104D79">
        <w:rPr>
          <w:rFonts w:eastAsia="方正仿宋简体"/>
          <w:sz w:val="32"/>
          <w:szCs w:val="32"/>
        </w:rPr>
        <w:t>1641</w:t>
      </w:r>
      <w:r w:rsidRPr="00104D79">
        <w:rPr>
          <w:rFonts w:eastAsia="方正仿宋简体"/>
          <w:sz w:val="32"/>
          <w:szCs w:val="32"/>
        </w:rPr>
        <w:t>人优抚对象优先纳入养老、医疗、住房以及残疾人保障等各项社会保障制度体系；农村困难党员关爱资金，对</w:t>
      </w:r>
      <w:r w:rsidRPr="00104D79">
        <w:rPr>
          <w:rFonts w:eastAsia="方正仿宋简体"/>
          <w:sz w:val="32"/>
          <w:szCs w:val="32"/>
        </w:rPr>
        <w:t>70</w:t>
      </w:r>
      <w:r w:rsidRPr="00104D79">
        <w:rPr>
          <w:rFonts w:eastAsia="方正仿宋简体"/>
          <w:sz w:val="32"/>
          <w:szCs w:val="32"/>
        </w:rPr>
        <w:t>岁以上农村困难老党员，每人每月给予</w:t>
      </w:r>
      <w:r w:rsidRPr="00104D79">
        <w:rPr>
          <w:rFonts w:eastAsia="方正仿宋简体"/>
          <w:sz w:val="32"/>
          <w:szCs w:val="32"/>
        </w:rPr>
        <w:t>20</w:t>
      </w:r>
      <w:r w:rsidRPr="00104D79">
        <w:rPr>
          <w:rFonts w:eastAsia="方正仿宋简体"/>
          <w:sz w:val="32"/>
          <w:szCs w:val="32"/>
        </w:rPr>
        <w:t>元补助。</w:t>
      </w:r>
      <w:bookmarkEnd w:id="0"/>
    </w:p>
    <w:p w:rsidR="00F906F0" w:rsidRPr="00104D79" w:rsidRDefault="00F906F0" w:rsidP="00104D79">
      <w:pPr>
        <w:pStyle w:val="a0"/>
        <w:ind w:firstLine="640"/>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 xml:space="preserve">第九部分 </w:t>
      </w:r>
    </w:p>
    <w:p w:rsidR="00F906F0"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牟定县2021年政府性债务举债和2022年政府性债务举借计划说明</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一、2021年债券资金争取情况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牟定县</w:t>
      </w:r>
      <w:r w:rsidRPr="00104D79">
        <w:rPr>
          <w:rFonts w:eastAsia="方正仿宋简体"/>
          <w:sz w:val="32"/>
          <w:szCs w:val="32"/>
        </w:rPr>
        <w:t>2020</w:t>
      </w:r>
      <w:r w:rsidRPr="00104D79">
        <w:rPr>
          <w:rFonts w:eastAsia="方正仿宋简体"/>
          <w:sz w:val="32"/>
          <w:szCs w:val="32"/>
        </w:rPr>
        <w:t>年争取全年累计争取到专项债券项目</w:t>
      </w:r>
      <w:r w:rsidRPr="00104D79">
        <w:rPr>
          <w:rFonts w:eastAsia="方正仿宋简体"/>
          <w:sz w:val="32"/>
          <w:szCs w:val="32"/>
        </w:rPr>
        <w:t>8</w:t>
      </w:r>
      <w:r w:rsidRPr="00104D79">
        <w:rPr>
          <w:rFonts w:eastAsia="方正仿宋简体"/>
          <w:sz w:val="32"/>
          <w:szCs w:val="32"/>
        </w:rPr>
        <w:t>个，总投资</w:t>
      </w:r>
      <w:r w:rsidRPr="00104D79">
        <w:rPr>
          <w:rFonts w:eastAsia="方正仿宋简体"/>
          <w:sz w:val="32"/>
          <w:szCs w:val="32"/>
        </w:rPr>
        <w:t>16.52</w:t>
      </w:r>
      <w:r w:rsidRPr="00104D79">
        <w:rPr>
          <w:rFonts w:eastAsia="方正仿宋简体"/>
          <w:sz w:val="32"/>
          <w:szCs w:val="32"/>
        </w:rPr>
        <w:t>亿元，到位专项债券资金</w:t>
      </w:r>
      <w:r w:rsidRPr="00104D79">
        <w:rPr>
          <w:rFonts w:eastAsia="方正仿宋简体"/>
          <w:sz w:val="32"/>
          <w:szCs w:val="32"/>
        </w:rPr>
        <w:t>7.11</w:t>
      </w:r>
      <w:r w:rsidRPr="00104D79">
        <w:rPr>
          <w:rFonts w:eastAsia="方正仿宋简体"/>
          <w:sz w:val="32"/>
          <w:szCs w:val="32"/>
        </w:rPr>
        <w:t>亿元，比上年增加</w:t>
      </w:r>
      <w:r w:rsidRPr="00104D79">
        <w:rPr>
          <w:rFonts w:eastAsia="方正仿宋简体"/>
          <w:sz w:val="32"/>
          <w:szCs w:val="32"/>
        </w:rPr>
        <w:t>5.31</w:t>
      </w:r>
      <w:r w:rsidRPr="00104D79">
        <w:rPr>
          <w:rFonts w:eastAsia="方正仿宋简体"/>
          <w:sz w:val="32"/>
          <w:szCs w:val="32"/>
        </w:rPr>
        <w:t>亿元，占全州到位专项债券资金</w:t>
      </w:r>
      <w:r w:rsidRPr="00104D79">
        <w:rPr>
          <w:rFonts w:eastAsia="方正仿宋简体"/>
          <w:sz w:val="32"/>
          <w:szCs w:val="32"/>
        </w:rPr>
        <w:t>64.05</w:t>
      </w:r>
      <w:r w:rsidRPr="00104D79">
        <w:rPr>
          <w:rFonts w:eastAsia="方正仿宋简体"/>
          <w:sz w:val="32"/>
          <w:szCs w:val="32"/>
        </w:rPr>
        <w:t>亿元的</w:t>
      </w:r>
      <w:r w:rsidRPr="00104D79">
        <w:rPr>
          <w:rFonts w:eastAsia="方正仿宋简体"/>
          <w:sz w:val="32"/>
          <w:szCs w:val="32"/>
        </w:rPr>
        <w:t>11.1%</w:t>
      </w:r>
      <w:r w:rsidRPr="00104D79">
        <w:rPr>
          <w:rFonts w:eastAsia="方正仿宋简体"/>
          <w:sz w:val="32"/>
          <w:szCs w:val="32"/>
        </w:rPr>
        <w:t>，有力支持了全县重点项目建设。争取到再融资债券（一般债券）</w:t>
      </w:r>
      <w:r w:rsidRPr="00104D79">
        <w:rPr>
          <w:rFonts w:eastAsia="方正仿宋简体"/>
          <w:sz w:val="32"/>
          <w:szCs w:val="32"/>
        </w:rPr>
        <w:t>6,570</w:t>
      </w:r>
      <w:r w:rsidRPr="00104D79">
        <w:rPr>
          <w:rFonts w:eastAsia="方正仿宋简体"/>
          <w:sz w:val="32"/>
          <w:szCs w:val="32"/>
        </w:rPr>
        <w:t>万元，用于置换到期政府债券本金。其他无政府性新增举借债务事项。</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二、2021年地方政府债务限额核定情况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经县人大常委会核定批准，我县</w:t>
      </w:r>
      <w:r w:rsidRPr="00104D79">
        <w:rPr>
          <w:rFonts w:eastAsia="方正仿宋简体"/>
          <w:sz w:val="32"/>
          <w:szCs w:val="32"/>
        </w:rPr>
        <w:t>2021</w:t>
      </w:r>
      <w:r w:rsidRPr="00104D79">
        <w:rPr>
          <w:rFonts w:eastAsia="方正仿宋简体"/>
          <w:sz w:val="32"/>
          <w:szCs w:val="32"/>
        </w:rPr>
        <w:t>年的政府债务限额</w:t>
      </w:r>
      <w:r w:rsidRPr="00104D79">
        <w:rPr>
          <w:rFonts w:eastAsia="方正仿宋简体"/>
          <w:sz w:val="32"/>
          <w:szCs w:val="32"/>
        </w:rPr>
        <w:lastRenderedPageBreak/>
        <w:t>为</w:t>
      </w:r>
      <w:r w:rsidRPr="00104D79">
        <w:rPr>
          <w:rFonts w:eastAsia="方正仿宋简体"/>
          <w:sz w:val="32"/>
          <w:szCs w:val="32"/>
        </w:rPr>
        <w:t>206,700</w:t>
      </w:r>
      <w:r w:rsidRPr="00104D79">
        <w:rPr>
          <w:rFonts w:eastAsia="方正仿宋简体"/>
          <w:sz w:val="32"/>
          <w:szCs w:val="32"/>
        </w:rPr>
        <w:t>万元，其构成情况是：以州级调整收回我县</w:t>
      </w:r>
      <w:r w:rsidRPr="00104D79">
        <w:rPr>
          <w:rFonts w:eastAsia="方正仿宋简体"/>
          <w:sz w:val="32"/>
          <w:szCs w:val="32"/>
        </w:rPr>
        <w:t>2020</w:t>
      </w:r>
      <w:r w:rsidRPr="00104D79">
        <w:rPr>
          <w:rFonts w:eastAsia="方正仿宋简体"/>
          <w:sz w:val="32"/>
          <w:szCs w:val="32"/>
        </w:rPr>
        <w:t>年一般债务限额</w:t>
      </w:r>
      <w:r w:rsidRPr="00104D79">
        <w:rPr>
          <w:rFonts w:eastAsia="方正仿宋简体"/>
          <w:sz w:val="32"/>
          <w:szCs w:val="32"/>
        </w:rPr>
        <w:t>14,200</w:t>
      </w:r>
      <w:r w:rsidRPr="00104D79">
        <w:rPr>
          <w:rFonts w:eastAsia="方正仿宋简体"/>
          <w:sz w:val="32"/>
          <w:szCs w:val="32"/>
        </w:rPr>
        <w:t>万元后核定我县的一类债务限额</w:t>
      </w:r>
      <w:r w:rsidRPr="00104D79">
        <w:rPr>
          <w:rFonts w:eastAsia="方正仿宋简体"/>
          <w:sz w:val="32"/>
          <w:szCs w:val="32"/>
        </w:rPr>
        <w:t>135,600</w:t>
      </w:r>
      <w:r w:rsidRPr="00104D79">
        <w:rPr>
          <w:rFonts w:eastAsia="方正仿宋简体"/>
          <w:sz w:val="32"/>
          <w:szCs w:val="32"/>
        </w:rPr>
        <w:t>万元为基数，加上州级核定我县</w:t>
      </w:r>
      <w:r w:rsidRPr="00104D79">
        <w:rPr>
          <w:rFonts w:eastAsia="方正仿宋简体"/>
          <w:sz w:val="32"/>
          <w:szCs w:val="32"/>
        </w:rPr>
        <w:t>2021</w:t>
      </w:r>
      <w:r w:rsidRPr="00104D79">
        <w:rPr>
          <w:rFonts w:eastAsia="方正仿宋简体"/>
          <w:sz w:val="32"/>
          <w:szCs w:val="32"/>
        </w:rPr>
        <w:t>年新增专项债券转贷额度</w:t>
      </w:r>
      <w:r w:rsidRPr="00104D79">
        <w:rPr>
          <w:rFonts w:eastAsia="方正仿宋简体"/>
          <w:sz w:val="32"/>
          <w:szCs w:val="32"/>
        </w:rPr>
        <w:t>71,100</w:t>
      </w:r>
      <w:r w:rsidRPr="00104D79">
        <w:rPr>
          <w:rFonts w:eastAsia="方正仿宋简体"/>
          <w:sz w:val="32"/>
          <w:szCs w:val="32"/>
        </w:rPr>
        <w:t>万元（内债）。</w:t>
      </w:r>
      <w:r w:rsidRPr="00104D79">
        <w:rPr>
          <w:rFonts w:eastAsia="方正仿宋简体"/>
          <w:sz w:val="32"/>
          <w:szCs w:val="32"/>
        </w:rPr>
        <w:t>2021</w:t>
      </w:r>
      <w:r w:rsidRPr="00104D79">
        <w:rPr>
          <w:rFonts w:eastAsia="方正仿宋简体"/>
          <w:sz w:val="32"/>
          <w:szCs w:val="32"/>
        </w:rPr>
        <w:t>年末，我县政府债务余额</w:t>
      </w:r>
      <w:r w:rsidRPr="00104D79">
        <w:rPr>
          <w:rFonts w:eastAsia="方正仿宋简体"/>
          <w:sz w:val="32"/>
          <w:szCs w:val="32"/>
        </w:rPr>
        <w:t>190,358.42</w:t>
      </w:r>
      <w:r w:rsidRPr="00104D79">
        <w:rPr>
          <w:rFonts w:eastAsia="方正仿宋简体"/>
          <w:sz w:val="32"/>
          <w:szCs w:val="32"/>
        </w:rPr>
        <w:t>（政府债券）万元，其中：一般债务余额</w:t>
      </w:r>
      <w:r w:rsidRPr="00104D79">
        <w:rPr>
          <w:rFonts w:eastAsia="方正仿宋简体"/>
          <w:sz w:val="32"/>
          <w:szCs w:val="32"/>
        </w:rPr>
        <w:t>95,942.42</w:t>
      </w:r>
      <w:r w:rsidRPr="00104D79">
        <w:rPr>
          <w:rFonts w:eastAsia="方正仿宋简体"/>
          <w:sz w:val="32"/>
          <w:szCs w:val="32"/>
        </w:rPr>
        <w:t>万元，专项债务余额</w:t>
      </w:r>
      <w:r w:rsidRPr="00104D79">
        <w:rPr>
          <w:rFonts w:eastAsia="方正仿宋简体"/>
          <w:sz w:val="32"/>
          <w:szCs w:val="32"/>
        </w:rPr>
        <w:t>94,416</w:t>
      </w:r>
      <w:r w:rsidRPr="00104D79">
        <w:rPr>
          <w:rFonts w:eastAsia="方正仿宋简体"/>
          <w:sz w:val="32"/>
          <w:szCs w:val="32"/>
        </w:rPr>
        <w:t>万元。一般债务和专项债务均未超限额，全县地方政府债务风险总体可控。</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三、2021年新增专项债务限额分配情况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年，州级下达我县新增地方政府专项债券额度</w:t>
      </w:r>
      <w:r w:rsidRPr="00104D79">
        <w:rPr>
          <w:rFonts w:eastAsia="方正仿宋简体"/>
          <w:sz w:val="32"/>
          <w:szCs w:val="32"/>
        </w:rPr>
        <w:t>71,100</w:t>
      </w:r>
      <w:r w:rsidRPr="00104D79">
        <w:rPr>
          <w:rFonts w:eastAsia="方正仿宋简体"/>
          <w:sz w:val="32"/>
          <w:szCs w:val="32"/>
        </w:rPr>
        <w:t>万元，已全部按规定纳入限额管理。分别用于：牟定县龙虎水库调水工程</w:t>
      </w:r>
      <w:r w:rsidRPr="00104D79">
        <w:rPr>
          <w:rFonts w:eastAsia="方正仿宋简体"/>
          <w:sz w:val="32"/>
          <w:szCs w:val="32"/>
        </w:rPr>
        <w:t>12,000</w:t>
      </w:r>
      <w:r w:rsidRPr="00104D79">
        <w:rPr>
          <w:rFonts w:eastAsia="方正仿宋简体"/>
          <w:sz w:val="32"/>
          <w:szCs w:val="32"/>
        </w:rPr>
        <w:t>万元；牟定县高泉闸水库调水工程</w:t>
      </w:r>
      <w:r w:rsidRPr="00104D79">
        <w:rPr>
          <w:rFonts w:eastAsia="方正仿宋简体"/>
          <w:sz w:val="32"/>
          <w:szCs w:val="32"/>
        </w:rPr>
        <w:t>4,600</w:t>
      </w:r>
      <w:r w:rsidRPr="00104D79">
        <w:rPr>
          <w:rFonts w:eastAsia="方正仿宋简体"/>
          <w:sz w:val="32"/>
          <w:szCs w:val="32"/>
        </w:rPr>
        <w:t>万元；牟定县小黑箐水库调水工程</w:t>
      </w:r>
      <w:r w:rsidRPr="00104D79">
        <w:rPr>
          <w:rFonts w:eastAsia="方正仿宋简体"/>
          <w:sz w:val="32"/>
          <w:szCs w:val="32"/>
        </w:rPr>
        <w:t>4,600</w:t>
      </w:r>
      <w:r w:rsidRPr="00104D79">
        <w:rPr>
          <w:rFonts w:eastAsia="方正仿宋简体"/>
          <w:sz w:val="32"/>
          <w:szCs w:val="32"/>
        </w:rPr>
        <w:t>万元；牟定县共和中型灌区调水工程</w:t>
      </w:r>
      <w:r w:rsidRPr="00104D79">
        <w:rPr>
          <w:rFonts w:eastAsia="方正仿宋简体"/>
          <w:sz w:val="32"/>
          <w:szCs w:val="32"/>
        </w:rPr>
        <w:t>7,000</w:t>
      </w:r>
      <w:r w:rsidRPr="00104D79">
        <w:rPr>
          <w:rFonts w:eastAsia="方正仿宋简体"/>
          <w:sz w:val="32"/>
          <w:szCs w:val="32"/>
        </w:rPr>
        <w:t>万元；牟定县小土锅箐调水工程</w:t>
      </w:r>
      <w:r w:rsidRPr="00104D79">
        <w:rPr>
          <w:rFonts w:eastAsia="方正仿宋简体"/>
          <w:sz w:val="32"/>
          <w:szCs w:val="32"/>
        </w:rPr>
        <w:t>4,000</w:t>
      </w:r>
      <w:r w:rsidRPr="00104D79">
        <w:rPr>
          <w:rFonts w:eastAsia="方正仿宋简体"/>
          <w:sz w:val="32"/>
          <w:szCs w:val="32"/>
        </w:rPr>
        <w:t>万元；牟定县中医医院补短板建设项目</w:t>
      </w:r>
      <w:r w:rsidRPr="00104D79">
        <w:rPr>
          <w:rFonts w:eastAsia="方正仿宋简体"/>
          <w:sz w:val="32"/>
          <w:szCs w:val="32"/>
        </w:rPr>
        <w:t>9,000</w:t>
      </w:r>
      <w:r w:rsidRPr="00104D79">
        <w:rPr>
          <w:rFonts w:eastAsia="方正仿宋简体"/>
          <w:sz w:val="32"/>
          <w:szCs w:val="32"/>
        </w:rPr>
        <w:t>万元；牟定县社会养老服务中心建设项目</w:t>
      </w:r>
      <w:r w:rsidRPr="00104D79">
        <w:rPr>
          <w:rFonts w:eastAsia="方正仿宋简体"/>
          <w:sz w:val="32"/>
          <w:szCs w:val="32"/>
        </w:rPr>
        <w:t>5,400</w:t>
      </w:r>
      <w:r w:rsidRPr="00104D79">
        <w:rPr>
          <w:rFonts w:eastAsia="方正仿宋简体"/>
          <w:sz w:val="32"/>
          <w:szCs w:val="32"/>
        </w:rPr>
        <w:t>万元；牟定县化佛山庆丰湖风景道建设项目</w:t>
      </w:r>
      <w:r w:rsidRPr="00104D79">
        <w:rPr>
          <w:rFonts w:eastAsia="方正仿宋简体"/>
          <w:sz w:val="32"/>
          <w:szCs w:val="32"/>
        </w:rPr>
        <w:t>24,500</w:t>
      </w:r>
      <w:r w:rsidRPr="00104D79">
        <w:rPr>
          <w:rFonts w:eastAsia="方正仿宋简体"/>
          <w:sz w:val="32"/>
          <w:szCs w:val="32"/>
        </w:rPr>
        <w:t>万元。</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四、2022年债券资金申报项目情况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2022</w:t>
      </w:r>
      <w:r w:rsidRPr="00104D79">
        <w:rPr>
          <w:rFonts w:eastAsia="方正仿宋简体"/>
          <w:sz w:val="32"/>
          <w:szCs w:val="32"/>
        </w:rPr>
        <w:t>年我县申报专项债券项目</w:t>
      </w:r>
      <w:r w:rsidRPr="00104D79">
        <w:rPr>
          <w:rFonts w:eastAsia="方正仿宋简体"/>
          <w:sz w:val="32"/>
          <w:szCs w:val="32"/>
        </w:rPr>
        <w:t>38</w:t>
      </w:r>
      <w:r w:rsidRPr="00104D79">
        <w:rPr>
          <w:rFonts w:eastAsia="方正仿宋简体"/>
          <w:sz w:val="32"/>
          <w:szCs w:val="32"/>
        </w:rPr>
        <w:t>个，总投资</w:t>
      </w:r>
      <w:r w:rsidRPr="00104D79">
        <w:rPr>
          <w:rFonts w:eastAsia="方正仿宋简体"/>
          <w:sz w:val="32"/>
          <w:szCs w:val="32"/>
        </w:rPr>
        <w:t>111.27</w:t>
      </w:r>
      <w:r w:rsidRPr="00104D79">
        <w:rPr>
          <w:rFonts w:eastAsia="方正仿宋简体"/>
          <w:sz w:val="32"/>
          <w:szCs w:val="32"/>
        </w:rPr>
        <w:t>亿元，计划申报专项债券资金</w:t>
      </w:r>
      <w:r w:rsidRPr="00104D79">
        <w:rPr>
          <w:rFonts w:eastAsia="方正仿宋简体"/>
          <w:sz w:val="32"/>
          <w:szCs w:val="32"/>
        </w:rPr>
        <w:t>47.57</w:t>
      </w:r>
      <w:r w:rsidRPr="00104D79">
        <w:rPr>
          <w:rFonts w:eastAsia="方正仿宋简体"/>
          <w:sz w:val="32"/>
          <w:szCs w:val="32"/>
        </w:rPr>
        <w:t>亿元。经省级初审后，上报国家发改委和财政部锁定项目</w:t>
      </w:r>
      <w:r w:rsidRPr="00104D79">
        <w:rPr>
          <w:rFonts w:eastAsia="方正仿宋简体"/>
          <w:sz w:val="32"/>
          <w:szCs w:val="32"/>
        </w:rPr>
        <w:t>13</w:t>
      </w:r>
      <w:r w:rsidRPr="00104D79">
        <w:rPr>
          <w:rFonts w:eastAsia="方正仿宋简体"/>
          <w:sz w:val="32"/>
          <w:szCs w:val="32"/>
        </w:rPr>
        <w:t>个，总投资</w:t>
      </w:r>
      <w:r w:rsidRPr="00104D79">
        <w:rPr>
          <w:rFonts w:eastAsia="方正仿宋简体"/>
          <w:sz w:val="32"/>
          <w:szCs w:val="32"/>
        </w:rPr>
        <w:t>31.45</w:t>
      </w:r>
      <w:r w:rsidRPr="00104D79">
        <w:rPr>
          <w:rFonts w:eastAsia="方正仿宋简体"/>
          <w:sz w:val="32"/>
          <w:szCs w:val="32"/>
        </w:rPr>
        <w:t>亿元，计划申请专债资金</w:t>
      </w:r>
      <w:r w:rsidRPr="00104D79">
        <w:rPr>
          <w:rFonts w:eastAsia="方正仿宋简体"/>
          <w:sz w:val="32"/>
          <w:szCs w:val="32"/>
        </w:rPr>
        <w:t>13.39</w:t>
      </w:r>
      <w:r w:rsidRPr="00104D79">
        <w:rPr>
          <w:rFonts w:eastAsia="方正仿宋简体"/>
          <w:sz w:val="32"/>
          <w:szCs w:val="32"/>
        </w:rPr>
        <w:t>亿元。目前，国家发改委审核通过项目</w:t>
      </w:r>
      <w:r w:rsidRPr="00104D79">
        <w:rPr>
          <w:rFonts w:eastAsia="方正仿宋简体"/>
          <w:sz w:val="32"/>
          <w:szCs w:val="32"/>
        </w:rPr>
        <w:t>9</w:t>
      </w:r>
      <w:r w:rsidRPr="00104D79">
        <w:rPr>
          <w:rFonts w:eastAsia="方正仿宋简体"/>
          <w:sz w:val="32"/>
          <w:szCs w:val="32"/>
        </w:rPr>
        <w:t>个，财政部审核通过项目</w:t>
      </w:r>
      <w:r w:rsidRPr="00104D79">
        <w:rPr>
          <w:rFonts w:eastAsia="方正仿宋简体"/>
          <w:sz w:val="32"/>
          <w:szCs w:val="32"/>
        </w:rPr>
        <w:t>12</w:t>
      </w:r>
      <w:r w:rsidRPr="00104D79">
        <w:rPr>
          <w:rFonts w:eastAsia="方正仿宋简体"/>
          <w:sz w:val="32"/>
          <w:szCs w:val="32"/>
        </w:rPr>
        <w:t>个，两部委同时审核通过项目</w:t>
      </w:r>
      <w:r w:rsidRPr="00104D79">
        <w:rPr>
          <w:rFonts w:eastAsia="方正仿宋简体"/>
          <w:sz w:val="32"/>
          <w:szCs w:val="32"/>
        </w:rPr>
        <w:t>8</w:t>
      </w:r>
      <w:r w:rsidRPr="00104D79">
        <w:rPr>
          <w:rFonts w:eastAsia="方正仿宋简体"/>
          <w:sz w:val="32"/>
          <w:szCs w:val="32"/>
        </w:rPr>
        <w:t>个。</w:t>
      </w:r>
    </w:p>
    <w:p w:rsidR="00F906F0" w:rsidRPr="00104D79" w:rsidRDefault="00F906F0" w:rsidP="00104D79">
      <w:pPr>
        <w:spacing w:after="0" w:line="580" w:lineRule="exact"/>
        <w:ind w:firstLineChars="193" w:firstLine="618"/>
        <w:jc w:val="left"/>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第十部分</w:t>
      </w:r>
    </w:p>
    <w:p w:rsidR="00F906F0"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lastRenderedPageBreak/>
        <w:t>牟定县2021年财政转移支付情况和2022年转移支付预算情况说明</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一、牟定县2021年财政转移支付情况说明</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2020</w:t>
      </w:r>
      <w:r w:rsidRPr="00104D79">
        <w:rPr>
          <w:rFonts w:eastAsia="方正仿宋简体"/>
          <w:sz w:val="32"/>
          <w:szCs w:val="32"/>
        </w:rPr>
        <w:t>年全县共争取到位一般公共预算上级补助资金全年争取一般公共预算上级补助资金</w:t>
      </w:r>
      <w:r w:rsidRPr="00104D79">
        <w:rPr>
          <w:rFonts w:eastAsia="方正仿宋简体"/>
          <w:sz w:val="32"/>
          <w:szCs w:val="32"/>
        </w:rPr>
        <w:t>132,558</w:t>
      </w:r>
      <w:r w:rsidRPr="00104D79">
        <w:rPr>
          <w:rFonts w:eastAsia="方正仿宋简体"/>
          <w:sz w:val="32"/>
          <w:szCs w:val="32"/>
        </w:rPr>
        <w:t>万元，同比减少</w:t>
      </w:r>
      <w:r w:rsidRPr="00104D79">
        <w:rPr>
          <w:rFonts w:eastAsia="方正仿宋简体"/>
          <w:sz w:val="32"/>
          <w:szCs w:val="32"/>
        </w:rPr>
        <w:t>1,520</w:t>
      </w:r>
      <w:r w:rsidRPr="00104D79">
        <w:rPr>
          <w:rFonts w:eastAsia="方正仿宋简体"/>
          <w:sz w:val="32"/>
          <w:szCs w:val="32"/>
        </w:rPr>
        <w:t>万元，下降</w:t>
      </w:r>
      <w:r w:rsidRPr="00104D79">
        <w:rPr>
          <w:rFonts w:eastAsia="方正仿宋简体"/>
          <w:sz w:val="32"/>
          <w:szCs w:val="32"/>
        </w:rPr>
        <w:t>1%</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主要用于：一般性转移支付收入中财力性补助</w:t>
      </w:r>
      <w:r w:rsidRPr="00104D79">
        <w:rPr>
          <w:rFonts w:eastAsia="方正仿宋简体"/>
          <w:sz w:val="32"/>
          <w:szCs w:val="32"/>
        </w:rPr>
        <w:t>58933</w:t>
      </w:r>
      <w:r w:rsidRPr="00104D79">
        <w:rPr>
          <w:rFonts w:eastAsia="方正仿宋简体"/>
          <w:sz w:val="32"/>
          <w:szCs w:val="32"/>
        </w:rPr>
        <w:t>万元，全部用于安排</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支出，其余安排公共安全共同财政事权</w:t>
      </w:r>
      <w:r w:rsidRPr="00104D79">
        <w:rPr>
          <w:rFonts w:eastAsia="方正仿宋简体"/>
          <w:sz w:val="32"/>
          <w:szCs w:val="32"/>
        </w:rPr>
        <w:t>1127</w:t>
      </w:r>
      <w:r w:rsidRPr="00104D79">
        <w:rPr>
          <w:rFonts w:eastAsia="方正仿宋简体"/>
          <w:sz w:val="32"/>
          <w:szCs w:val="32"/>
        </w:rPr>
        <w:t>万元、教育共同财政事权</w:t>
      </w:r>
      <w:r w:rsidRPr="00104D79">
        <w:rPr>
          <w:rFonts w:eastAsia="方正仿宋简体"/>
          <w:sz w:val="32"/>
          <w:szCs w:val="32"/>
        </w:rPr>
        <w:t>6184</w:t>
      </w:r>
      <w:r w:rsidRPr="00104D79">
        <w:rPr>
          <w:rFonts w:eastAsia="方正仿宋简体"/>
          <w:sz w:val="32"/>
          <w:szCs w:val="32"/>
        </w:rPr>
        <w:t>万元、社会保障和就业共同财政事权</w:t>
      </w:r>
      <w:r w:rsidRPr="00104D79">
        <w:rPr>
          <w:rFonts w:eastAsia="方正仿宋简体"/>
          <w:sz w:val="32"/>
          <w:szCs w:val="32"/>
        </w:rPr>
        <w:t>10517</w:t>
      </w:r>
      <w:r w:rsidRPr="00104D79">
        <w:rPr>
          <w:rFonts w:eastAsia="方正仿宋简体"/>
          <w:sz w:val="32"/>
          <w:szCs w:val="32"/>
        </w:rPr>
        <w:t>万元、医疗卫生共同财政事权</w:t>
      </w:r>
      <w:r w:rsidRPr="00104D79">
        <w:rPr>
          <w:rFonts w:eastAsia="方正仿宋简体"/>
          <w:sz w:val="32"/>
          <w:szCs w:val="32"/>
        </w:rPr>
        <w:t>13173</w:t>
      </w:r>
      <w:r w:rsidRPr="00104D79">
        <w:rPr>
          <w:rFonts w:eastAsia="方正仿宋简体"/>
          <w:sz w:val="32"/>
          <w:szCs w:val="32"/>
        </w:rPr>
        <w:t>万元、节能环保共同财政事权</w:t>
      </w:r>
      <w:r w:rsidRPr="00104D79">
        <w:rPr>
          <w:rFonts w:eastAsia="方正仿宋简体"/>
          <w:sz w:val="32"/>
          <w:szCs w:val="32"/>
        </w:rPr>
        <w:t>800</w:t>
      </w:r>
      <w:r w:rsidRPr="00104D79">
        <w:rPr>
          <w:rFonts w:eastAsia="方正仿宋简体"/>
          <w:sz w:val="32"/>
          <w:szCs w:val="32"/>
        </w:rPr>
        <w:t>万元、农林水共同财政事权</w:t>
      </w:r>
      <w:r w:rsidRPr="00104D79">
        <w:rPr>
          <w:rFonts w:eastAsia="方正仿宋简体"/>
          <w:sz w:val="32"/>
          <w:szCs w:val="32"/>
        </w:rPr>
        <w:t>813</w:t>
      </w:r>
      <w:r w:rsidRPr="00104D79">
        <w:rPr>
          <w:rFonts w:eastAsia="方正仿宋简体"/>
          <w:sz w:val="32"/>
          <w:szCs w:val="32"/>
        </w:rPr>
        <w:t>万元、交通运输共同财政事权</w:t>
      </w:r>
      <w:r w:rsidRPr="00104D79">
        <w:rPr>
          <w:rFonts w:eastAsia="方正仿宋简体"/>
          <w:sz w:val="32"/>
          <w:szCs w:val="32"/>
        </w:rPr>
        <w:t>3446</w:t>
      </w:r>
      <w:r w:rsidRPr="00104D79">
        <w:rPr>
          <w:rFonts w:eastAsia="方正仿宋简体"/>
          <w:sz w:val="32"/>
          <w:szCs w:val="32"/>
        </w:rPr>
        <w:t>万元、</w:t>
      </w:r>
      <w:r w:rsidRPr="00104D79">
        <w:rPr>
          <w:rFonts w:eastAsia="方正仿宋简体"/>
          <w:sz w:val="32"/>
          <w:szCs w:val="32"/>
        </w:rPr>
        <w:t xml:space="preserve"> </w:t>
      </w:r>
      <w:r w:rsidRPr="00104D79">
        <w:rPr>
          <w:rFonts w:eastAsia="方正仿宋简体"/>
          <w:sz w:val="32"/>
          <w:szCs w:val="32"/>
        </w:rPr>
        <w:t>住房保障共同财政事权</w:t>
      </w:r>
      <w:r w:rsidRPr="00104D79">
        <w:rPr>
          <w:rFonts w:eastAsia="方正仿宋简体"/>
          <w:sz w:val="32"/>
          <w:szCs w:val="32"/>
        </w:rPr>
        <w:t>2675</w:t>
      </w:r>
      <w:r w:rsidRPr="00104D79">
        <w:rPr>
          <w:rFonts w:eastAsia="方正仿宋简体"/>
          <w:sz w:val="32"/>
          <w:szCs w:val="32"/>
        </w:rPr>
        <w:t>万元、其他共同财政事权</w:t>
      </w:r>
      <w:r w:rsidRPr="00104D79">
        <w:rPr>
          <w:rFonts w:eastAsia="方正仿宋简体"/>
          <w:sz w:val="32"/>
          <w:szCs w:val="32"/>
        </w:rPr>
        <w:t>0</w:t>
      </w:r>
      <w:r w:rsidRPr="00104D79">
        <w:rPr>
          <w:rFonts w:eastAsia="方正仿宋简体"/>
          <w:sz w:val="32"/>
          <w:szCs w:val="32"/>
        </w:rPr>
        <w:t>万元；专项转移支付补助</w:t>
      </w:r>
      <w:r w:rsidRPr="00104D79">
        <w:rPr>
          <w:rFonts w:eastAsia="方正仿宋简体"/>
          <w:sz w:val="32"/>
          <w:szCs w:val="32"/>
        </w:rPr>
        <w:t>24549</w:t>
      </w:r>
      <w:r w:rsidRPr="00104D79">
        <w:rPr>
          <w:rFonts w:eastAsia="方正仿宋简体"/>
          <w:sz w:val="32"/>
          <w:szCs w:val="32"/>
        </w:rPr>
        <w:t>万元，主要用于：一般公共服务</w:t>
      </w:r>
      <w:r w:rsidRPr="00104D79">
        <w:rPr>
          <w:rFonts w:eastAsia="方正仿宋简体"/>
          <w:sz w:val="32"/>
          <w:szCs w:val="32"/>
        </w:rPr>
        <w:t>592</w:t>
      </w:r>
      <w:r w:rsidRPr="00104D79">
        <w:rPr>
          <w:rFonts w:eastAsia="方正仿宋简体"/>
          <w:sz w:val="32"/>
          <w:szCs w:val="32"/>
        </w:rPr>
        <w:t>万元、公安支出</w:t>
      </w:r>
      <w:r w:rsidRPr="00104D79">
        <w:rPr>
          <w:rFonts w:eastAsia="方正仿宋简体"/>
          <w:sz w:val="32"/>
          <w:szCs w:val="32"/>
        </w:rPr>
        <w:t>87</w:t>
      </w:r>
      <w:r w:rsidRPr="00104D79">
        <w:rPr>
          <w:rFonts w:eastAsia="方正仿宋简体"/>
          <w:sz w:val="32"/>
          <w:szCs w:val="32"/>
        </w:rPr>
        <w:t>万元、教育支出</w:t>
      </w:r>
      <w:r w:rsidRPr="00104D79">
        <w:rPr>
          <w:rFonts w:eastAsia="方正仿宋简体"/>
          <w:sz w:val="32"/>
          <w:szCs w:val="32"/>
        </w:rPr>
        <w:t>1458</w:t>
      </w:r>
      <w:r w:rsidRPr="00104D79">
        <w:rPr>
          <w:rFonts w:eastAsia="方正仿宋简体"/>
          <w:sz w:val="32"/>
          <w:szCs w:val="32"/>
        </w:rPr>
        <w:t>万元、科学技术支出</w:t>
      </w:r>
      <w:r w:rsidRPr="00104D79">
        <w:rPr>
          <w:rFonts w:eastAsia="方正仿宋简体"/>
          <w:sz w:val="32"/>
          <w:szCs w:val="32"/>
        </w:rPr>
        <w:t>203</w:t>
      </w:r>
      <w:r w:rsidRPr="00104D79">
        <w:rPr>
          <w:rFonts w:eastAsia="方正仿宋简体"/>
          <w:sz w:val="32"/>
          <w:szCs w:val="32"/>
        </w:rPr>
        <w:t>万元、文化旅游体育与传媒支出</w:t>
      </w:r>
      <w:r w:rsidRPr="00104D79">
        <w:rPr>
          <w:rFonts w:eastAsia="方正仿宋简体"/>
          <w:sz w:val="32"/>
          <w:szCs w:val="32"/>
        </w:rPr>
        <w:t>38</w:t>
      </w:r>
      <w:r w:rsidRPr="00104D79">
        <w:rPr>
          <w:rFonts w:eastAsia="方正仿宋简体"/>
          <w:sz w:val="32"/>
          <w:szCs w:val="32"/>
        </w:rPr>
        <w:t>万元、社会保障和就业支出</w:t>
      </w:r>
      <w:r w:rsidRPr="00104D79">
        <w:rPr>
          <w:rFonts w:eastAsia="方正仿宋简体"/>
          <w:sz w:val="32"/>
          <w:szCs w:val="32"/>
        </w:rPr>
        <w:t>681</w:t>
      </w:r>
      <w:r w:rsidRPr="00104D79">
        <w:rPr>
          <w:rFonts w:eastAsia="方正仿宋简体"/>
          <w:sz w:val="32"/>
          <w:szCs w:val="32"/>
        </w:rPr>
        <w:t>万元、卫生健康支出</w:t>
      </w:r>
      <w:r w:rsidRPr="00104D79">
        <w:rPr>
          <w:rFonts w:eastAsia="方正仿宋简体"/>
          <w:sz w:val="32"/>
          <w:szCs w:val="32"/>
        </w:rPr>
        <w:t>5442</w:t>
      </w:r>
      <w:r w:rsidRPr="00104D79">
        <w:rPr>
          <w:rFonts w:eastAsia="方正仿宋简体"/>
          <w:sz w:val="32"/>
          <w:szCs w:val="32"/>
        </w:rPr>
        <w:t>万元、节能环保支出</w:t>
      </w:r>
      <w:r w:rsidRPr="00104D79">
        <w:rPr>
          <w:rFonts w:eastAsia="方正仿宋简体"/>
          <w:sz w:val="32"/>
          <w:szCs w:val="32"/>
        </w:rPr>
        <w:t>217</w:t>
      </w:r>
      <w:r w:rsidRPr="00104D79">
        <w:rPr>
          <w:rFonts w:eastAsia="方正仿宋简体"/>
          <w:sz w:val="32"/>
          <w:szCs w:val="32"/>
        </w:rPr>
        <w:t>万元、城乡社区支出</w:t>
      </w:r>
      <w:r w:rsidRPr="00104D79">
        <w:rPr>
          <w:rFonts w:eastAsia="方正仿宋简体"/>
          <w:sz w:val="32"/>
          <w:szCs w:val="32"/>
        </w:rPr>
        <w:t>163</w:t>
      </w:r>
      <w:r w:rsidRPr="00104D79">
        <w:rPr>
          <w:rFonts w:eastAsia="方正仿宋简体"/>
          <w:sz w:val="32"/>
          <w:szCs w:val="32"/>
        </w:rPr>
        <w:t>万元、农林水支出</w:t>
      </w:r>
      <w:r w:rsidRPr="00104D79">
        <w:rPr>
          <w:rFonts w:eastAsia="方正仿宋简体"/>
          <w:sz w:val="32"/>
          <w:szCs w:val="32"/>
        </w:rPr>
        <w:t>11248</w:t>
      </w:r>
      <w:r w:rsidRPr="00104D79">
        <w:rPr>
          <w:rFonts w:eastAsia="方正仿宋简体"/>
          <w:sz w:val="32"/>
          <w:szCs w:val="32"/>
        </w:rPr>
        <w:t>万元、交通运输支出</w:t>
      </w:r>
      <w:r w:rsidRPr="00104D79">
        <w:rPr>
          <w:rFonts w:eastAsia="方正仿宋简体"/>
          <w:sz w:val="32"/>
          <w:szCs w:val="32"/>
        </w:rPr>
        <w:t>1020</w:t>
      </w:r>
      <w:r w:rsidRPr="00104D79">
        <w:rPr>
          <w:rFonts w:eastAsia="方正仿宋简体"/>
          <w:sz w:val="32"/>
          <w:szCs w:val="32"/>
        </w:rPr>
        <w:t>万元、资源勘探工业信息等支出</w:t>
      </w:r>
      <w:r w:rsidRPr="00104D79">
        <w:rPr>
          <w:rFonts w:eastAsia="方正仿宋简体"/>
          <w:sz w:val="32"/>
          <w:szCs w:val="32"/>
        </w:rPr>
        <w:t>600</w:t>
      </w:r>
      <w:r w:rsidRPr="00104D79">
        <w:rPr>
          <w:rFonts w:eastAsia="方正仿宋简体"/>
          <w:sz w:val="32"/>
          <w:szCs w:val="32"/>
        </w:rPr>
        <w:t>万元、金融支出</w:t>
      </w:r>
      <w:r w:rsidRPr="00104D79">
        <w:rPr>
          <w:rFonts w:eastAsia="方正仿宋简体"/>
          <w:sz w:val="32"/>
          <w:szCs w:val="32"/>
        </w:rPr>
        <w:t>15</w:t>
      </w:r>
      <w:r w:rsidRPr="00104D79">
        <w:rPr>
          <w:rFonts w:eastAsia="方正仿宋简体"/>
          <w:sz w:val="32"/>
          <w:szCs w:val="32"/>
        </w:rPr>
        <w:t>万元、自然资源海洋气象等支出</w:t>
      </w:r>
      <w:r w:rsidRPr="00104D79">
        <w:rPr>
          <w:rFonts w:eastAsia="方正仿宋简体"/>
          <w:sz w:val="32"/>
          <w:szCs w:val="32"/>
        </w:rPr>
        <w:t>38</w:t>
      </w:r>
      <w:r w:rsidRPr="00104D79">
        <w:rPr>
          <w:rFonts w:eastAsia="方正仿宋简体"/>
          <w:sz w:val="32"/>
          <w:szCs w:val="32"/>
        </w:rPr>
        <w:t>万元、住房保障支出</w:t>
      </w:r>
      <w:r w:rsidRPr="00104D79">
        <w:rPr>
          <w:rFonts w:eastAsia="方正仿宋简体"/>
          <w:sz w:val="32"/>
          <w:szCs w:val="32"/>
        </w:rPr>
        <w:t>2466</w:t>
      </w:r>
      <w:r w:rsidRPr="00104D79">
        <w:rPr>
          <w:rFonts w:eastAsia="方正仿宋简体"/>
          <w:sz w:val="32"/>
          <w:szCs w:val="32"/>
        </w:rPr>
        <w:t>万元、粮油物资储备支出</w:t>
      </w:r>
      <w:r w:rsidRPr="00104D79">
        <w:rPr>
          <w:rFonts w:eastAsia="方正仿宋简体"/>
          <w:sz w:val="32"/>
          <w:szCs w:val="32"/>
        </w:rPr>
        <w:t>0</w:t>
      </w:r>
      <w:r w:rsidRPr="00104D79">
        <w:rPr>
          <w:rFonts w:eastAsia="方正仿宋简体"/>
          <w:sz w:val="32"/>
          <w:szCs w:val="32"/>
        </w:rPr>
        <w:t>万元、灾害防治及应急管理支出</w:t>
      </w:r>
      <w:r w:rsidRPr="00104D79">
        <w:rPr>
          <w:rFonts w:eastAsia="方正仿宋简体"/>
          <w:sz w:val="32"/>
          <w:szCs w:val="32"/>
        </w:rPr>
        <w:t>106</w:t>
      </w:r>
      <w:r w:rsidRPr="00104D79">
        <w:rPr>
          <w:rFonts w:eastAsia="方正仿宋简体"/>
          <w:sz w:val="32"/>
          <w:szCs w:val="32"/>
        </w:rPr>
        <w:t>万元。</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二、牟定县2022年转移支付预算情况说明</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根据楚财基层〔</w:t>
      </w:r>
      <w:r w:rsidRPr="00104D79">
        <w:rPr>
          <w:rFonts w:eastAsia="方正仿宋简体"/>
          <w:sz w:val="32"/>
          <w:szCs w:val="32"/>
        </w:rPr>
        <w:t>2021</w:t>
      </w:r>
      <w:r w:rsidRPr="00104D79">
        <w:rPr>
          <w:rFonts w:eastAsia="方正仿宋简体"/>
          <w:sz w:val="32"/>
          <w:szCs w:val="32"/>
        </w:rPr>
        <w:t>〕</w:t>
      </w:r>
      <w:r w:rsidRPr="00104D79">
        <w:rPr>
          <w:rFonts w:eastAsia="方正仿宋简体"/>
          <w:sz w:val="32"/>
          <w:szCs w:val="32"/>
        </w:rPr>
        <w:t>28</w:t>
      </w:r>
      <w:r w:rsidRPr="00104D79">
        <w:rPr>
          <w:rFonts w:eastAsia="方正仿宋简体"/>
          <w:sz w:val="32"/>
          <w:szCs w:val="32"/>
        </w:rPr>
        <w:t>号下达</w:t>
      </w:r>
      <w:r w:rsidRPr="00104D79">
        <w:rPr>
          <w:rFonts w:eastAsia="方正仿宋简体"/>
          <w:sz w:val="32"/>
          <w:szCs w:val="32"/>
        </w:rPr>
        <w:t>2022</w:t>
      </w:r>
      <w:r w:rsidRPr="00104D79">
        <w:rPr>
          <w:rFonts w:eastAsia="方正仿宋简体"/>
          <w:sz w:val="32"/>
          <w:szCs w:val="32"/>
        </w:rPr>
        <w:t>年县级基本财力保障机制奖补资金</w:t>
      </w:r>
      <w:r w:rsidRPr="00104D79">
        <w:rPr>
          <w:rFonts w:eastAsia="方正仿宋简体"/>
          <w:sz w:val="32"/>
          <w:szCs w:val="32"/>
        </w:rPr>
        <w:t>15937</w:t>
      </w:r>
      <w:r w:rsidRPr="00104D79">
        <w:rPr>
          <w:rFonts w:eastAsia="方正仿宋简体"/>
          <w:sz w:val="32"/>
          <w:szCs w:val="32"/>
        </w:rPr>
        <w:t>万元、楚财基层〔</w:t>
      </w:r>
      <w:r w:rsidRPr="00104D79">
        <w:rPr>
          <w:rFonts w:eastAsia="方正仿宋简体"/>
          <w:sz w:val="32"/>
          <w:szCs w:val="32"/>
        </w:rPr>
        <w:t>2021</w:t>
      </w:r>
      <w:r w:rsidRPr="00104D79">
        <w:rPr>
          <w:rFonts w:eastAsia="方正仿宋简体"/>
          <w:sz w:val="32"/>
          <w:szCs w:val="32"/>
        </w:rPr>
        <w:t>〕</w:t>
      </w:r>
      <w:r w:rsidRPr="00104D79">
        <w:rPr>
          <w:rFonts w:eastAsia="方正仿宋简体"/>
          <w:sz w:val="32"/>
          <w:szCs w:val="32"/>
        </w:rPr>
        <w:t>36</w:t>
      </w:r>
      <w:r w:rsidRPr="00104D79">
        <w:rPr>
          <w:rFonts w:eastAsia="方正仿宋简体"/>
          <w:sz w:val="32"/>
          <w:szCs w:val="32"/>
        </w:rPr>
        <w:t>号提前下</w:t>
      </w:r>
      <w:r w:rsidRPr="00104D79">
        <w:rPr>
          <w:rFonts w:eastAsia="方正仿宋简体"/>
          <w:sz w:val="32"/>
          <w:szCs w:val="32"/>
        </w:rPr>
        <w:lastRenderedPageBreak/>
        <w:t>达</w:t>
      </w:r>
      <w:r w:rsidRPr="00104D79">
        <w:rPr>
          <w:rFonts w:eastAsia="方正仿宋简体"/>
          <w:sz w:val="32"/>
          <w:szCs w:val="32"/>
        </w:rPr>
        <w:t>2022</w:t>
      </w:r>
      <w:r w:rsidRPr="00104D79">
        <w:rPr>
          <w:rFonts w:eastAsia="方正仿宋简体"/>
          <w:sz w:val="32"/>
          <w:szCs w:val="32"/>
        </w:rPr>
        <w:t>年市民化奖补资金</w:t>
      </w:r>
      <w:r w:rsidRPr="00104D79">
        <w:rPr>
          <w:rFonts w:eastAsia="方正仿宋简体"/>
          <w:sz w:val="32"/>
          <w:szCs w:val="32"/>
        </w:rPr>
        <w:t>288</w:t>
      </w:r>
      <w:r w:rsidRPr="00104D79">
        <w:rPr>
          <w:rFonts w:eastAsia="方正仿宋简体"/>
          <w:sz w:val="32"/>
          <w:szCs w:val="32"/>
        </w:rPr>
        <w:t>万元、楚财基层〔</w:t>
      </w:r>
      <w:r w:rsidRPr="00104D79">
        <w:rPr>
          <w:rFonts w:eastAsia="方正仿宋简体"/>
          <w:sz w:val="32"/>
          <w:szCs w:val="32"/>
        </w:rPr>
        <w:t>2021</w:t>
      </w:r>
      <w:r w:rsidRPr="00104D79">
        <w:rPr>
          <w:rFonts w:eastAsia="方正仿宋简体"/>
          <w:sz w:val="32"/>
          <w:szCs w:val="32"/>
        </w:rPr>
        <w:t>〕</w:t>
      </w:r>
      <w:r w:rsidRPr="00104D79">
        <w:rPr>
          <w:rFonts w:eastAsia="方正仿宋简体"/>
          <w:sz w:val="32"/>
          <w:szCs w:val="32"/>
        </w:rPr>
        <w:t>37</w:t>
      </w:r>
      <w:r w:rsidRPr="00104D79">
        <w:rPr>
          <w:rFonts w:eastAsia="方正仿宋简体"/>
          <w:sz w:val="32"/>
          <w:szCs w:val="32"/>
        </w:rPr>
        <w:t>号提前下达</w:t>
      </w:r>
      <w:r w:rsidRPr="00104D79">
        <w:rPr>
          <w:rFonts w:eastAsia="方正仿宋简体"/>
          <w:sz w:val="32"/>
          <w:szCs w:val="32"/>
        </w:rPr>
        <w:t>2022</w:t>
      </w:r>
      <w:r w:rsidRPr="00104D79">
        <w:rPr>
          <w:rFonts w:eastAsia="方正仿宋简体"/>
          <w:sz w:val="32"/>
          <w:szCs w:val="32"/>
        </w:rPr>
        <w:t>年均衡性转移支付</w:t>
      </w:r>
      <w:r w:rsidRPr="00104D79">
        <w:rPr>
          <w:rFonts w:eastAsia="方正仿宋简体"/>
          <w:sz w:val="32"/>
          <w:szCs w:val="32"/>
        </w:rPr>
        <w:t>15949</w:t>
      </w:r>
      <w:r w:rsidRPr="00104D79">
        <w:rPr>
          <w:rFonts w:eastAsia="方正仿宋简体"/>
          <w:sz w:val="32"/>
          <w:szCs w:val="32"/>
        </w:rPr>
        <w:t>万元、楚财基层〔</w:t>
      </w:r>
      <w:r w:rsidRPr="00104D79">
        <w:rPr>
          <w:rFonts w:eastAsia="方正仿宋简体"/>
          <w:sz w:val="32"/>
          <w:szCs w:val="32"/>
        </w:rPr>
        <w:t>2021</w:t>
      </w:r>
      <w:r w:rsidRPr="00104D79">
        <w:rPr>
          <w:rFonts w:eastAsia="方正仿宋简体"/>
          <w:sz w:val="32"/>
          <w:szCs w:val="32"/>
        </w:rPr>
        <w:t>〕</w:t>
      </w:r>
      <w:r w:rsidRPr="00104D79">
        <w:rPr>
          <w:rFonts w:eastAsia="方正仿宋简体"/>
          <w:sz w:val="32"/>
          <w:szCs w:val="32"/>
        </w:rPr>
        <w:t>38</w:t>
      </w:r>
      <w:r w:rsidRPr="00104D79">
        <w:rPr>
          <w:rFonts w:eastAsia="方正仿宋简体"/>
          <w:sz w:val="32"/>
          <w:szCs w:val="32"/>
        </w:rPr>
        <w:t>号提前下达</w:t>
      </w:r>
      <w:r w:rsidRPr="00104D79">
        <w:rPr>
          <w:rFonts w:eastAsia="方正仿宋简体"/>
          <w:sz w:val="32"/>
          <w:szCs w:val="32"/>
        </w:rPr>
        <w:t>2022</w:t>
      </w:r>
      <w:r w:rsidRPr="00104D79">
        <w:rPr>
          <w:rFonts w:eastAsia="方正仿宋简体"/>
          <w:sz w:val="32"/>
          <w:szCs w:val="32"/>
        </w:rPr>
        <w:t>年民族地区转移支付</w:t>
      </w:r>
      <w:r w:rsidRPr="00104D79">
        <w:rPr>
          <w:rFonts w:eastAsia="方正仿宋简体"/>
          <w:sz w:val="32"/>
          <w:szCs w:val="32"/>
        </w:rPr>
        <w:t>482</w:t>
      </w:r>
      <w:r w:rsidRPr="00104D79">
        <w:rPr>
          <w:rFonts w:eastAsia="方正仿宋简体"/>
          <w:sz w:val="32"/>
          <w:szCs w:val="32"/>
        </w:rPr>
        <w:t>万元、楚财基层〔</w:t>
      </w:r>
      <w:r w:rsidRPr="00104D79">
        <w:rPr>
          <w:rFonts w:eastAsia="方正仿宋简体"/>
          <w:sz w:val="32"/>
          <w:szCs w:val="32"/>
        </w:rPr>
        <w:t>2021</w:t>
      </w:r>
      <w:r w:rsidRPr="00104D79">
        <w:rPr>
          <w:rFonts w:eastAsia="方正仿宋简体"/>
          <w:sz w:val="32"/>
          <w:szCs w:val="32"/>
        </w:rPr>
        <w:t>〕</w:t>
      </w:r>
      <w:r w:rsidRPr="00104D79">
        <w:rPr>
          <w:rFonts w:eastAsia="方正仿宋简体"/>
          <w:sz w:val="32"/>
          <w:szCs w:val="32"/>
        </w:rPr>
        <w:t>39</w:t>
      </w:r>
      <w:r w:rsidRPr="00104D79">
        <w:rPr>
          <w:rFonts w:eastAsia="方正仿宋简体"/>
          <w:sz w:val="32"/>
          <w:szCs w:val="32"/>
        </w:rPr>
        <w:t>号提前下达</w:t>
      </w:r>
      <w:r w:rsidRPr="00104D79">
        <w:rPr>
          <w:rFonts w:eastAsia="方正仿宋简体"/>
          <w:sz w:val="32"/>
          <w:szCs w:val="32"/>
        </w:rPr>
        <w:t>2022</w:t>
      </w:r>
      <w:r w:rsidRPr="00104D79">
        <w:rPr>
          <w:rFonts w:eastAsia="方正仿宋简体"/>
          <w:sz w:val="32"/>
          <w:szCs w:val="32"/>
        </w:rPr>
        <w:t>年生态功能区转移支付</w:t>
      </w:r>
      <w:r w:rsidRPr="00104D79">
        <w:rPr>
          <w:rFonts w:eastAsia="方正仿宋简体"/>
          <w:sz w:val="32"/>
          <w:szCs w:val="32"/>
        </w:rPr>
        <w:t>668</w:t>
      </w:r>
      <w:r w:rsidRPr="00104D79">
        <w:rPr>
          <w:rFonts w:eastAsia="方正仿宋简体"/>
          <w:sz w:val="32"/>
          <w:szCs w:val="32"/>
        </w:rPr>
        <w:t>万元、楚财基层〔</w:t>
      </w:r>
      <w:r w:rsidRPr="00104D79">
        <w:rPr>
          <w:rFonts w:eastAsia="方正仿宋简体"/>
          <w:sz w:val="32"/>
          <w:szCs w:val="32"/>
        </w:rPr>
        <w:t>2022</w:t>
      </w:r>
      <w:r w:rsidRPr="00104D79">
        <w:rPr>
          <w:rFonts w:eastAsia="方正仿宋简体"/>
          <w:sz w:val="32"/>
          <w:szCs w:val="32"/>
        </w:rPr>
        <w:t>〕</w:t>
      </w:r>
      <w:r w:rsidRPr="00104D79">
        <w:rPr>
          <w:rFonts w:eastAsia="方正仿宋简体"/>
          <w:sz w:val="32"/>
          <w:szCs w:val="32"/>
        </w:rPr>
        <w:t>1</w:t>
      </w:r>
      <w:r w:rsidRPr="00104D79">
        <w:rPr>
          <w:rFonts w:eastAsia="方正仿宋简体"/>
          <w:sz w:val="32"/>
          <w:szCs w:val="32"/>
        </w:rPr>
        <w:t>号提前下达</w:t>
      </w:r>
      <w:r w:rsidRPr="00104D79">
        <w:rPr>
          <w:rFonts w:eastAsia="方正仿宋简体"/>
          <w:sz w:val="32"/>
          <w:szCs w:val="32"/>
        </w:rPr>
        <w:t>2022</w:t>
      </w:r>
      <w:r w:rsidRPr="00104D79">
        <w:rPr>
          <w:rFonts w:eastAsia="方正仿宋简体"/>
          <w:sz w:val="32"/>
          <w:szCs w:val="32"/>
        </w:rPr>
        <w:t>年均衡性转移支付</w:t>
      </w:r>
      <w:r w:rsidRPr="00104D79">
        <w:rPr>
          <w:rFonts w:eastAsia="方正仿宋简体"/>
          <w:sz w:val="32"/>
          <w:szCs w:val="32"/>
        </w:rPr>
        <w:t>828</w:t>
      </w:r>
      <w:r w:rsidRPr="00104D79">
        <w:rPr>
          <w:rFonts w:eastAsia="方正仿宋简体"/>
          <w:sz w:val="32"/>
          <w:szCs w:val="32"/>
        </w:rPr>
        <w:t>万元，全口径预算的要求，</w:t>
      </w:r>
      <w:r w:rsidRPr="00104D79">
        <w:rPr>
          <w:rFonts w:eastAsia="方正仿宋简体"/>
          <w:sz w:val="32"/>
          <w:szCs w:val="32"/>
        </w:rPr>
        <w:t>2022</w:t>
      </w:r>
      <w:r w:rsidRPr="00104D79">
        <w:rPr>
          <w:rFonts w:eastAsia="方正仿宋简体"/>
          <w:sz w:val="32"/>
          <w:szCs w:val="32"/>
        </w:rPr>
        <w:t>年年初预算转移支付补助收入</w:t>
      </w:r>
      <w:r w:rsidRPr="00104D79">
        <w:rPr>
          <w:rFonts w:eastAsia="方正仿宋简体"/>
          <w:sz w:val="32"/>
          <w:szCs w:val="32"/>
        </w:rPr>
        <w:t>137434</w:t>
      </w:r>
      <w:r w:rsidRPr="00104D79">
        <w:rPr>
          <w:rFonts w:eastAsia="方正仿宋简体"/>
          <w:sz w:val="32"/>
          <w:szCs w:val="32"/>
        </w:rPr>
        <w:t>万元，比上年</w:t>
      </w:r>
      <w:r w:rsidRPr="00104D79">
        <w:rPr>
          <w:rFonts w:eastAsia="方正仿宋简体"/>
          <w:sz w:val="32"/>
          <w:szCs w:val="32"/>
        </w:rPr>
        <w:t>132588</w:t>
      </w:r>
      <w:r w:rsidRPr="00104D79">
        <w:rPr>
          <w:rFonts w:eastAsia="方正仿宋简体"/>
          <w:sz w:val="32"/>
          <w:szCs w:val="32"/>
        </w:rPr>
        <w:t>万元增长</w:t>
      </w:r>
      <w:r w:rsidRPr="00104D79">
        <w:rPr>
          <w:rFonts w:eastAsia="方正仿宋简体"/>
          <w:sz w:val="32"/>
          <w:szCs w:val="32"/>
        </w:rPr>
        <w:t>4%</w:t>
      </w:r>
      <w:r w:rsidRPr="00104D79">
        <w:rPr>
          <w:rFonts w:eastAsia="方正仿宋简体"/>
          <w:sz w:val="32"/>
          <w:szCs w:val="32"/>
        </w:rPr>
        <w:t>。其中：一般性转移支付补助收入预算</w:t>
      </w:r>
      <w:r w:rsidRPr="00104D79">
        <w:rPr>
          <w:rFonts w:eastAsia="方正仿宋简体"/>
          <w:sz w:val="32"/>
          <w:szCs w:val="32"/>
        </w:rPr>
        <w:t>105751</w:t>
      </w:r>
      <w:r w:rsidRPr="00104D79">
        <w:rPr>
          <w:rFonts w:eastAsia="方正仿宋简体"/>
          <w:sz w:val="32"/>
          <w:szCs w:val="32"/>
        </w:rPr>
        <w:t>万元，增长</w:t>
      </w:r>
      <w:r w:rsidRPr="00104D79">
        <w:rPr>
          <w:rFonts w:eastAsia="方正仿宋简体"/>
          <w:sz w:val="32"/>
          <w:szCs w:val="32"/>
        </w:rPr>
        <w:t>0.23%</w:t>
      </w:r>
      <w:r w:rsidRPr="00104D79">
        <w:rPr>
          <w:rFonts w:eastAsia="方正仿宋简体"/>
          <w:sz w:val="32"/>
          <w:szCs w:val="32"/>
        </w:rPr>
        <w:t>，一般性转移支付收入中财力性补助</w:t>
      </w:r>
      <w:r w:rsidRPr="00104D79">
        <w:rPr>
          <w:rFonts w:eastAsia="方正仿宋简体"/>
          <w:sz w:val="32"/>
          <w:szCs w:val="32"/>
        </w:rPr>
        <w:t>60758</w:t>
      </w:r>
      <w:r w:rsidRPr="00104D79">
        <w:rPr>
          <w:rFonts w:eastAsia="方正仿宋简体"/>
          <w:sz w:val="32"/>
          <w:szCs w:val="32"/>
        </w:rPr>
        <w:t>万元，全部用于安排</w:t>
      </w:r>
      <w:r w:rsidRPr="00104D79">
        <w:rPr>
          <w:rFonts w:eastAsia="方正仿宋简体"/>
          <w:sz w:val="32"/>
          <w:szCs w:val="32"/>
        </w:rPr>
        <w:t>“</w:t>
      </w:r>
      <w:r w:rsidRPr="00104D79">
        <w:rPr>
          <w:rFonts w:eastAsia="方正仿宋简体"/>
          <w:sz w:val="32"/>
          <w:szCs w:val="32"/>
        </w:rPr>
        <w:t>三保</w:t>
      </w:r>
      <w:r w:rsidRPr="00104D79">
        <w:rPr>
          <w:rFonts w:eastAsia="方正仿宋简体"/>
          <w:sz w:val="32"/>
          <w:szCs w:val="32"/>
        </w:rPr>
        <w:t>”</w:t>
      </w:r>
      <w:r w:rsidRPr="00104D79">
        <w:rPr>
          <w:rFonts w:eastAsia="方正仿宋简体"/>
          <w:sz w:val="32"/>
          <w:szCs w:val="32"/>
        </w:rPr>
        <w:t>支出，其余安排公共安全共同财政事权</w:t>
      </w:r>
      <w:r w:rsidRPr="00104D79">
        <w:rPr>
          <w:rFonts w:eastAsia="方正仿宋简体"/>
          <w:sz w:val="32"/>
          <w:szCs w:val="32"/>
        </w:rPr>
        <w:t>1220</w:t>
      </w:r>
      <w:r w:rsidRPr="00104D79">
        <w:rPr>
          <w:rFonts w:eastAsia="方正仿宋简体"/>
          <w:sz w:val="32"/>
          <w:szCs w:val="32"/>
        </w:rPr>
        <w:t>万元、教育共同财政事权</w:t>
      </w:r>
      <w:r w:rsidRPr="00104D79">
        <w:rPr>
          <w:rFonts w:eastAsia="方正仿宋简体"/>
          <w:sz w:val="32"/>
          <w:szCs w:val="32"/>
        </w:rPr>
        <w:t>6565</w:t>
      </w:r>
      <w:r w:rsidRPr="00104D79">
        <w:rPr>
          <w:rFonts w:eastAsia="方正仿宋简体"/>
          <w:sz w:val="32"/>
          <w:szCs w:val="32"/>
        </w:rPr>
        <w:t>万元、社会保障和就业共同财政事权</w:t>
      </w:r>
      <w:r w:rsidRPr="00104D79">
        <w:rPr>
          <w:rFonts w:eastAsia="方正仿宋简体"/>
          <w:sz w:val="32"/>
          <w:szCs w:val="32"/>
        </w:rPr>
        <w:t>11464</w:t>
      </w:r>
      <w:r w:rsidRPr="00104D79">
        <w:rPr>
          <w:rFonts w:eastAsia="方正仿宋简体"/>
          <w:sz w:val="32"/>
          <w:szCs w:val="32"/>
        </w:rPr>
        <w:t>万元、医疗卫生共同财政事权</w:t>
      </w:r>
      <w:r w:rsidRPr="00104D79">
        <w:rPr>
          <w:rFonts w:eastAsia="方正仿宋简体"/>
          <w:sz w:val="32"/>
          <w:szCs w:val="32"/>
        </w:rPr>
        <w:t>13988</w:t>
      </w:r>
      <w:r w:rsidRPr="00104D79">
        <w:rPr>
          <w:rFonts w:eastAsia="方正仿宋简体"/>
          <w:sz w:val="32"/>
          <w:szCs w:val="32"/>
        </w:rPr>
        <w:t>万元、节能环保共同财政事权</w:t>
      </w:r>
      <w:r w:rsidRPr="00104D79">
        <w:rPr>
          <w:rFonts w:eastAsia="方正仿宋简体"/>
          <w:sz w:val="32"/>
          <w:szCs w:val="32"/>
        </w:rPr>
        <w:t>910</w:t>
      </w:r>
      <w:r w:rsidRPr="00104D79">
        <w:rPr>
          <w:rFonts w:eastAsia="方正仿宋简体"/>
          <w:sz w:val="32"/>
          <w:szCs w:val="32"/>
        </w:rPr>
        <w:t>万元、农林水共同财政事权</w:t>
      </w:r>
      <w:r w:rsidRPr="00104D79">
        <w:rPr>
          <w:rFonts w:eastAsia="方正仿宋简体"/>
          <w:sz w:val="32"/>
          <w:szCs w:val="32"/>
        </w:rPr>
        <w:t>7458</w:t>
      </w:r>
      <w:r w:rsidRPr="00104D79">
        <w:rPr>
          <w:rFonts w:eastAsia="方正仿宋简体"/>
          <w:sz w:val="32"/>
          <w:szCs w:val="32"/>
        </w:rPr>
        <w:t>万元、交通运输共同财政事权</w:t>
      </w:r>
      <w:r w:rsidRPr="00104D79">
        <w:rPr>
          <w:rFonts w:eastAsia="方正仿宋简体"/>
          <w:sz w:val="32"/>
          <w:szCs w:val="32"/>
        </w:rPr>
        <w:t>3446</w:t>
      </w:r>
      <w:r w:rsidRPr="00104D79">
        <w:rPr>
          <w:rFonts w:eastAsia="方正仿宋简体"/>
          <w:sz w:val="32"/>
          <w:szCs w:val="32"/>
        </w:rPr>
        <w:t>万元、</w:t>
      </w:r>
      <w:r w:rsidRPr="00104D79">
        <w:rPr>
          <w:rFonts w:eastAsia="方正仿宋简体"/>
          <w:sz w:val="32"/>
          <w:szCs w:val="32"/>
        </w:rPr>
        <w:t xml:space="preserve"> </w:t>
      </w:r>
      <w:r w:rsidRPr="00104D79">
        <w:rPr>
          <w:rFonts w:eastAsia="方正仿宋简体"/>
          <w:sz w:val="32"/>
          <w:szCs w:val="32"/>
        </w:rPr>
        <w:t>住房保障共同财政事权</w:t>
      </w:r>
      <w:r w:rsidRPr="00104D79">
        <w:rPr>
          <w:rFonts w:eastAsia="方正仿宋简体"/>
          <w:sz w:val="32"/>
          <w:szCs w:val="32"/>
        </w:rPr>
        <w:t>2675</w:t>
      </w:r>
      <w:r w:rsidRPr="00104D79">
        <w:rPr>
          <w:rFonts w:eastAsia="方正仿宋简体"/>
          <w:sz w:val="32"/>
          <w:szCs w:val="32"/>
        </w:rPr>
        <w:t>万元、灾害防治及应急管理共同财政事权</w:t>
      </w:r>
      <w:r w:rsidRPr="00104D79">
        <w:rPr>
          <w:rFonts w:eastAsia="方正仿宋简体"/>
          <w:sz w:val="32"/>
          <w:szCs w:val="32"/>
        </w:rPr>
        <w:t>205</w:t>
      </w:r>
      <w:r w:rsidRPr="00104D79">
        <w:rPr>
          <w:rFonts w:eastAsia="方正仿宋简体"/>
          <w:sz w:val="32"/>
          <w:szCs w:val="32"/>
        </w:rPr>
        <w:t>万元；专项转移支付补助预算</w:t>
      </w:r>
      <w:r w:rsidRPr="00104D79">
        <w:rPr>
          <w:rFonts w:eastAsia="方正仿宋简体"/>
          <w:sz w:val="32"/>
          <w:szCs w:val="32"/>
        </w:rPr>
        <w:t>29153</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年执行数</w:t>
      </w:r>
      <w:r w:rsidRPr="00104D79">
        <w:rPr>
          <w:rFonts w:eastAsia="方正仿宋简体"/>
          <w:sz w:val="32"/>
          <w:szCs w:val="32"/>
        </w:rPr>
        <w:t>24549</w:t>
      </w:r>
      <w:r w:rsidRPr="00104D79">
        <w:rPr>
          <w:rFonts w:eastAsia="方正仿宋简体"/>
          <w:sz w:val="32"/>
          <w:szCs w:val="32"/>
        </w:rPr>
        <w:t>万元增加</w:t>
      </w:r>
      <w:r w:rsidRPr="00104D79">
        <w:rPr>
          <w:rFonts w:eastAsia="方正仿宋简体"/>
          <w:sz w:val="32"/>
          <w:szCs w:val="32"/>
        </w:rPr>
        <w:t>4604</w:t>
      </w:r>
      <w:r w:rsidRPr="00104D79">
        <w:rPr>
          <w:rFonts w:eastAsia="方正仿宋简体"/>
          <w:sz w:val="32"/>
          <w:szCs w:val="32"/>
        </w:rPr>
        <w:t>万元，</w:t>
      </w:r>
      <w:r w:rsidRPr="00104D79">
        <w:rPr>
          <w:rFonts w:eastAsia="方正仿宋简体"/>
          <w:sz w:val="32"/>
          <w:szCs w:val="32"/>
        </w:rPr>
        <w:t xml:space="preserve"> </w:t>
      </w:r>
      <w:r w:rsidRPr="00104D79">
        <w:rPr>
          <w:rFonts w:eastAsia="方正仿宋简体"/>
          <w:sz w:val="32"/>
          <w:szCs w:val="32"/>
        </w:rPr>
        <w:t>增长</w:t>
      </w:r>
      <w:r w:rsidRPr="00104D79">
        <w:rPr>
          <w:rFonts w:eastAsia="方正仿宋简体"/>
          <w:sz w:val="32"/>
          <w:szCs w:val="32"/>
        </w:rPr>
        <w:t>19%</w:t>
      </w:r>
      <w:r w:rsidRPr="00104D79">
        <w:rPr>
          <w:rFonts w:eastAsia="方正仿宋简体"/>
          <w:sz w:val="32"/>
          <w:szCs w:val="32"/>
        </w:rPr>
        <w:t>，主要安排用于：一般公共服务</w:t>
      </w:r>
      <w:r w:rsidRPr="00104D79">
        <w:rPr>
          <w:rFonts w:eastAsia="方正仿宋简体"/>
          <w:sz w:val="32"/>
          <w:szCs w:val="32"/>
        </w:rPr>
        <w:t>600</w:t>
      </w:r>
      <w:r w:rsidRPr="00104D79">
        <w:rPr>
          <w:rFonts w:eastAsia="方正仿宋简体"/>
          <w:sz w:val="32"/>
          <w:szCs w:val="32"/>
        </w:rPr>
        <w:t>万元、公安支出</w:t>
      </w:r>
      <w:r w:rsidRPr="00104D79">
        <w:rPr>
          <w:rFonts w:eastAsia="方正仿宋简体"/>
          <w:sz w:val="32"/>
          <w:szCs w:val="32"/>
        </w:rPr>
        <w:t>97</w:t>
      </w:r>
      <w:r w:rsidRPr="00104D79">
        <w:rPr>
          <w:rFonts w:eastAsia="方正仿宋简体"/>
          <w:sz w:val="32"/>
          <w:szCs w:val="32"/>
        </w:rPr>
        <w:t>万元、教育支出</w:t>
      </w:r>
      <w:r w:rsidRPr="00104D79">
        <w:rPr>
          <w:rFonts w:eastAsia="方正仿宋简体"/>
          <w:sz w:val="32"/>
          <w:szCs w:val="32"/>
        </w:rPr>
        <w:t>1735</w:t>
      </w:r>
      <w:r w:rsidRPr="00104D79">
        <w:rPr>
          <w:rFonts w:eastAsia="方正仿宋简体"/>
          <w:sz w:val="32"/>
          <w:szCs w:val="32"/>
        </w:rPr>
        <w:t>万元、科学技术支出</w:t>
      </w:r>
      <w:r w:rsidRPr="00104D79">
        <w:rPr>
          <w:rFonts w:eastAsia="方正仿宋简体"/>
          <w:sz w:val="32"/>
          <w:szCs w:val="32"/>
        </w:rPr>
        <w:t>223</w:t>
      </w:r>
      <w:r w:rsidRPr="00104D79">
        <w:rPr>
          <w:rFonts w:eastAsia="方正仿宋简体"/>
          <w:sz w:val="32"/>
          <w:szCs w:val="32"/>
        </w:rPr>
        <w:t>万元、文化旅游体育与传媒支出</w:t>
      </w:r>
      <w:r w:rsidRPr="00104D79">
        <w:rPr>
          <w:rFonts w:eastAsia="方正仿宋简体"/>
          <w:sz w:val="32"/>
          <w:szCs w:val="32"/>
        </w:rPr>
        <w:t>42</w:t>
      </w:r>
      <w:r w:rsidRPr="00104D79">
        <w:rPr>
          <w:rFonts w:eastAsia="方正仿宋简体"/>
          <w:sz w:val="32"/>
          <w:szCs w:val="32"/>
        </w:rPr>
        <w:t>万元、社会保障和就业支出</w:t>
      </w:r>
      <w:r w:rsidRPr="00104D79">
        <w:rPr>
          <w:rFonts w:eastAsia="方正仿宋简体"/>
          <w:sz w:val="32"/>
          <w:szCs w:val="32"/>
        </w:rPr>
        <w:t>835</w:t>
      </w:r>
      <w:r w:rsidRPr="00104D79">
        <w:rPr>
          <w:rFonts w:eastAsia="方正仿宋简体"/>
          <w:sz w:val="32"/>
          <w:szCs w:val="32"/>
        </w:rPr>
        <w:t>万元、卫生健康支出</w:t>
      </w:r>
      <w:r w:rsidRPr="00104D79">
        <w:rPr>
          <w:rFonts w:eastAsia="方正仿宋简体"/>
          <w:sz w:val="32"/>
          <w:szCs w:val="32"/>
        </w:rPr>
        <w:t>6535</w:t>
      </w:r>
      <w:r w:rsidRPr="00104D79">
        <w:rPr>
          <w:rFonts w:eastAsia="方正仿宋简体"/>
          <w:sz w:val="32"/>
          <w:szCs w:val="32"/>
        </w:rPr>
        <w:t>万元、节能环保支出</w:t>
      </w:r>
      <w:r w:rsidRPr="00104D79">
        <w:rPr>
          <w:rFonts w:eastAsia="方正仿宋简体"/>
          <w:sz w:val="32"/>
          <w:szCs w:val="32"/>
        </w:rPr>
        <w:t>240</w:t>
      </w:r>
      <w:r w:rsidRPr="00104D79">
        <w:rPr>
          <w:rFonts w:eastAsia="方正仿宋简体"/>
          <w:sz w:val="32"/>
          <w:szCs w:val="32"/>
        </w:rPr>
        <w:t>万元、城乡社区支出</w:t>
      </w:r>
      <w:r w:rsidRPr="00104D79">
        <w:rPr>
          <w:rFonts w:eastAsia="方正仿宋简体"/>
          <w:sz w:val="32"/>
          <w:szCs w:val="32"/>
        </w:rPr>
        <w:t>179</w:t>
      </w:r>
      <w:r w:rsidRPr="00104D79">
        <w:rPr>
          <w:rFonts w:eastAsia="方正仿宋简体"/>
          <w:sz w:val="32"/>
          <w:szCs w:val="32"/>
        </w:rPr>
        <w:t>万元、农林水支出</w:t>
      </w:r>
      <w:r w:rsidRPr="00104D79">
        <w:rPr>
          <w:rFonts w:eastAsia="方正仿宋简体"/>
          <w:sz w:val="32"/>
          <w:szCs w:val="32"/>
        </w:rPr>
        <w:t>12912</w:t>
      </w:r>
      <w:r w:rsidRPr="00104D79">
        <w:rPr>
          <w:rFonts w:eastAsia="方正仿宋简体"/>
          <w:sz w:val="32"/>
          <w:szCs w:val="32"/>
        </w:rPr>
        <w:t>万元、交通运输支出</w:t>
      </w:r>
      <w:r w:rsidRPr="00104D79">
        <w:rPr>
          <w:rFonts w:eastAsia="方正仿宋简体"/>
          <w:sz w:val="32"/>
          <w:szCs w:val="32"/>
        </w:rPr>
        <w:t>1154</w:t>
      </w:r>
      <w:r w:rsidRPr="00104D79">
        <w:rPr>
          <w:rFonts w:eastAsia="方正仿宋简体"/>
          <w:sz w:val="32"/>
          <w:szCs w:val="32"/>
        </w:rPr>
        <w:t>万元、资源勘探工业信息等支出</w:t>
      </w:r>
      <w:r w:rsidRPr="00104D79">
        <w:rPr>
          <w:rFonts w:eastAsia="方正仿宋简体"/>
          <w:sz w:val="32"/>
          <w:szCs w:val="32"/>
        </w:rPr>
        <w:t>654</w:t>
      </w:r>
      <w:r w:rsidRPr="00104D79">
        <w:rPr>
          <w:rFonts w:eastAsia="方正仿宋简体"/>
          <w:sz w:val="32"/>
          <w:szCs w:val="32"/>
        </w:rPr>
        <w:t>万元、商业服务业等支出</w:t>
      </w:r>
      <w:r w:rsidRPr="00104D79">
        <w:rPr>
          <w:rFonts w:eastAsia="方正仿宋简体"/>
          <w:sz w:val="32"/>
          <w:szCs w:val="32"/>
        </w:rPr>
        <w:t>159</w:t>
      </w:r>
      <w:r w:rsidRPr="00104D79">
        <w:rPr>
          <w:rFonts w:eastAsia="方正仿宋简体"/>
          <w:sz w:val="32"/>
          <w:szCs w:val="32"/>
        </w:rPr>
        <w:t>万元、自然资源海洋气象等支出</w:t>
      </w:r>
      <w:r w:rsidRPr="00104D79">
        <w:rPr>
          <w:rFonts w:eastAsia="方正仿宋简体"/>
          <w:sz w:val="32"/>
          <w:szCs w:val="32"/>
        </w:rPr>
        <w:t>45</w:t>
      </w:r>
      <w:r w:rsidRPr="00104D79">
        <w:rPr>
          <w:rFonts w:eastAsia="方正仿宋简体"/>
          <w:sz w:val="32"/>
          <w:szCs w:val="32"/>
        </w:rPr>
        <w:t>万元、住房保障支出</w:t>
      </w:r>
      <w:r w:rsidRPr="00104D79">
        <w:rPr>
          <w:rFonts w:eastAsia="方正仿宋简体"/>
          <w:sz w:val="32"/>
          <w:szCs w:val="32"/>
        </w:rPr>
        <w:t>2698</w:t>
      </w:r>
      <w:r w:rsidRPr="00104D79">
        <w:rPr>
          <w:rFonts w:eastAsia="方正仿宋简体"/>
          <w:sz w:val="32"/>
          <w:szCs w:val="32"/>
        </w:rPr>
        <w:t>万元、粮油物资储备支出</w:t>
      </w:r>
      <w:r w:rsidRPr="00104D79">
        <w:rPr>
          <w:rFonts w:eastAsia="方正仿宋简体"/>
          <w:sz w:val="32"/>
          <w:szCs w:val="32"/>
        </w:rPr>
        <w:t>500</w:t>
      </w:r>
      <w:r w:rsidRPr="00104D79">
        <w:rPr>
          <w:rFonts w:eastAsia="方正仿宋简体"/>
          <w:sz w:val="32"/>
          <w:szCs w:val="32"/>
        </w:rPr>
        <w:t>万元、灾害防治及应急管</w:t>
      </w:r>
      <w:r w:rsidRPr="00104D79">
        <w:rPr>
          <w:rFonts w:eastAsia="方正仿宋简体"/>
          <w:sz w:val="32"/>
          <w:szCs w:val="32"/>
        </w:rPr>
        <w:lastRenderedPageBreak/>
        <w:t>理支出</w:t>
      </w:r>
      <w:r w:rsidRPr="00104D79">
        <w:rPr>
          <w:rFonts w:eastAsia="方正仿宋简体"/>
          <w:sz w:val="32"/>
          <w:szCs w:val="32"/>
        </w:rPr>
        <w:t>503</w:t>
      </w:r>
      <w:r w:rsidRPr="00104D79">
        <w:rPr>
          <w:rFonts w:eastAsia="方正仿宋简体"/>
          <w:sz w:val="32"/>
          <w:szCs w:val="32"/>
        </w:rPr>
        <w:t>万元。</w:t>
      </w:r>
    </w:p>
    <w:p w:rsidR="00F906F0" w:rsidRPr="00104D79" w:rsidRDefault="00F906F0" w:rsidP="00104D79">
      <w:pPr>
        <w:pStyle w:val="a0"/>
        <w:ind w:firstLine="640"/>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第十一部分</w:t>
      </w:r>
    </w:p>
    <w:p w:rsidR="00F906F0" w:rsidRPr="00FC4E3E" w:rsidRDefault="00E56DBF" w:rsidP="00F906F0">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牟定县2021年县本级安排乡村振兴资金预算执行情况和2022年县本级安排乡村振兴预算说明</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一、</w:t>
      </w:r>
      <w:r w:rsidRPr="00104D79">
        <w:rPr>
          <w:rFonts w:eastAsia="方正仿宋简体"/>
          <w:sz w:val="32"/>
          <w:szCs w:val="32"/>
        </w:rPr>
        <w:t>2021</w:t>
      </w:r>
      <w:r w:rsidRPr="00104D79">
        <w:rPr>
          <w:rFonts w:eastAsia="方正仿宋简体"/>
          <w:sz w:val="32"/>
          <w:szCs w:val="32"/>
        </w:rPr>
        <w:t>年安排乡村振兴专项资金</w:t>
      </w:r>
      <w:r w:rsidRPr="00104D79">
        <w:rPr>
          <w:rFonts w:eastAsia="方正仿宋简体"/>
          <w:sz w:val="32"/>
          <w:szCs w:val="32"/>
        </w:rPr>
        <w:t>1210</w:t>
      </w:r>
      <w:r w:rsidRPr="00104D79">
        <w:rPr>
          <w:rFonts w:eastAsia="方正仿宋简体"/>
          <w:sz w:val="32"/>
          <w:szCs w:val="32"/>
        </w:rPr>
        <w:t>万元主要用于牟定县农业农村公共基础设施建设、农村公共服务体系建设、农村公益性事业建设、乡村振兴示范创建等乡村振兴重点支持项目，建立健全城乡融合发展体制机制和城乡基本公共服务均等化。</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二、</w:t>
      </w:r>
      <w:r w:rsidRPr="00104D79">
        <w:rPr>
          <w:rFonts w:eastAsia="方正仿宋简体"/>
          <w:sz w:val="32"/>
          <w:szCs w:val="32"/>
        </w:rPr>
        <w:t>2022</w:t>
      </w:r>
      <w:r w:rsidRPr="00104D79">
        <w:rPr>
          <w:rFonts w:eastAsia="方正仿宋简体"/>
          <w:sz w:val="32"/>
          <w:szCs w:val="32"/>
        </w:rPr>
        <w:t>年县级安排乡村振兴专项资金</w:t>
      </w:r>
      <w:r w:rsidRPr="00104D79">
        <w:rPr>
          <w:rFonts w:eastAsia="方正仿宋简体"/>
          <w:sz w:val="32"/>
          <w:szCs w:val="32"/>
        </w:rPr>
        <w:t>1330</w:t>
      </w:r>
      <w:r w:rsidRPr="00104D79">
        <w:rPr>
          <w:rFonts w:eastAsia="方正仿宋简体"/>
          <w:sz w:val="32"/>
          <w:szCs w:val="32"/>
        </w:rPr>
        <w:t>万元。主要用于</w:t>
      </w:r>
      <w:r w:rsidRPr="00104D79">
        <w:rPr>
          <w:rFonts w:eastAsia="方正仿宋简体"/>
          <w:sz w:val="32"/>
          <w:szCs w:val="32"/>
        </w:rPr>
        <w:t>2022</w:t>
      </w:r>
      <w:r w:rsidRPr="00104D79">
        <w:rPr>
          <w:rFonts w:eastAsia="方正仿宋简体"/>
          <w:sz w:val="32"/>
          <w:szCs w:val="32"/>
        </w:rPr>
        <w:t>年我县乡村振兴重点项目县级配套</w:t>
      </w:r>
      <w:r w:rsidRPr="00104D79">
        <w:rPr>
          <w:rFonts w:eastAsia="方正仿宋简体"/>
          <w:sz w:val="32"/>
          <w:szCs w:val="32"/>
        </w:rPr>
        <w:t>1330</w:t>
      </w:r>
      <w:r w:rsidRPr="00104D79">
        <w:rPr>
          <w:rFonts w:eastAsia="方正仿宋简体"/>
          <w:sz w:val="32"/>
          <w:szCs w:val="32"/>
        </w:rPr>
        <w:t>万元</w:t>
      </w:r>
      <w:r w:rsidR="00B7510A" w:rsidRPr="00104D79">
        <w:rPr>
          <w:rFonts w:eastAsia="方正仿宋简体"/>
          <w:sz w:val="32"/>
          <w:szCs w:val="32"/>
        </w:rPr>
        <w:t>。</w:t>
      </w:r>
    </w:p>
    <w:p w:rsidR="00F906F0" w:rsidRPr="00104D79" w:rsidRDefault="00F906F0" w:rsidP="00104D79">
      <w:pPr>
        <w:spacing w:after="0" w:line="580" w:lineRule="exact"/>
        <w:ind w:firstLineChars="193" w:firstLine="618"/>
        <w:jc w:val="left"/>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第十二部分</w:t>
      </w:r>
    </w:p>
    <w:p w:rsidR="00F906F0"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牟定县2021年国有资本经营预算执行情况和2022年安排国有资本经营预算情况说明</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一、2021年国有资本经营预算执行情况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2021</w:t>
      </w:r>
      <w:r w:rsidRPr="00104D79">
        <w:rPr>
          <w:rFonts w:eastAsia="方正仿宋简体"/>
          <w:sz w:val="32"/>
          <w:szCs w:val="32"/>
        </w:rPr>
        <w:t>年，全县累计完成国有资本经营预算收入</w:t>
      </w:r>
      <w:r w:rsidRPr="00104D79">
        <w:rPr>
          <w:rFonts w:eastAsia="方正仿宋简体"/>
          <w:sz w:val="32"/>
          <w:szCs w:val="32"/>
        </w:rPr>
        <w:t>28</w:t>
      </w:r>
      <w:r w:rsidRPr="00104D79">
        <w:rPr>
          <w:rFonts w:eastAsia="方正仿宋简体"/>
          <w:sz w:val="32"/>
          <w:szCs w:val="32"/>
        </w:rPr>
        <w:t>万元，上年结余</w:t>
      </w:r>
      <w:r w:rsidRPr="00104D79">
        <w:rPr>
          <w:rFonts w:eastAsia="方正仿宋简体"/>
          <w:sz w:val="32"/>
          <w:szCs w:val="32"/>
        </w:rPr>
        <w:t>8</w:t>
      </w:r>
      <w:r w:rsidRPr="00104D79">
        <w:rPr>
          <w:rFonts w:eastAsia="方正仿宋简体"/>
          <w:sz w:val="32"/>
          <w:szCs w:val="32"/>
        </w:rPr>
        <w:t>万元，累计完成国有资本经营预算支出</w:t>
      </w:r>
      <w:r w:rsidRPr="00104D79">
        <w:rPr>
          <w:rFonts w:eastAsia="方正仿宋简体"/>
          <w:sz w:val="32"/>
          <w:szCs w:val="32"/>
        </w:rPr>
        <w:t>36</w:t>
      </w:r>
      <w:r w:rsidRPr="00104D79">
        <w:rPr>
          <w:rFonts w:eastAsia="方正仿宋简体"/>
          <w:sz w:val="32"/>
          <w:szCs w:val="32"/>
        </w:rPr>
        <w:t>万元。为上级安排的国有资本经营预算补助收入，收支相抵，国有资本经营预算收支平衡。</w:t>
      </w:r>
    </w:p>
    <w:p w:rsidR="00F906F0" w:rsidRPr="00CE7D92" w:rsidRDefault="00E56DBF" w:rsidP="00104D79">
      <w:pPr>
        <w:spacing w:after="0" w:line="580" w:lineRule="exact"/>
        <w:ind w:firstLineChars="193" w:firstLine="618"/>
        <w:jc w:val="left"/>
        <w:rPr>
          <w:rFonts w:ascii="方正黑体简体" w:eastAsia="方正黑体简体"/>
          <w:sz w:val="32"/>
          <w:szCs w:val="32"/>
        </w:rPr>
      </w:pPr>
      <w:r w:rsidRPr="00CE7D92">
        <w:rPr>
          <w:rFonts w:ascii="方正黑体简体" w:eastAsia="方正黑体简体"/>
          <w:sz w:val="32"/>
          <w:szCs w:val="32"/>
        </w:rPr>
        <w:t>二、2022年国有资本经营预算情况</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lastRenderedPageBreak/>
        <w:t>2022</w:t>
      </w:r>
      <w:r w:rsidRPr="00104D79">
        <w:rPr>
          <w:rFonts w:eastAsia="方正仿宋简体"/>
          <w:sz w:val="32"/>
          <w:szCs w:val="32"/>
        </w:rPr>
        <w:t>年，全县国有资本经营预算收入安排</w:t>
      </w:r>
      <w:r w:rsidRPr="00104D79">
        <w:rPr>
          <w:rFonts w:eastAsia="方正仿宋简体"/>
          <w:sz w:val="32"/>
          <w:szCs w:val="32"/>
        </w:rPr>
        <w:t>5</w:t>
      </w:r>
      <w:r w:rsidRPr="00104D79">
        <w:rPr>
          <w:rFonts w:eastAsia="方正仿宋简体"/>
          <w:sz w:val="32"/>
          <w:szCs w:val="32"/>
        </w:rPr>
        <w:t>万元。全县国有资本经营预算支出安排</w:t>
      </w:r>
      <w:r w:rsidRPr="00104D79">
        <w:rPr>
          <w:rFonts w:eastAsia="方正仿宋简体"/>
          <w:sz w:val="32"/>
          <w:szCs w:val="32"/>
        </w:rPr>
        <w:t>5</w:t>
      </w:r>
      <w:r w:rsidRPr="00104D79">
        <w:rPr>
          <w:rFonts w:eastAsia="方正仿宋简体"/>
          <w:sz w:val="32"/>
          <w:szCs w:val="32"/>
        </w:rPr>
        <w:t>万元，比</w:t>
      </w:r>
      <w:r w:rsidRPr="00104D79">
        <w:rPr>
          <w:rFonts w:eastAsia="方正仿宋简体"/>
          <w:sz w:val="32"/>
          <w:szCs w:val="32"/>
        </w:rPr>
        <w:t>2021</w:t>
      </w:r>
      <w:r w:rsidRPr="00104D79">
        <w:rPr>
          <w:rFonts w:eastAsia="方正仿宋简体"/>
          <w:sz w:val="32"/>
          <w:szCs w:val="32"/>
        </w:rPr>
        <w:t>年完成数</w:t>
      </w:r>
      <w:r w:rsidRPr="00104D79">
        <w:rPr>
          <w:rFonts w:eastAsia="方正仿宋简体"/>
          <w:sz w:val="32"/>
          <w:szCs w:val="32"/>
        </w:rPr>
        <w:t>36</w:t>
      </w:r>
      <w:r w:rsidRPr="00104D79">
        <w:rPr>
          <w:rFonts w:eastAsia="方正仿宋简体"/>
          <w:sz w:val="32"/>
          <w:szCs w:val="32"/>
        </w:rPr>
        <w:t>万元减少</w:t>
      </w:r>
      <w:r w:rsidRPr="00104D79">
        <w:rPr>
          <w:rFonts w:eastAsia="方正仿宋简体"/>
          <w:sz w:val="32"/>
          <w:szCs w:val="32"/>
        </w:rPr>
        <w:t>31</w:t>
      </w:r>
      <w:r w:rsidRPr="00104D79">
        <w:rPr>
          <w:rFonts w:eastAsia="方正仿宋简体"/>
          <w:sz w:val="32"/>
          <w:szCs w:val="32"/>
        </w:rPr>
        <w:t>万元，下降</w:t>
      </w:r>
      <w:r w:rsidRPr="00104D79">
        <w:rPr>
          <w:rFonts w:eastAsia="方正仿宋简体"/>
          <w:sz w:val="32"/>
          <w:szCs w:val="32"/>
        </w:rPr>
        <w:t>86%</w:t>
      </w:r>
      <w:r w:rsidRPr="00104D79">
        <w:rPr>
          <w:rFonts w:eastAsia="方正仿宋简体"/>
          <w:sz w:val="32"/>
          <w:szCs w:val="32"/>
        </w:rPr>
        <w:t>。</w:t>
      </w:r>
    </w:p>
    <w:p w:rsidR="00F906F0" w:rsidRPr="00104D79" w:rsidRDefault="00F906F0" w:rsidP="00104D79">
      <w:pPr>
        <w:spacing w:after="0" w:line="580" w:lineRule="exact"/>
        <w:ind w:firstLineChars="193" w:firstLine="618"/>
        <w:jc w:val="left"/>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第十三部分</w:t>
      </w:r>
    </w:p>
    <w:p w:rsidR="00F906F0" w:rsidRPr="00FC4E3E" w:rsidRDefault="00E56DBF" w:rsidP="00F906F0">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关于牟定县2021年地方财政预算执行情况和2022年地方财政预算的决议</w:t>
      </w:r>
    </w:p>
    <w:p w:rsidR="00F906F0" w:rsidRPr="00104D79" w:rsidRDefault="00F906F0"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牟定县第十八届人民代表大会第一次会议审查了县人民政府提出的《关于牟定县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年地方财政预算草案的报告》及牟定县</w:t>
      </w:r>
      <w:r w:rsidRPr="00104D79">
        <w:rPr>
          <w:rFonts w:eastAsia="方正仿宋简体"/>
          <w:sz w:val="32"/>
          <w:szCs w:val="32"/>
        </w:rPr>
        <w:t>2022</w:t>
      </w:r>
      <w:r w:rsidRPr="00104D79">
        <w:rPr>
          <w:rFonts w:eastAsia="方正仿宋简体"/>
          <w:sz w:val="32"/>
          <w:szCs w:val="32"/>
        </w:rPr>
        <w:t>年地方财政预算草案。会议同意牟定县人民代表大会财政经济委员会的审查结果报告。会议决定，批准《关于牟定县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年地方财政预算草案的报告》，批准牟定县</w:t>
      </w:r>
      <w:r w:rsidRPr="00104D79">
        <w:rPr>
          <w:rFonts w:eastAsia="方正仿宋简体"/>
          <w:sz w:val="32"/>
          <w:szCs w:val="32"/>
        </w:rPr>
        <w:t>2022</w:t>
      </w:r>
      <w:r w:rsidRPr="00104D79">
        <w:rPr>
          <w:rFonts w:eastAsia="方正仿宋简体"/>
          <w:sz w:val="32"/>
          <w:szCs w:val="32"/>
        </w:rPr>
        <w:t>年县本级财政预算。</w:t>
      </w:r>
    </w:p>
    <w:p w:rsidR="00F906F0" w:rsidRPr="00104D79" w:rsidRDefault="00F906F0" w:rsidP="00104D79">
      <w:pPr>
        <w:spacing w:after="0" w:line="580" w:lineRule="exact"/>
        <w:ind w:firstLineChars="193" w:firstLine="618"/>
        <w:jc w:val="left"/>
        <w:rPr>
          <w:rFonts w:eastAsia="方正仿宋简体"/>
          <w:sz w:val="32"/>
          <w:szCs w:val="32"/>
        </w:rPr>
      </w:pPr>
    </w:p>
    <w:p w:rsidR="00F906F0" w:rsidRPr="00104D79" w:rsidRDefault="00F906F0"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链接：</w:t>
      </w:r>
      <w:r w:rsidRPr="00104D79">
        <w:rPr>
          <w:rFonts w:eastAsia="方正仿宋简体"/>
          <w:sz w:val="32"/>
          <w:szCs w:val="32"/>
        </w:rPr>
        <w:t>http</w:t>
      </w:r>
      <w:r w:rsidR="001345BE">
        <w:rPr>
          <w:rFonts w:eastAsia="方正仿宋简体"/>
          <w:sz w:val="32"/>
          <w:szCs w:val="32"/>
        </w:rPr>
        <w:t>：</w:t>
      </w:r>
      <w:r w:rsidRPr="00104D79">
        <w:rPr>
          <w:rFonts w:eastAsia="方正仿宋简体"/>
          <w:sz w:val="32"/>
          <w:szCs w:val="32"/>
        </w:rPr>
        <w:t>//www.mdxrd.gov.cn/file_read.aspx?id=676</w:t>
      </w:r>
    </w:p>
    <w:p w:rsidR="00F906F0" w:rsidRPr="00104D79" w:rsidRDefault="00F906F0" w:rsidP="00104D79">
      <w:pPr>
        <w:pStyle w:val="a0"/>
        <w:ind w:firstLine="640"/>
        <w:rPr>
          <w:rFonts w:eastAsia="方正仿宋简体"/>
          <w:sz w:val="32"/>
          <w:szCs w:val="32"/>
        </w:rPr>
      </w:pPr>
    </w:p>
    <w:p w:rsidR="00F906F0" w:rsidRPr="00104D79" w:rsidRDefault="00F906F0" w:rsidP="00104D79">
      <w:pPr>
        <w:pStyle w:val="a0"/>
        <w:ind w:firstLine="640"/>
        <w:rPr>
          <w:rFonts w:eastAsia="方正仿宋简体"/>
          <w:sz w:val="32"/>
          <w:szCs w:val="32"/>
        </w:rPr>
      </w:pPr>
    </w:p>
    <w:p w:rsidR="00F906F0" w:rsidRPr="00104D79" w:rsidRDefault="00F906F0" w:rsidP="00104D79">
      <w:pPr>
        <w:pStyle w:val="a0"/>
        <w:ind w:firstLine="640"/>
        <w:rPr>
          <w:rFonts w:eastAsia="方正仿宋简体"/>
          <w:sz w:val="32"/>
          <w:szCs w:val="32"/>
        </w:rPr>
      </w:pPr>
    </w:p>
    <w:p w:rsidR="00F906F0" w:rsidRPr="005C3A23" w:rsidRDefault="00E56DBF" w:rsidP="00F906F0">
      <w:pPr>
        <w:spacing w:after="0" w:line="580" w:lineRule="exact"/>
        <w:jc w:val="left"/>
        <w:rPr>
          <w:rFonts w:ascii="黑体" w:eastAsia="黑体" w:hAnsi="黑体"/>
          <w:sz w:val="32"/>
          <w:szCs w:val="32"/>
        </w:rPr>
      </w:pPr>
      <w:r w:rsidRPr="005C3A23">
        <w:rPr>
          <w:rFonts w:ascii="黑体" w:eastAsia="黑体" w:hAnsi="黑体"/>
          <w:sz w:val="32"/>
          <w:szCs w:val="32"/>
        </w:rPr>
        <w:t>第十四部分</w:t>
      </w:r>
    </w:p>
    <w:p w:rsidR="00FC4E3E" w:rsidRPr="00FC4E3E" w:rsidRDefault="00E56DBF" w:rsidP="00FC4E3E">
      <w:pPr>
        <w:spacing w:after="0" w:line="580" w:lineRule="exact"/>
        <w:jc w:val="center"/>
        <w:rPr>
          <w:rFonts w:ascii="方正小标宋简体" w:eastAsia="方正小标宋简体"/>
          <w:sz w:val="44"/>
          <w:szCs w:val="44"/>
        </w:rPr>
      </w:pPr>
      <w:r w:rsidRPr="00FC4E3E">
        <w:rPr>
          <w:rFonts w:ascii="方正小标宋简体" w:eastAsia="方正小标宋简体" w:hint="eastAsia"/>
          <w:sz w:val="44"/>
          <w:szCs w:val="44"/>
        </w:rPr>
        <w:t>牟定县县级出台的财政资金相关政策办法</w:t>
      </w:r>
    </w:p>
    <w:p w:rsidR="00F906F0" w:rsidRPr="00104D79" w:rsidRDefault="00E56DBF" w:rsidP="00FC4E3E">
      <w:pPr>
        <w:spacing w:after="0" w:line="580" w:lineRule="exact"/>
        <w:jc w:val="center"/>
        <w:rPr>
          <w:rFonts w:eastAsia="方正仿宋简体"/>
          <w:sz w:val="32"/>
          <w:szCs w:val="32"/>
        </w:rPr>
      </w:pPr>
      <w:r w:rsidRPr="00104D79">
        <w:rPr>
          <w:rFonts w:eastAsia="方正仿宋简体"/>
          <w:sz w:val="32"/>
          <w:szCs w:val="32"/>
        </w:rPr>
        <w:t>（详见附件）</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lastRenderedPageBreak/>
        <w:t>附件</w:t>
      </w:r>
      <w:r w:rsidRPr="00104D79">
        <w:rPr>
          <w:rFonts w:eastAsia="方正仿宋简体"/>
          <w:sz w:val="32"/>
          <w:szCs w:val="32"/>
        </w:rPr>
        <w:t>4</w:t>
      </w:r>
      <w:r w:rsidR="000D79E3"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4.1.</w:t>
      </w:r>
      <w:r w:rsidR="007E7366" w:rsidRPr="00104D79">
        <w:rPr>
          <w:rFonts w:eastAsia="方正仿宋简体"/>
          <w:sz w:val="32"/>
          <w:szCs w:val="32"/>
        </w:rPr>
        <w:t>县委办公室</w:t>
      </w:r>
      <w:r w:rsidR="007E7366" w:rsidRPr="00104D79">
        <w:rPr>
          <w:rFonts w:eastAsia="方正仿宋简体"/>
          <w:sz w:val="32"/>
          <w:szCs w:val="32"/>
        </w:rPr>
        <w:t xml:space="preserve">  </w:t>
      </w:r>
      <w:r w:rsidR="007E7366" w:rsidRPr="00104D79">
        <w:rPr>
          <w:rFonts w:eastAsia="方正仿宋简体"/>
          <w:sz w:val="32"/>
          <w:szCs w:val="32"/>
        </w:rPr>
        <w:t>牟定县人民政府办公室印发《牟定县</w:t>
      </w:r>
      <w:r w:rsidR="007E7366" w:rsidRPr="00104D79">
        <w:rPr>
          <w:rFonts w:eastAsia="方正仿宋简体"/>
          <w:sz w:val="32"/>
          <w:szCs w:val="32"/>
        </w:rPr>
        <w:t>2021</w:t>
      </w:r>
      <w:r w:rsidR="007E7366" w:rsidRPr="00104D79">
        <w:rPr>
          <w:rFonts w:eastAsia="方正仿宋简体"/>
          <w:sz w:val="32"/>
          <w:szCs w:val="32"/>
        </w:rPr>
        <w:t>年县级</w:t>
      </w:r>
      <w:r w:rsidR="007E7366" w:rsidRPr="00104D79">
        <w:rPr>
          <w:rFonts w:eastAsia="方正仿宋简体"/>
          <w:sz w:val="32"/>
          <w:szCs w:val="32"/>
        </w:rPr>
        <w:t>“</w:t>
      </w:r>
      <w:r w:rsidR="007E7366" w:rsidRPr="00104D79">
        <w:rPr>
          <w:rFonts w:eastAsia="方正仿宋简体"/>
          <w:sz w:val="32"/>
          <w:szCs w:val="32"/>
        </w:rPr>
        <w:t>三保</w:t>
      </w:r>
      <w:r w:rsidR="007E7366" w:rsidRPr="00104D79">
        <w:rPr>
          <w:rFonts w:eastAsia="方正仿宋简体"/>
          <w:sz w:val="32"/>
          <w:szCs w:val="32"/>
        </w:rPr>
        <w:t>”</w:t>
      </w:r>
      <w:r w:rsidR="007E7366" w:rsidRPr="00104D79">
        <w:rPr>
          <w:rFonts w:eastAsia="方正仿宋简体"/>
          <w:sz w:val="32"/>
          <w:szCs w:val="32"/>
        </w:rPr>
        <w:t>工作方案》的通知</w:t>
      </w:r>
      <w:r w:rsidR="005D62B0"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4.2.</w:t>
      </w:r>
      <w:r w:rsidR="007E7366" w:rsidRPr="00104D79">
        <w:rPr>
          <w:rFonts w:eastAsia="方正仿宋简体"/>
          <w:sz w:val="32"/>
          <w:szCs w:val="32"/>
        </w:rPr>
        <w:t>县扶贫开发领导小组办公室关于印发《牟定县</w:t>
      </w:r>
      <w:r w:rsidR="007E7366" w:rsidRPr="00104D79">
        <w:rPr>
          <w:rFonts w:eastAsia="方正仿宋简体"/>
          <w:sz w:val="32"/>
          <w:szCs w:val="32"/>
        </w:rPr>
        <w:t>2018</w:t>
      </w:r>
      <w:r w:rsidR="007E7366" w:rsidRPr="00104D79">
        <w:rPr>
          <w:rFonts w:eastAsia="方正仿宋简体"/>
          <w:sz w:val="32"/>
          <w:szCs w:val="32"/>
        </w:rPr>
        <w:t>年度统筹整合财政涉农资金实施方案》（年终调整）的通知（牟开组办发</w:t>
      </w:r>
      <w:r w:rsidR="005D62B0" w:rsidRPr="00104D79">
        <w:rPr>
          <w:rFonts w:eastAsia="方正仿宋简体"/>
          <w:sz w:val="32"/>
          <w:szCs w:val="32"/>
        </w:rPr>
        <w:t>〔</w:t>
      </w:r>
      <w:r w:rsidR="007E7366" w:rsidRPr="00104D79">
        <w:rPr>
          <w:rFonts w:eastAsia="方正仿宋简体"/>
          <w:sz w:val="32"/>
          <w:szCs w:val="32"/>
        </w:rPr>
        <w:t>2018</w:t>
      </w:r>
      <w:r w:rsidR="005D62B0" w:rsidRPr="00104D79">
        <w:rPr>
          <w:rFonts w:eastAsia="方正仿宋简体"/>
          <w:sz w:val="32"/>
          <w:szCs w:val="32"/>
        </w:rPr>
        <w:t>〕</w:t>
      </w:r>
      <w:r w:rsidR="007E7366" w:rsidRPr="00104D79">
        <w:rPr>
          <w:rFonts w:eastAsia="方正仿宋简体"/>
          <w:sz w:val="32"/>
          <w:szCs w:val="32"/>
        </w:rPr>
        <w:t>62</w:t>
      </w:r>
      <w:r w:rsidR="007E7366" w:rsidRPr="00104D79">
        <w:rPr>
          <w:rFonts w:eastAsia="方正仿宋简体"/>
          <w:sz w:val="32"/>
          <w:szCs w:val="32"/>
        </w:rPr>
        <w:t>号）</w:t>
      </w:r>
      <w:r w:rsidR="005D62B0"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4.3.</w:t>
      </w:r>
      <w:r w:rsidR="007E7366" w:rsidRPr="00104D79">
        <w:rPr>
          <w:rFonts w:eastAsia="方正仿宋简体"/>
          <w:sz w:val="32"/>
          <w:szCs w:val="32"/>
        </w:rPr>
        <w:t>关于印发《牟定县财政扶贫资金乡级报账制实施办法（试行）》的通知</w:t>
      </w:r>
      <w:r w:rsidRPr="00104D79">
        <w:rPr>
          <w:rFonts w:eastAsia="方正仿宋简体"/>
          <w:sz w:val="32"/>
          <w:szCs w:val="32"/>
        </w:rPr>
        <w:t>（</w:t>
      </w:r>
      <w:r w:rsidR="007E7366" w:rsidRPr="00104D79">
        <w:rPr>
          <w:rFonts w:eastAsia="方正仿宋简体"/>
          <w:sz w:val="32"/>
          <w:szCs w:val="32"/>
        </w:rPr>
        <w:t>牟开组办发〔</w:t>
      </w:r>
      <w:r w:rsidR="007E7366" w:rsidRPr="00104D79">
        <w:rPr>
          <w:rFonts w:eastAsia="方正仿宋简体"/>
          <w:sz w:val="32"/>
          <w:szCs w:val="32"/>
        </w:rPr>
        <w:t>2019</w:t>
      </w:r>
      <w:r w:rsidR="007E7366" w:rsidRPr="00104D79">
        <w:rPr>
          <w:rFonts w:eastAsia="方正仿宋简体"/>
          <w:sz w:val="32"/>
          <w:szCs w:val="32"/>
        </w:rPr>
        <w:t>〕</w:t>
      </w:r>
      <w:r w:rsidR="007E7366" w:rsidRPr="00104D79">
        <w:rPr>
          <w:rFonts w:eastAsia="方正仿宋简体"/>
          <w:sz w:val="32"/>
          <w:szCs w:val="32"/>
        </w:rPr>
        <w:t>16</w:t>
      </w:r>
      <w:r w:rsidR="007E7366" w:rsidRPr="00104D79">
        <w:rPr>
          <w:rFonts w:eastAsia="方正仿宋简体"/>
          <w:sz w:val="32"/>
          <w:szCs w:val="32"/>
        </w:rPr>
        <w:t>号</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4</w:t>
      </w:r>
      <w:r w:rsidR="005D62B0" w:rsidRPr="00104D79">
        <w:rPr>
          <w:rFonts w:eastAsia="方正仿宋简体"/>
          <w:sz w:val="32"/>
          <w:szCs w:val="32"/>
        </w:rPr>
        <w:t>.4.</w:t>
      </w:r>
      <w:r w:rsidRPr="00104D79">
        <w:rPr>
          <w:rFonts w:eastAsia="方正仿宋简体"/>
          <w:sz w:val="32"/>
          <w:szCs w:val="32"/>
        </w:rPr>
        <w:t>牟定县人民政府办公室关于印发《牟定县脱贫攻坚统筹整合使用财政涉农资金管理办法的通知》</w:t>
      </w:r>
      <w:r w:rsidR="005D62B0" w:rsidRPr="00104D79">
        <w:rPr>
          <w:rFonts w:eastAsia="方正仿宋简体"/>
          <w:sz w:val="32"/>
          <w:szCs w:val="32"/>
        </w:rPr>
        <w:t>（</w:t>
      </w:r>
      <w:r w:rsidRPr="00104D79">
        <w:rPr>
          <w:rFonts w:eastAsia="方正仿宋简体"/>
          <w:sz w:val="32"/>
          <w:szCs w:val="32"/>
        </w:rPr>
        <w:t>牟政办发</w:t>
      </w:r>
      <w:r w:rsidR="005D62B0" w:rsidRPr="00104D79">
        <w:rPr>
          <w:rFonts w:eastAsia="方正仿宋简体"/>
          <w:sz w:val="32"/>
          <w:szCs w:val="32"/>
        </w:rPr>
        <w:t>〔</w:t>
      </w:r>
      <w:r w:rsidR="005D62B0" w:rsidRPr="00104D79">
        <w:rPr>
          <w:rFonts w:eastAsia="方正仿宋简体"/>
          <w:sz w:val="32"/>
          <w:szCs w:val="32"/>
        </w:rPr>
        <w:t>2018</w:t>
      </w:r>
      <w:r w:rsidR="005D62B0" w:rsidRPr="00104D79">
        <w:rPr>
          <w:rFonts w:eastAsia="方正仿宋简体"/>
          <w:sz w:val="32"/>
          <w:szCs w:val="32"/>
        </w:rPr>
        <w:t>〕</w:t>
      </w:r>
      <w:r w:rsidRPr="00104D79">
        <w:rPr>
          <w:rFonts w:eastAsia="方正仿宋简体"/>
          <w:sz w:val="32"/>
          <w:szCs w:val="32"/>
        </w:rPr>
        <w:t>49</w:t>
      </w:r>
      <w:r w:rsidRPr="00104D79">
        <w:rPr>
          <w:rFonts w:eastAsia="方正仿宋简体"/>
          <w:sz w:val="32"/>
          <w:szCs w:val="32"/>
        </w:rPr>
        <w:t>号</w:t>
      </w:r>
      <w:r w:rsidR="005D62B0"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附件</w:t>
      </w:r>
      <w:r w:rsidRPr="00104D79">
        <w:rPr>
          <w:rFonts w:eastAsia="方正仿宋简体"/>
          <w:sz w:val="32"/>
          <w:szCs w:val="32"/>
        </w:rPr>
        <w:t>5</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年地方财政预算执行情况和</w:t>
      </w:r>
      <w:r w:rsidRPr="00104D79">
        <w:rPr>
          <w:rFonts w:eastAsia="方正仿宋简体"/>
          <w:sz w:val="32"/>
          <w:szCs w:val="32"/>
        </w:rPr>
        <w:t>2022</w:t>
      </w:r>
      <w:r w:rsidRPr="00104D79">
        <w:rPr>
          <w:rFonts w:eastAsia="方正仿宋简体"/>
          <w:sz w:val="32"/>
          <w:szCs w:val="32"/>
        </w:rPr>
        <w:t>年地方财政预算草案的报告</w:t>
      </w:r>
      <w:r w:rsidR="000D79E3" w:rsidRPr="00104D79">
        <w:rPr>
          <w:rFonts w:eastAsia="方正仿宋简体"/>
          <w:sz w:val="32"/>
          <w:szCs w:val="32"/>
        </w:rPr>
        <w:t>（</w:t>
      </w:r>
      <w:r w:rsidR="000D79E3" w:rsidRPr="00104D79">
        <w:rPr>
          <w:rFonts w:eastAsia="方正仿宋简体"/>
          <w:sz w:val="32"/>
          <w:szCs w:val="32"/>
        </w:rPr>
        <w:t>PDF</w:t>
      </w:r>
      <w:r w:rsidR="000D79E3"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附件</w:t>
      </w:r>
      <w:r w:rsidRPr="00104D79">
        <w:rPr>
          <w:rFonts w:eastAsia="方正仿宋简体"/>
          <w:sz w:val="32"/>
          <w:szCs w:val="32"/>
        </w:rPr>
        <w:t>6</w:t>
      </w:r>
      <w:r w:rsidR="000D79E3"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6.</w:t>
      </w:r>
      <w:r w:rsidR="007E7366" w:rsidRPr="00104D79">
        <w:rPr>
          <w:rFonts w:eastAsia="方正仿宋简体"/>
          <w:sz w:val="32"/>
          <w:szCs w:val="32"/>
        </w:rPr>
        <w:t>1</w:t>
      </w:r>
      <w:r w:rsidRPr="00104D79">
        <w:rPr>
          <w:rFonts w:eastAsia="方正仿宋简体"/>
          <w:sz w:val="32"/>
          <w:szCs w:val="32"/>
        </w:rPr>
        <w:t>.</w:t>
      </w:r>
      <w:r w:rsidR="007E7366" w:rsidRPr="00104D79">
        <w:rPr>
          <w:rFonts w:eastAsia="方正仿宋简体"/>
          <w:sz w:val="32"/>
          <w:szCs w:val="32"/>
        </w:rPr>
        <w:t>牟定县</w:t>
      </w:r>
      <w:r w:rsidR="007E7366" w:rsidRPr="00104D79">
        <w:rPr>
          <w:rFonts w:eastAsia="方正仿宋简体"/>
          <w:sz w:val="32"/>
          <w:szCs w:val="32"/>
        </w:rPr>
        <w:t>2022</w:t>
      </w:r>
      <w:r w:rsidR="007E7366" w:rsidRPr="00104D79">
        <w:rPr>
          <w:rFonts w:eastAsia="方正仿宋简体"/>
          <w:sz w:val="32"/>
          <w:szCs w:val="32"/>
        </w:rPr>
        <w:t>年地方政府债务信息公开表</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6.</w:t>
      </w:r>
      <w:r w:rsidR="007E7366" w:rsidRPr="00104D79">
        <w:rPr>
          <w:rFonts w:eastAsia="方正仿宋简体"/>
          <w:sz w:val="32"/>
          <w:szCs w:val="32"/>
        </w:rPr>
        <w:t>2</w:t>
      </w:r>
      <w:r w:rsidRPr="00104D79">
        <w:rPr>
          <w:rFonts w:eastAsia="方正仿宋简体"/>
          <w:sz w:val="32"/>
          <w:szCs w:val="32"/>
        </w:rPr>
        <w:t>.</w:t>
      </w:r>
      <w:r w:rsidR="007E7366" w:rsidRPr="00104D79">
        <w:rPr>
          <w:rFonts w:eastAsia="方正仿宋简体"/>
          <w:sz w:val="32"/>
          <w:szCs w:val="32"/>
        </w:rPr>
        <w:t>《牟定县政府性债务管理委员会关于印发〈牟定县政府性债务管理办法〉的通知》（牟债委办发</w:t>
      </w:r>
      <w:r w:rsidRPr="00104D79">
        <w:rPr>
          <w:rFonts w:eastAsia="方正仿宋简体"/>
          <w:sz w:val="32"/>
          <w:szCs w:val="32"/>
        </w:rPr>
        <w:t>〔</w:t>
      </w:r>
      <w:r w:rsidRPr="00104D79">
        <w:rPr>
          <w:rFonts w:eastAsia="方正仿宋简体"/>
          <w:sz w:val="32"/>
          <w:szCs w:val="32"/>
        </w:rPr>
        <w:t>2018</w:t>
      </w:r>
      <w:r w:rsidRPr="00104D79">
        <w:rPr>
          <w:rFonts w:eastAsia="方正仿宋简体"/>
          <w:sz w:val="32"/>
          <w:szCs w:val="32"/>
        </w:rPr>
        <w:t>〕</w:t>
      </w:r>
      <w:r w:rsidR="007E7366" w:rsidRPr="00104D79">
        <w:rPr>
          <w:rFonts w:eastAsia="方正仿宋简体"/>
          <w:sz w:val="32"/>
          <w:szCs w:val="32"/>
        </w:rPr>
        <w:t>1</w:t>
      </w:r>
      <w:r w:rsidR="007E7366" w:rsidRPr="00104D79">
        <w:rPr>
          <w:rFonts w:eastAsia="方正仿宋简体"/>
          <w:sz w:val="32"/>
          <w:szCs w:val="32"/>
        </w:rPr>
        <w:t>号）</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6.</w:t>
      </w:r>
      <w:r w:rsidR="007E7366" w:rsidRPr="00104D79">
        <w:rPr>
          <w:rFonts w:eastAsia="方正仿宋简体"/>
          <w:sz w:val="32"/>
          <w:szCs w:val="32"/>
        </w:rPr>
        <w:t>3</w:t>
      </w:r>
      <w:r w:rsidRPr="00104D79">
        <w:rPr>
          <w:rFonts w:eastAsia="方正仿宋简体"/>
          <w:sz w:val="32"/>
          <w:szCs w:val="32"/>
        </w:rPr>
        <w:t>.</w:t>
      </w:r>
      <w:r w:rsidR="007E7366" w:rsidRPr="00104D79">
        <w:rPr>
          <w:rFonts w:eastAsia="方正仿宋简体"/>
          <w:sz w:val="32"/>
          <w:szCs w:val="32"/>
        </w:rPr>
        <w:t>《牟定县人民政府办公室关于印发〈牟定县政府性债务风险应急处置预案的通知〉》（牟政办发</w:t>
      </w:r>
      <w:r w:rsidRPr="00104D79">
        <w:rPr>
          <w:rFonts w:eastAsia="方正仿宋简体"/>
          <w:sz w:val="32"/>
          <w:szCs w:val="32"/>
        </w:rPr>
        <w:t>〔</w:t>
      </w:r>
      <w:r w:rsidRPr="00104D79">
        <w:rPr>
          <w:rFonts w:eastAsia="方正仿宋简体"/>
          <w:sz w:val="32"/>
          <w:szCs w:val="32"/>
        </w:rPr>
        <w:t>2017</w:t>
      </w:r>
      <w:r w:rsidRPr="00104D79">
        <w:rPr>
          <w:rFonts w:eastAsia="方正仿宋简体"/>
          <w:sz w:val="32"/>
          <w:szCs w:val="32"/>
        </w:rPr>
        <w:t>〕</w:t>
      </w:r>
      <w:r w:rsidR="007E7366" w:rsidRPr="00104D79">
        <w:rPr>
          <w:rFonts w:eastAsia="方正仿宋简体"/>
          <w:sz w:val="32"/>
          <w:szCs w:val="32"/>
        </w:rPr>
        <w:t>45</w:t>
      </w:r>
      <w:r w:rsidR="007E7366" w:rsidRPr="00104D79">
        <w:rPr>
          <w:rFonts w:eastAsia="方正仿宋简体"/>
          <w:sz w:val="32"/>
          <w:szCs w:val="32"/>
        </w:rPr>
        <w:t>号）</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6.4.</w:t>
      </w:r>
      <w:r w:rsidR="007E7366" w:rsidRPr="00104D79">
        <w:rPr>
          <w:rFonts w:eastAsia="方正仿宋简体"/>
          <w:sz w:val="32"/>
          <w:szCs w:val="32"/>
        </w:rPr>
        <w:t>牟定县</w:t>
      </w:r>
      <w:r w:rsidR="007E7366" w:rsidRPr="00104D79">
        <w:rPr>
          <w:rFonts w:eastAsia="方正仿宋简体"/>
          <w:sz w:val="32"/>
          <w:szCs w:val="32"/>
        </w:rPr>
        <w:t>2021</w:t>
      </w:r>
      <w:r w:rsidR="007E7366" w:rsidRPr="00104D79">
        <w:rPr>
          <w:rFonts w:eastAsia="方正仿宋简体"/>
          <w:sz w:val="32"/>
          <w:szCs w:val="32"/>
        </w:rPr>
        <w:t>年政府性债务举债和</w:t>
      </w:r>
      <w:r w:rsidR="007E7366" w:rsidRPr="00104D79">
        <w:rPr>
          <w:rFonts w:eastAsia="方正仿宋简体"/>
          <w:sz w:val="32"/>
          <w:szCs w:val="32"/>
        </w:rPr>
        <w:t>2022</w:t>
      </w:r>
      <w:r w:rsidR="007E7366" w:rsidRPr="00104D79">
        <w:rPr>
          <w:rFonts w:eastAsia="方正仿宋简体"/>
          <w:sz w:val="32"/>
          <w:szCs w:val="32"/>
        </w:rPr>
        <w:t>年政府性债务举借计划说明</w:t>
      </w:r>
      <w:r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附件</w:t>
      </w:r>
      <w:r w:rsidRPr="00104D79">
        <w:rPr>
          <w:rFonts w:eastAsia="方正仿宋简体"/>
          <w:sz w:val="32"/>
          <w:szCs w:val="32"/>
        </w:rPr>
        <w:t>7</w:t>
      </w:r>
      <w:r w:rsidR="000D79E3" w:rsidRPr="00104D79">
        <w:rPr>
          <w:rFonts w:eastAsia="方正仿宋简体"/>
          <w:sz w:val="32"/>
          <w:szCs w:val="32"/>
        </w:rPr>
        <w:t>：</w:t>
      </w:r>
      <w:r w:rsidRPr="00104D79">
        <w:rPr>
          <w:rFonts w:eastAsia="方正仿宋简体"/>
          <w:sz w:val="32"/>
          <w:szCs w:val="32"/>
        </w:rPr>
        <w:t>牟定县关于</w:t>
      </w:r>
      <w:r w:rsidRPr="00104D79">
        <w:rPr>
          <w:rFonts w:eastAsia="方正仿宋简体"/>
          <w:sz w:val="32"/>
          <w:szCs w:val="32"/>
        </w:rPr>
        <w:t>2022</w:t>
      </w:r>
      <w:r w:rsidRPr="00104D79">
        <w:rPr>
          <w:rFonts w:eastAsia="方正仿宋简体"/>
          <w:sz w:val="32"/>
          <w:szCs w:val="32"/>
        </w:rPr>
        <w:t>年</w:t>
      </w:r>
      <w:r w:rsidRPr="00104D79">
        <w:rPr>
          <w:rFonts w:eastAsia="方正仿宋简体"/>
          <w:sz w:val="32"/>
          <w:szCs w:val="32"/>
        </w:rPr>
        <w:t>“</w:t>
      </w:r>
      <w:r w:rsidRPr="00104D79">
        <w:rPr>
          <w:rFonts w:eastAsia="方正仿宋简体"/>
          <w:sz w:val="32"/>
          <w:szCs w:val="32"/>
        </w:rPr>
        <w:t>三公经费</w:t>
      </w:r>
      <w:r w:rsidRPr="00104D79">
        <w:rPr>
          <w:rFonts w:eastAsia="方正仿宋简体"/>
          <w:sz w:val="32"/>
          <w:szCs w:val="32"/>
        </w:rPr>
        <w:t>”</w:t>
      </w:r>
      <w:r w:rsidRPr="00104D79">
        <w:rPr>
          <w:rFonts w:eastAsia="方正仿宋简体"/>
          <w:sz w:val="32"/>
          <w:szCs w:val="32"/>
        </w:rPr>
        <w:t>预算情况说明</w:t>
      </w:r>
      <w:r w:rsidR="00CA2D2D"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附件</w:t>
      </w:r>
      <w:r w:rsidRPr="00104D79">
        <w:rPr>
          <w:rFonts w:eastAsia="方正仿宋简体"/>
          <w:sz w:val="32"/>
          <w:szCs w:val="32"/>
        </w:rPr>
        <w:t>8</w:t>
      </w:r>
      <w:r w:rsidRPr="00104D79">
        <w:rPr>
          <w:rFonts w:eastAsia="方正仿宋简体"/>
          <w:sz w:val="32"/>
          <w:szCs w:val="32"/>
        </w:rPr>
        <w:t>：牟定县</w:t>
      </w:r>
      <w:r w:rsidRPr="00104D79">
        <w:rPr>
          <w:rFonts w:eastAsia="方正仿宋简体"/>
          <w:sz w:val="32"/>
          <w:szCs w:val="32"/>
        </w:rPr>
        <w:t>2021</w:t>
      </w:r>
      <w:r w:rsidRPr="00104D79">
        <w:rPr>
          <w:rFonts w:eastAsia="方正仿宋简体"/>
          <w:sz w:val="32"/>
          <w:szCs w:val="32"/>
        </w:rPr>
        <w:t>年财政转移支付情况和</w:t>
      </w:r>
      <w:r w:rsidRPr="00104D79">
        <w:rPr>
          <w:rFonts w:eastAsia="方正仿宋简体"/>
          <w:sz w:val="32"/>
          <w:szCs w:val="32"/>
        </w:rPr>
        <w:t>2022</w:t>
      </w:r>
      <w:r w:rsidRPr="00104D79">
        <w:rPr>
          <w:rFonts w:eastAsia="方正仿宋简体"/>
          <w:sz w:val="32"/>
          <w:szCs w:val="32"/>
        </w:rPr>
        <w:t>年转移支付预算情况说明</w:t>
      </w:r>
      <w:r w:rsidR="00CA2D2D" w:rsidRPr="00104D79">
        <w:rPr>
          <w:rFonts w:eastAsia="方正仿宋简体"/>
          <w:sz w:val="32"/>
          <w:szCs w:val="32"/>
        </w:rPr>
        <w:t>。</w:t>
      </w:r>
    </w:p>
    <w:p w:rsidR="00F906F0"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lastRenderedPageBreak/>
        <w:t>附件</w:t>
      </w:r>
      <w:r w:rsidRPr="00104D79">
        <w:rPr>
          <w:rFonts w:eastAsia="方正仿宋简体"/>
          <w:sz w:val="32"/>
          <w:szCs w:val="32"/>
        </w:rPr>
        <w:t>9</w:t>
      </w:r>
      <w:r w:rsidR="000D79E3" w:rsidRPr="00104D79">
        <w:rPr>
          <w:rFonts w:eastAsia="方正仿宋简体"/>
          <w:sz w:val="32"/>
          <w:szCs w:val="32"/>
        </w:rPr>
        <w:t>：</w:t>
      </w:r>
      <w:r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年重大政策和重点项目绩效工作开展情况说明</w:t>
      </w:r>
      <w:r w:rsidR="00CA2D2D" w:rsidRPr="00104D79">
        <w:rPr>
          <w:rFonts w:eastAsia="方正仿宋简体"/>
          <w:sz w:val="32"/>
          <w:szCs w:val="32"/>
        </w:rPr>
        <w:t>。</w:t>
      </w:r>
    </w:p>
    <w:p w:rsidR="002F4554" w:rsidRPr="00104D79" w:rsidRDefault="00E56DBF" w:rsidP="00104D79">
      <w:pPr>
        <w:spacing w:after="0" w:line="580" w:lineRule="exact"/>
        <w:ind w:firstLineChars="193" w:firstLine="618"/>
        <w:jc w:val="left"/>
        <w:rPr>
          <w:rFonts w:eastAsia="方正仿宋简体"/>
          <w:sz w:val="32"/>
          <w:szCs w:val="32"/>
        </w:rPr>
      </w:pPr>
      <w:r w:rsidRPr="00104D79">
        <w:rPr>
          <w:rFonts w:eastAsia="方正仿宋简体"/>
          <w:sz w:val="32"/>
          <w:szCs w:val="32"/>
        </w:rPr>
        <w:t>附件</w:t>
      </w:r>
      <w:r w:rsidRPr="00104D79">
        <w:rPr>
          <w:rFonts w:eastAsia="方正仿宋简体"/>
          <w:sz w:val="32"/>
          <w:szCs w:val="32"/>
        </w:rPr>
        <w:t>10</w:t>
      </w:r>
      <w:r w:rsidR="000D79E3" w:rsidRPr="00104D79">
        <w:rPr>
          <w:rFonts w:eastAsia="方正仿宋简体"/>
          <w:sz w:val="32"/>
          <w:szCs w:val="32"/>
        </w:rPr>
        <w:t>：</w:t>
      </w:r>
      <w:r w:rsidRPr="00104D79">
        <w:rPr>
          <w:rFonts w:eastAsia="方正仿宋简体"/>
          <w:sz w:val="32"/>
          <w:szCs w:val="32"/>
        </w:rPr>
        <w:t>牟定县</w:t>
      </w:r>
      <w:r w:rsidRPr="00104D79">
        <w:rPr>
          <w:rFonts w:eastAsia="方正仿宋简体"/>
          <w:sz w:val="32"/>
          <w:szCs w:val="32"/>
        </w:rPr>
        <w:t>2022</w:t>
      </w:r>
      <w:r w:rsidRPr="00104D79">
        <w:rPr>
          <w:rFonts w:eastAsia="方正仿宋简体"/>
          <w:sz w:val="32"/>
          <w:szCs w:val="32"/>
        </w:rPr>
        <w:t>年政府预算涉及空表公开说明</w:t>
      </w:r>
      <w:r w:rsidR="00CA2D2D" w:rsidRPr="00104D79">
        <w:rPr>
          <w:rFonts w:eastAsia="方正仿宋简体"/>
          <w:sz w:val="32"/>
          <w:szCs w:val="32"/>
        </w:rPr>
        <w:t>。</w:t>
      </w:r>
    </w:p>
    <w:p w:rsidR="00F906F0" w:rsidRPr="00104D79" w:rsidRDefault="00F906F0" w:rsidP="00104D79">
      <w:pPr>
        <w:pStyle w:val="a0"/>
        <w:ind w:firstLine="640"/>
        <w:rPr>
          <w:rFonts w:eastAsia="方正仿宋简体"/>
          <w:sz w:val="32"/>
          <w:szCs w:val="32"/>
        </w:rPr>
      </w:pPr>
    </w:p>
    <w:p w:rsidR="003861D2" w:rsidRPr="00FC4E3E" w:rsidRDefault="00E56DBF" w:rsidP="00FC4E3E">
      <w:pPr>
        <w:rPr>
          <w:rFonts w:ascii="Arial" w:eastAsia="Arial" w:hAnsi="Arial" w:cs="Arial"/>
          <w:b/>
          <w:sz w:val="36"/>
        </w:rPr>
      </w:pPr>
      <w:r w:rsidRPr="00FC4E3E">
        <w:rPr>
          <w:rFonts w:ascii="Arial" w:eastAsia="Arial" w:hAnsi="Arial" w:cs="Arial"/>
          <w:b/>
          <w:sz w:val="36"/>
        </w:rPr>
        <w:t>监督索引号53232300600010111</w:t>
      </w:r>
    </w:p>
    <w:sectPr w:rsidR="003861D2" w:rsidRPr="00FC4E3E" w:rsidSect="002F4554">
      <w:headerReference w:type="default" r:id="rId8"/>
      <w:footerReference w:type="default" r:id="rId9"/>
      <w:pgSz w:w="11906" w:h="16838"/>
      <w:pgMar w:top="1440"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0C" w:rsidRDefault="00F8160C" w:rsidP="003861D2">
      <w:pPr>
        <w:spacing w:after="0" w:line="240" w:lineRule="auto"/>
      </w:pPr>
      <w:r>
        <w:separator/>
      </w:r>
    </w:p>
  </w:endnote>
  <w:endnote w:type="continuationSeparator" w:id="1">
    <w:p w:rsidR="00F8160C" w:rsidRDefault="00F8160C" w:rsidP="0038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66" w:rsidRDefault="00C04896">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0pt;margin-top:0;width:2in;height:2in;z-index:251658240;mso-wrap-style:none;mso-position-horizontal:outside;mso-position-horizontal-relative:margin" filled="f" stroked="f" strokeweight=".5pt">
          <v:textbox style="mso-fit-shape-to-text:t" inset="0,0,0,0">
            <w:txbxContent>
              <w:p w:rsidR="007E7366" w:rsidRDefault="00E56DBF">
                <w:pPr>
                  <w:pStyle w:val="a5"/>
                  <w:rPr>
                    <w:rFonts w:eastAsiaTheme="minorEastAsia"/>
                    <w:sz w:val="32"/>
                    <w:szCs w:val="32"/>
                  </w:rPr>
                </w:pPr>
                <w:r>
                  <w:rPr>
                    <w:sz w:val="32"/>
                    <w:szCs w:val="32"/>
                  </w:rPr>
                  <w:t xml:space="preserve">— </w:t>
                </w:r>
                <w:r w:rsidR="00C04896">
                  <w:rPr>
                    <w:sz w:val="32"/>
                    <w:szCs w:val="32"/>
                  </w:rPr>
                  <w:fldChar w:fldCharType="begin"/>
                </w:r>
                <w:r>
                  <w:rPr>
                    <w:sz w:val="32"/>
                    <w:szCs w:val="32"/>
                  </w:rPr>
                  <w:instrText xml:space="preserve"> PAGE  \* MERGEFORMAT </w:instrText>
                </w:r>
                <w:r w:rsidR="00C04896">
                  <w:rPr>
                    <w:sz w:val="32"/>
                    <w:szCs w:val="32"/>
                  </w:rPr>
                  <w:fldChar w:fldCharType="separate"/>
                </w:r>
                <w:r w:rsidR="00BB2F94">
                  <w:rPr>
                    <w:noProof/>
                    <w:sz w:val="32"/>
                    <w:szCs w:val="32"/>
                  </w:rPr>
                  <w:t>48</w:t>
                </w:r>
                <w:r w:rsidR="00C04896">
                  <w:rPr>
                    <w:sz w:val="32"/>
                    <w:szCs w:val="32"/>
                  </w:rPr>
                  <w:fldChar w:fldCharType="end"/>
                </w:r>
                <w:r>
                  <w:rPr>
                    <w:sz w:val="32"/>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0C" w:rsidRDefault="00F8160C" w:rsidP="003861D2">
      <w:pPr>
        <w:spacing w:after="0" w:line="240" w:lineRule="auto"/>
      </w:pPr>
      <w:r>
        <w:separator/>
      </w:r>
    </w:p>
  </w:footnote>
  <w:footnote w:type="continuationSeparator" w:id="1">
    <w:p w:rsidR="00F8160C" w:rsidRDefault="00F8160C" w:rsidP="00386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66" w:rsidRDefault="007E736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D0FB51"/>
    <w:multiLevelType w:val="singleLevel"/>
    <w:tmpl w:val="C4D0FB51"/>
    <w:lvl w:ilvl="0">
      <w:start w:val="1"/>
      <w:numFmt w:val="decimal"/>
      <w:suff w:val="space"/>
      <w:lvlText w:val="%1."/>
      <w:lvlJc w:val="left"/>
    </w:lvl>
  </w:abstractNum>
  <w:abstractNum w:abstractNumId="1">
    <w:nsid w:val="EFCE0B00"/>
    <w:multiLevelType w:val="singleLevel"/>
    <w:tmpl w:val="EFCE0B00"/>
    <w:lvl w:ilvl="0">
      <w:start w:val="1"/>
      <w:numFmt w:val="decimal"/>
      <w:suff w:val="nothing"/>
      <w:lvlText w:val="%1、"/>
      <w:lvlJc w:val="left"/>
    </w:lvl>
  </w:abstractNum>
  <w:abstractNum w:abstractNumId="2">
    <w:nsid w:val="F0692996"/>
    <w:multiLevelType w:val="singleLevel"/>
    <w:tmpl w:val="F0692996"/>
    <w:lvl w:ilvl="0">
      <w:start w:val="1"/>
      <w:numFmt w:val="decimal"/>
      <w:suff w:val="nothing"/>
      <w:lvlText w:val="%1、"/>
      <w:lvlJc w:val="left"/>
      <w:pPr>
        <w:ind w:left="-220"/>
      </w:pPr>
    </w:lvl>
  </w:abstractNum>
  <w:abstractNum w:abstractNumId="3">
    <w:nsid w:val="49C737ED"/>
    <w:multiLevelType w:val="singleLevel"/>
    <w:tmpl w:val="49C737ED"/>
    <w:lvl w:ilvl="0">
      <w:start w:val="1"/>
      <w:numFmt w:val="decimal"/>
      <w:suff w:val="nothing"/>
      <w:lvlText w:val="%1、"/>
      <w:lvlJc w:val="left"/>
    </w:lvl>
  </w:abstractNum>
  <w:abstractNum w:abstractNumId="4">
    <w:nsid w:val="5BF42146"/>
    <w:multiLevelType w:val="singleLevel"/>
    <w:tmpl w:val="5BF42146"/>
    <w:lvl w:ilvl="0">
      <w:start w:val="1"/>
      <w:numFmt w:val="decimal"/>
      <w:suff w:val="nothing"/>
      <w:lvlText w:val="%1、"/>
      <w:lvlJc w:val="left"/>
    </w:lvl>
  </w:abstractNum>
  <w:abstractNum w:abstractNumId="5">
    <w:nsid w:val="672188AD"/>
    <w:multiLevelType w:val="singleLevel"/>
    <w:tmpl w:val="672188AD"/>
    <w:lvl w:ilvl="0">
      <w:start w:val="14"/>
      <w:numFmt w:val="decimal"/>
      <w:lvlText w:val="%1."/>
      <w:lvlJc w:val="left"/>
      <w:pPr>
        <w:tabs>
          <w:tab w:val="left" w:pos="312"/>
        </w:tabs>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defaultTabStop w:val="420"/>
  <w:drawingGridVerticalSpacing w:val="156"/>
  <w:noPunctuationKerning/>
  <w:characterSpacingControl w:val="compressPunctuation"/>
  <w:hdrShapeDefaults>
    <o:shapedefaults v:ext="edit" spidmax="8194"/>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3A5D1F"/>
    <w:rsid w:val="000277F9"/>
    <w:rsid w:val="0009288B"/>
    <w:rsid w:val="000D79E3"/>
    <w:rsid w:val="000E2666"/>
    <w:rsid w:val="000F49A3"/>
    <w:rsid w:val="00104D79"/>
    <w:rsid w:val="00106210"/>
    <w:rsid w:val="0011785D"/>
    <w:rsid w:val="001345BE"/>
    <w:rsid w:val="00172157"/>
    <w:rsid w:val="00203C1D"/>
    <w:rsid w:val="002B5719"/>
    <w:rsid w:val="002F4554"/>
    <w:rsid w:val="00312311"/>
    <w:rsid w:val="003248A4"/>
    <w:rsid w:val="00343864"/>
    <w:rsid w:val="00344ED3"/>
    <w:rsid w:val="003861D2"/>
    <w:rsid w:val="004C4D79"/>
    <w:rsid w:val="004D393F"/>
    <w:rsid w:val="005C3A23"/>
    <w:rsid w:val="005D62B0"/>
    <w:rsid w:val="0062616D"/>
    <w:rsid w:val="00683D41"/>
    <w:rsid w:val="006C6A2C"/>
    <w:rsid w:val="006D41C6"/>
    <w:rsid w:val="006F41DC"/>
    <w:rsid w:val="00735E21"/>
    <w:rsid w:val="007E7366"/>
    <w:rsid w:val="008452F1"/>
    <w:rsid w:val="0084543C"/>
    <w:rsid w:val="008B1F46"/>
    <w:rsid w:val="00976580"/>
    <w:rsid w:val="009876FE"/>
    <w:rsid w:val="00A4579A"/>
    <w:rsid w:val="00AE5941"/>
    <w:rsid w:val="00AE73C9"/>
    <w:rsid w:val="00B365F5"/>
    <w:rsid w:val="00B60970"/>
    <w:rsid w:val="00B7510A"/>
    <w:rsid w:val="00BB2F94"/>
    <w:rsid w:val="00C04896"/>
    <w:rsid w:val="00C731F5"/>
    <w:rsid w:val="00CA2D2D"/>
    <w:rsid w:val="00CE375D"/>
    <w:rsid w:val="00CE7D92"/>
    <w:rsid w:val="00D7248D"/>
    <w:rsid w:val="00E56DBF"/>
    <w:rsid w:val="00E7330D"/>
    <w:rsid w:val="00ED7625"/>
    <w:rsid w:val="00F574EC"/>
    <w:rsid w:val="00F732B8"/>
    <w:rsid w:val="00F8160C"/>
    <w:rsid w:val="00F906F0"/>
    <w:rsid w:val="00F947B7"/>
    <w:rsid w:val="00FC4E3E"/>
    <w:rsid w:val="01C655D4"/>
    <w:rsid w:val="01F5390F"/>
    <w:rsid w:val="02776744"/>
    <w:rsid w:val="039A23DE"/>
    <w:rsid w:val="066C4954"/>
    <w:rsid w:val="093A5D1F"/>
    <w:rsid w:val="0D7521CD"/>
    <w:rsid w:val="10B265B6"/>
    <w:rsid w:val="15384746"/>
    <w:rsid w:val="156874DA"/>
    <w:rsid w:val="18932AF3"/>
    <w:rsid w:val="1CC2363D"/>
    <w:rsid w:val="236C7490"/>
    <w:rsid w:val="240870BC"/>
    <w:rsid w:val="269C71ED"/>
    <w:rsid w:val="288B4908"/>
    <w:rsid w:val="2BD773F8"/>
    <w:rsid w:val="336C570D"/>
    <w:rsid w:val="36EF26AA"/>
    <w:rsid w:val="38B63AEF"/>
    <w:rsid w:val="38E051D6"/>
    <w:rsid w:val="42926068"/>
    <w:rsid w:val="4519216E"/>
    <w:rsid w:val="46791F01"/>
    <w:rsid w:val="47633E7D"/>
    <w:rsid w:val="47BB79D6"/>
    <w:rsid w:val="489B430F"/>
    <w:rsid w:val="4E1F09BA"/>
    <w:rsid w:val="51C85D3D"/>
    <w:rsid w:val="53264B2E"/>
    <w:rsid w:val="53503FB8"/>
    <w:rsid w:val="55EF1B47"/>
    <w:rsid w:val="589B4220"/>
    <w:rsid w:val="5FEA503B"/>
    <w:rsid w:val="603943F8"/>
    <w:rsid w:val="61DE2402"/>
    <w:rsid w:val="67865A4A"/>
    <w:rsid w:val="68A005AE"/>
    <w:rsid w:val="6ABF2934"/>
    <w:rsid w:val="6CB432C9"/>
    <w:rsid w:val="73200C80"/>
    <w:rsid w:val="744D72EF"/>
    <w:rsid w:val="76C962D3"/>
    <w:rsid w:val="78983ABE"/>
    <w:rsid w:val="7D970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semiHidden="1" w:unhideWhenUsed="1" w:qFormat="1"/>
    <w:lsdException w:name="footer" w:semiHidden="1"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F4554"/>
    <w:pPr>
      <w:widowControl w:val="0"/>
      <w:spacing w:after="200" w:line="276" w:lineRule="auto"/>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2F4554"/>
    <w:pPr>
      <w:ind w:firstLineChars="200" w:firstLine="420"/>
    </w:pPr>
  </w:style>
  <w:style w:type="paragraph" w:styleId="a4">
    <w:name w:val="Body Text"/>
    <w:basedOn w:val="a"/>
    <w:next w:val="a"/>
    <w:qFormat/>
    <w:rsid w:val="002F4554"/>
    <w:rPr>
      <w:rFonts w:ascii="仿宋_GB2312" w:eastAsia="仿宋_GB2312"/>
      <w:sz w:val="32"/>
    </w:rPr>
  </w:style>
  <w:style w:type="paragraph" w:styleId="a5">
    <w:name w:val="footer"/>
    <w:basedOn w:val="a"/>
    <w:unhideWhenUsed/>
    <w:qFormat/>
    <w:rsid w:val="002F4554"/>
    <w:pPr>
      <w:tabs>
        <w:tab w:val="center" w:pos="4153"/>
        <w:tab w:val="right" w:pos="8306"/>
      </w:tabs>
      <w:snapToGrid w:val="0"/>
      <w:jc w:val="left"/>
    </w:pPr>
    <w:rPr>
      <w:sz w:val="18"/>
    </w:rPr>
  </w:style>
  <w:style w:type="paragraph" w:styleId="a6">
    <w:name w:val="header"/>
    <w:basedOn w:val="a"/>
    <w:unhideWhenUsed/>
    <w:qFormat/>
    <w:rsid w:val="002F455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uiPriority w:val="99"/>
    <w:qFormat/>
    <w:rsid w:val="002F4554"/>
    <w:pPr>
      <w:widowControl/>
      <w:spacing w:before="100" w:beforeAutospacing="1" w:after="100" w:afterAutospacing="1"/>
      <w:jc w:val="left"/>
    </w:pPr>
    <w:rPr>
      <w:rFonts w:ascii="宋体" w:hAnsi="宋体" w:cs="宋体"/>
      <w:kern w:val="0"/>
      <w:sz w:val="24"/>
    </w:rPr>
  </w:style>
  <w:style w:type="paragraph" w:styleId="a8">
    <w:name w:val="Body Text First Indent"/>
    <w:basedOn w:val="a4"/>
    <w:next w:val="Style3"/>
    <w:qFormat/>
    <w:rsid w:val="002F4554"/>
    <w:pPr>
      <w:ind w:firstLineChars="100" w:firstLine="420"/>
    </w:pPr>
  </w:style>
  <w:style w:type="paragraph" w:customStyle="1" w:styleId="Style3">
    <w:name w:val="_Style 3"/>
    <w:next w:val="a"/>
    <w:qFormat/>
    <w:rsid w:val="002F4554"/>
    <w:pPr>
      <w:wordWrap w:val="0"/>
      <w:spacing w:after="200" w:line="276" w:lineRule="auto"/>
    </w:pPr>
    <w:rPr>
      <w:rFonts w:ascii="Times New Roman" w:eastAsia="宋体" w:hAnsi="Times New Roman" w:cs="Times New Roman"/>
      <w:sz w:val="32"/>
      <w:szCs w:val="22"/>
    </w:rPr>
  </w:style>
  <w:style w:type="character" w:styleId="a9">
    <w:name w:val="Strong"/>
    <w:basedOn w:val="a1"/>
    <w:uiPriority w:val="22"/>
    <w:qFormat/>
    <w:rsid w:val="002F4554"/>
    <w:rPr>
      <w:b/>
      <w:bCs/>
    </w:rPr>
  </w:style>
  <w:style w:type="character" w:styleId="aa">
    <w:name w:val="page number"/>
    <w:basedOn w:val="a1"/>
    <w:qFormat/>
    <w:rsid w:val="002F4554"/>
  </w:style>
  <w:style w:type="character" w:styleId="ab">
    <w:name w:val="FollowedHyperlink"/>
    <w:basedOn w:val="a1"/>
    <w:qFormat/>
    <w:rsid w:val="002F4554"/>
    <w:rPr>
      <w:rFonts w:ascii="宋体" w:eastAsia="宋体" w:hAnsi="宋体" w:cs="宋体" w:hint="eastAsia"/>
      <w:color w:val="000000"/>
      <w:u w:val="none"/>
    </w:rPr>
  </w:style>
  <w:style w:type="character" w:styleId="ac">
    <w:name w:val="Hyperlink"/>
    <w:basedOn w:val="a1"/>
    <w:qFormat/>
    <w:rsid w:val="002F4554"/>
    <w:rPr>
      <w:rFonts w:ascii="宋体" w:eastAsia="宋体" w:hAnsi="宋体" w:cs="宋体" w:hint="eastAsia"/>
      <w:color w:val="000000"/>
      <w:u w:val="none"/>
    </w:rPr>
  </w:style>
  <w:style w:type="paragraph" w:customStyle="1" w:styleId="NormalIndent1">
    <w:name w:val="Normal Indent1"/>
    <w:basedOn w:val="a"/>
    <w:qFormat/>
    <w:rsid w:val="002F4554"/>
    <w:pPr>
      <w:spacing w:line="660" w:lineRule="exact"/>
      <w:ind w:firstLineChars="200" w:firstLine="720"/>
    </w:pPr>
    <w:rPr>
      <w:rFonts w:eastAsia="楷体_GB2312"/>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61</Pages>
  <Words>5332</Words>
  <Characters>30399</Characters>
  <Application>Microsoft Office Word</Application>
  <DocSecurity>0</DocSecurity>
  <Lines>253</Lines>
  <Paragraphs>71</Paragraphs>
  <ScaleCrop>false</ScaleCrop>
  <Company>楚雄州牟定县党政机关单位</Company>
  <LinksUpToDate>false</LinksUpToDate>
  <CharactersWithSpaces>35660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李小鬼</dc:creator>
  <cp:lastModifiedBy>温明玺</cp:lastModifiedBy>
  <cp:revision>30</cp:revision>
  <dcterms:created xsi:type="dcterms:W3CDTF">2021-03-11T09:13:00Z</dcterms:created>
  <dcterms:modified xsi:type="dcterms:W3CDTF">2022-03-15T08:07:00Z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